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FB9AF" w14:textId="5B286A86" w:rsidR="00D804E4" w:rsidRPr="00794BBB" w:rsidRDefault="00D804E4" w:rsidP="00D80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160"/>
        <w:jc w:val="center"/>
        <w:rPr>
          <w:rFonts w:ascii="Arial" w:eastAsia="Times New Roman" w:hAnsi="Arial" w:cs="Arial"/>
          <w:b/>
          <w:bCs/>
          <w:i/>
          <w:iCs/>
          <w:lang w:val="en-GB" w:eastAsia="en-GB" w:bidi="en-GB"/>
        </w:rPr>
      </w:pPr>
      <w:r w:rsidRPr="00794BBB">
        <w:rPr>
          <w:rFonts w:ascii="Arial" w:eastAsia="Arial" w:hAnsi="Arial" w:cs="Arial"/>
          <w:noProof/>
          <w:lang w:val="en-GB" w:eastAsia="en-GB" w:bidi="en-GB"/>
        </w:rPr>
        <w:drawing>
          <wp:inline distT="0" distB="0" distL="0" distR="0" wp14:anchorId="5432B8EA" wp14:editId="2945ECAB">
            <wp:extent cx="1287780" cy="1287780"/>
            <wp:effectExtent l="0" t="0" r="762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solidFill>
                      <a:srgbClr val="FFFFFF"/>
                    </a:solidFill>
                    <a:ln>
                      <a:noFill/>
                    </a:ln>
                  </pic:spPr>
                </pic:pic>
              </a:graphicData>
            </a:graphic>
          </wp:inline>
        </w:drawing>
      </w:r>
    </w:p>
    <w:p w14:paraId="5AF36004" w14:textId="77777777" w:rsidR="00D804E4" w:rsidRPr="00794BBB" w:rsidRDefault="00D804E4" w:rsidP="00D80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spacing w:after="160"/>
        <w:jc w:val="center"/>
        <w:rPr>
          <w:rFonts w:ascii="Arial" w:hAnsi="Arial" w:cs="Arial"/>
        </w:rPr>
      </w:pPr>
      <w:r w:rsidRPr="00794BBB">
        <w:rPr>
          <w:rFonts w:ascii="Arial" w:eastAsia="Times New Roman" w:hAnsi="Arial" w:cs="Arial"/>
          <w:b/>
          <w:bCs/>
          <w:i/>
          <w:iCs/>
          <w:lang w:val="en-GB" w:eastAsia="en-GB" w:bidi="en-GB"/>
        </w:rPr>
        <w:t>MARAZION TOWN COUNCIL</w:t>
      </w:r>
    </w:p>
    <w:p w14:paraId="45B75398" w14:textId="060E3550" w:rsidR="00D804E4" w:rsidRPr="00794BBB" w:rsidRDefault="00D804E4" w:rsidP="00D804E4">
      <w:pPr>
        <w:rPr>
          <w:rFonts w:ascii="Arial" w:hAnsi="Arial" w:cs="Arial"/>
          <w:b/>
        </w:rPr>
      </w:pPr>
      <w:r w:rsidRPr="00794BBB">
        <w:rPr>
          <w:rFonts w:ascii="Arial" w:hAnsi="Arial" w:cs="Arial"/>
          <w:b/>
        </w:rPr>
        <w:t>Meeting 2</w:t>
      </w:r>
      <w:r w:rsidR="00E00733">
        <w:rPr>
          <w:rFonts w:ascii="Arial" w:hAnsi="Arial" w:cs="Arial"/>
          <w:b/>
        </w:rPr>
        <w:t>7</w:t>
      </w:r>
      <w:r w:rsidRPr="00794BBB">
        <w:rPr>
          <w:rFonts w:ascii="Arial" w:hAnsi="Arial" w:cs="Arial"/>
          <w:b/>
        </w:rPr>
        <w:t>/20</w:t>
      </w:r>
      <w:r w:rsidRPr="00794BBB">
        <w:rPr>
          <w:rFonts w:ascii="Arial" w:hAnsi="Arial" w:cs="Arial"/>
          <w:b/>
        </w:rPr>
        <w:tab/>
      </w:r>
      <w:r w:rsidRPr="00794BBB">
        <w:rPr>
          <w:rFonts w:ascii="Arial" w:hAnsi="Arial" w:cs="Arial"/>
          <w:b/>
        </w:rPr>
        <w:tab/>
      </w:r>
      <w:r w:rsidRPr="00794BBB">
        <w:rPr>
          <w:rFonts w:ascii="Arial" w:hAnsi="Arial" w:cs="Arial"/>
          <w:b/>
        </w:rPr>
        <w:tab/>
      </w:r>
      <w:r w:rsidRPr="00794BBB">
        <w:rPr>
          <w:rFonts w:ascii="Arial" w:hAnsi="Arial" w:cs="Arial"/>
          <w:b/>
        </w:rPr>
        <w:tab/>
      </w:r>
      <w:r w:rsidRPr="00794BBB">
        <w:rPr>
          <w:rFonts w:ascii="Arial" w:hAnsi="Arial" w:cs="Arial"/>
          <w:b/>
        </w:rPr>
        <w:tab/>
      </w:r>
      <w:r w:rsidRPr="00794BBB">
        <w:rPr>
          <w:rFonts w:ascii="Arial" w:hAnsi="Arial" w:cs="Arial"/>
          <w:b/>
        </w:rPr>
        <w:tab/>
      </w:r>
      <w:r w:rsidRPr="00794BBB">
        <w:rPr>
          <w:rFonts w:ascii="Arial" w:hAnsi="Arial" w:cs="Arial"/>
          <w:b/>
        </w:rPr>
        <w:tab/>
      </w:r>
      <w:r>
        <w:rPr>
          <w:rFonts w:ascii="Arial" w:hAnsi="Arial" w:cs="Arial"/>
          <w:b/>
        </w:rPr>
        <w:t>4</w:t>
      </w:r>
      <w:r w:rsidRPr="00D804E4">
        <w:rPr>
          <w:rFonts w:ascii="Arial" w:hAnsi="Arial" w:cs="Arial"/>
          <w:b/>
          <w:vertAlign w:val="superscript"/>
        </w:rPr>
        <w:t>th</w:t>
      </w:r>
      <w:r>
        <w:rPr>
          <w:rFonts w:ascii="Arial" w:hAnsi="Arial" w:cs="Arial"/>
          <w:b/>
        </w:rPr>
        <w:t xml:space="preserve"> </w:t>
      </w:r>
      <w:r w:rsidR="00E00733">
        <w:rPr>
          <w:rFonts w:ascii="Arial" w:hAnsi="Arial" w:cs="Arial"/>
          <w:b/>
        </w:rPr>
        <w:t xml:space="preserve">March </w:t>
      </w:r>
      <w:r>
        <w:rPr>
          <w:rFonts w:ascii="Arial" w:hAnsi="Arial" w:cs="Arial"/>
          <w:b/>
        </w:rPr>
        <w:t>2021</w:t>
      </w:r>
    </w:p>
    <w:p w14:paraId="250EB567" w14:textId="77777777" w:rsidR="00D804E4" w:rsidRPr="00794BBB" w:rsidRDefault="00D804E4" w:rsidP="00D804E4">
      <w:pPr>
        <w:rPr>
          <w:rFonts w:ascii="Arial" w:hAnsi="Arial" w:cs="Arial"/>
          <w:b/>
        </w:rPr>
      </w:pPr>
    </w:p>
    <w:p w14:paraId="4051F953" w14:textId="77777777" w:rsidR="00D804E4" w:rsidRPr="00794BBB" w:rsidRDefault="00D804E4" w:rsidP="00D804E4">
      <w:pPr>
        <w:ind w:left="5040" w:hanging="5040"/>
        <w:rPr>
          <w:rFonts w:ascii="Arial" w:hAnsi="Arial" w:cs="Arial"/>
          <w:b/>
        </w:rPr>
      </w:pPr>
      <w:r w:rsidRPr="00794BBB">
        <w:rPr>
          <w:rFonts w:ascii="Arial" w:hAnsi="Arial" w:cs="Arial"/>
          <w:b/>
        </w:rPr>
        <w:t>TO ALL COUNCILLORS</w:t>
      </w:r>
      <w:r w:rsidRPr="00794BBB">
        <w:rPr>
          <w:rFonts w:ascii="Arial" w:hAnsi="Arial" w:cs="Arial"/>
        </w:rPr>
        <w:t xml:space="preserve">                        </w:t>
      </w:r>
      <w:r w:rsidRPr="00794BBB">
        <w:rPr>
          <w:rFonts w:ascii="Arial" w:hAnsi="Arial" w:cs="Arial"/>
        </w:rPr>
        <w:tab/>
      </w:r>
    </w:p>
    <w:p w14:paraId="23D6B4E1" w14:textId="77777777" w:rsidR="00D804E4" w:rsidRPr="00794BBB" w:rsidRDefault="00D804E4" w:rsidP="00D804E4">
      <w:pPr>
        <w:rPr>
          <w:rFonts w:ascii="Arial" w:hAnsi="Arial" w:cs="Arial"/>
          <w:b/>
        </w:rPr>
      </w:pPr>
    </w:p>
    <w:p w14:paraId="7EE5D967" w14:textId="77777777" w:rsidR="00D804E4" w:rsidRPr="00794BBB" w:rsidRDefault="00D804E4" w:rsidP="00D804E4">
      <w:pPr>
        <w:rPr>
          <w:rFonts w:ascii="Arial" w:hAnsi="Arial" w:cs="Arial"/>
          <w:b/>
        </w:rPr>
      </w:pPr>
    </w:p>
    <w:p w14:paraId="52D23110" w14:textId="77777777" w:rsidR="00D804E4" w:rsidRPr="00794BBB" w:rsidRDefault="00D804E4" w:rsidP="00D804E4">
      <w:pPr>
        <w:jc w:val="both"/>
        <w:rPr>
          <w:rFonts w:ascii="Arial" w:hAnsi="Arial" w:cs="Arial"/>
        </w:rPr>
      </w:pPr>
      <w:r w:rsidRPr="00794BBB">
        <w:rPr>
          <w:rFonts w:ascii="Arial" w:hAnsi="Arial" w:cs="Arial"/>
        </w:rPr>
        <w:t xml:space="preserve">Dear </w:t>
      </w:r>
      <w:proofErr w:type="spellStart"/>
      <w:r w:rsidRPr="00794BBB">
        <w:rPr>
          <w:rFonts w:ascii="Arial" w:hAnsi="Arial" w:cs="Arial"/>
        </w:rPr>
        <w:t>Councillors</w:t>
      </w:r>
      <w:proofErr w:type="spellEnd"/>
    </w:p>
    <w:p w14:paraId="64B11B56" w14:textId="77777777" w:rsidR="00D804E4" w:rsidRPr="00794BBB" w:rsidRDefault="00D804E4" w:rsidP="00D804E4">
      <w:pPr>
        <w:jc w:val="both"/>
        <w:rPr>
          <w:rFonts w:ascii="Arial" w:hAnsi="Arial" w:cs="Arial"/>
          <w:b/>
          <w:bCs/>
        </w:rPr>
      </w:pPr>
    </w:p>
    <w:p w14:paraId="79729AFD" w14:textId="377D9E1E" w:rsidR="00D804E4" w:rsidRDefault="00D804E4" w:rsidP="00D804E4">
      <w:pPr>
        <w:jc w:val="both"/>
        <w:rPr>
          <w:rFonts w:ascii="Arial" w:hAnsi="Arial" w:cs="Arial"/>
        </w:rPr>
      </w:pPr>
      <w:r w:rsidRPr="00794BBB">
        <w:rPr>
          <w:rFonts w:ascii="Arial" w:hAnsi="Arial" w:cs="Arial"/>
          <w:b/>
          <w:bCs/>
        </w:rPr>
        <w:t>NOTICE IS HEREBY GIVEN</w:t>
      </w:r>
      <w:r w:rsidRPr="00794BBB">
        <w:rPr>
          <w:rFonts w:ascii="Arial" w:hAnsi="Arial" w:cs="Arial"/>
        </w:rPr>
        <w:t xml:space="preserve"> that a remote meeting of the Town Council at which your attendance is required and welcomed will be held online on Tuesday </w:t>
      </w:r>
      <w:r w:rsidR="00E00733">
        <w:rPr>
          <w:rFonts w:ascii="Arial" w:hAnsi="Arial" w:cs="Arial"/>
        </w:rPr>
        <w:t>9</w:t>
      </w:r>
      <w:r w:rsidR="00E00733" w:rsidRPr="00E00733">
        <w:rPr>
          <w:rFonts w:ascii="Arial" w:hAnsi="Arial" w:cs="Arial"/>
          <w:vertAlign w:val="superscript"/>
        </w:rPr>
        <w:t>th</w:t>
      </w:r>
      <w:r w:rsidR="00E00733">
        <w:rPr>
          <w:rFonts w:ascii="Arial" w:hAnsi="Arial" w:cs="Arial"/>
        </w:rPr>
        <w:t xml:space="preserve"> March</w:t>
      </w:r>
      <w:r>
        <w:rPr>
          <w:rFonts w:ascii="Arial" w:hAnsi="Arial" w:cs="Arial"/>
        </w:rPr>
        <w:t xml:space="preserve"> </w:t>
      </w:r>
      <w:r w:rsidRPr="00794BBB">
        <w:rPr>
          <w:rFonts w:ascii="Arial" w:hAnsi="Arial" w:cs="Arial"/>
        </w:rPr>
        <w:t xml:space="preserve">2021 at </w:t>
      </w:r>
      <w:r w:rsidRPr="00D804E4">
        <w:rPr>
          <w:rFonts w:ascii="Arial" w:hAnsi="Arial" w:cs="Arial"/>
          <w:highlight w:val="yellow"/>
        </w:rPr>
        <w:t>19.00</w:t>
      </w:r>
      <w:r w:rsidRPr="00794BBB">
        <w:rPr>
          <w:rFonts w:ascii="Arial" w:hAnsi="Arial" w:cs="Arial"/>
        </w:rPr>
        <w:t xml:space="preserve"> to transact the business specified on the agenda as set out.</w:t>
      </w:r>
    </w:p>
    <w:p w14:paraId="51538CBD" w14:textId="0D4B044E" w:rsidR="008B1074" w:rsidRDefault="008B1074" w:rsidP="00D804E4">
      <w:pPr>
        <w:jc w:val="both"/>
        <w:rPr>
          <w:rFonts w:ascii="Arial" w:hAnsi="Arial" w:cs="Arial"/>
        </w:rPr>
      </w:pPr>
    </w:p>
    <w:p w14:paraId="07F26B29" w14:textId="77777777" w:rsidR="00D804E4" w:rsidRPr="00794BBB" w:rsidRDefault="00D804E4" w:rsidP="00D804E4">
      <w:pPr>
        <w:widowControl/>
        <w:suppressAutoHyphens w:val="0"/>
        <w:rPr>
          <w:rFonts w:ascii="Arial" w:eastAsia="Times New Roman" w:hAnsi="Arial" w:cs="Arial"/>
          <w:kern w:val="0"/>
          <w:lang w:val="en-GB" w:eastAsia="en-US" w:bidi="ar-SA"/>
        </w:rPr>
      </w:pPr>
    </w:p>
    <w:p w14:paraId="7A05BAAA" w14:textId="77777777" w:rsidR="00D804E4" w:rsidRPr="00794BBB" w:rsidRDefault="00D804E4" w:rsidP="00D804E4">
      <w:pPr>
        <w:widowControl/>
        <w:suppressAutoHyphens w:val="0"/>
        <w:rPr>
          <w:rFonts w:ascii="Arial" w:eastAsia="Times New Roman" w:hAnsi="Arial" w:cs="Arial"/>
          <w:kern w:val="0"/>
          <w:lang w:val="en-GB" w:eastAsia="en-US" w:bidi="ar-SA"/>
        </w:rPr>
      </w:pPr>
      <w:r w:rsidRPr="00794BBB">
        <w:rPr>
          <w:rFonts w:ascii="Arial" w:eastAsia="Times New Roman" w:hAnsi="Arial" w:cs="Arial"/>
          <w:kern w:val="0"/>
          <w:lang w:val="en-GB" w:eastAsia="en-US" w:bidi="ar-SA"/>
        </w:rPr>
        <w:t>Under the Openness of Local Government Bodies Regulation 2014, this meeting has been advertised as a public meeting and as such could be filmed or recorded by broadcasters, the media, or members of the public.</w:t>
      </w:r>
    </w:p>
    <w:p w14:paraId="48D7037E" w14:textId="77777777" w:rsidR="00D804E4" w:rsidRPr="00794BBB" w:rsidRDefault="00D804E4" w:rsidP="00D804E4">
      <w:pPr>
        <w:widowControl/>
        <w:suppressAutoHyphens w:val="0"/>
        <w:rPr>
          <w:rFonts w:ascii="Arial" w:eastAsia="Times New Roman" w:hAnsi="Arial" w:cs="Arial"/>
          <w:kern w:val="0"/>
          <w:lang w:val="en-GB" w:eastAsia="en-US" w:bidi="ar-SA"/>
        </w:rPr>
      </w:pPr>
    </w:p>
    <w:p w14:paraId="7BADDCCD" w14:textId="77777777" w:rsidR="00D804E4" w:rsidRPr="00794BBB" w:rsidRDefault="00D804E4" w:rsidP="00D804E4">
      <w:pPr>
        <w:widowControl/>
        <w:suppressAutoHyphens w:val="0"/>
        <w:rPr>
          <w:rFonts w:ascii="Arial" w:eastAsia="Times New Roman" w:hAnsi="Arial" w:cs="Arial"/>
          <w:kern w:val="0"/>
          <w:lang w:val="en-GB" w:eastAsia="en-US" w:bidi="ar-SA"/>
        </w:rPr>
      </w:pPr>
      <w:r w:rsidRPr="00794BBB">
        <w:rPr>
          <w:rFonts w:ascii="Arial" w:eastAsia="Times New Roman" w:hAnsi="Arial" w:cs="Arial"/>
          <w:kern w:val="0"/>
          <w:lang w:val="en-GB" w:eastAsia="en-US" w:bidi="ar-SA"/>
        </w:rPr>
        <w:t xml:space="preserve">The public are welcome at </w:t>
      </w:r>
      <w:proofErr w:type="spellStart"/>
      <w:r w:rsidRPr="00794BBB">
        <w:rPr>
          <w:rFonts w:ascii="Arial" w:eastAsia="Times New Roman" w:hAnsi="Arial" w:cs="Arial"/>
          <w:kern w:val="0"/>
          <w:lang w:val="en-GB" w:eastAsia="en-US" w:bidi="ar-SA"/>
        </w:rPr>
        <w:t>Marazion</w:t>
      </w:r>
      <w:proofErr w:type="spellEnd"/>
      <w:r w:rsidRPr="00794BBB">
        <w:rPr>
          <w:rFonts w:ascii="Arial" w:eastAsia="Times New Roman" w:hAnsi="Arial" w:cs="Arial"/>
          <w:kern w:val="0"/>
          <w:lang w:val="en-GB" w:eastAsia="en-US" w:bidi="ar-SA"/>
        </w:rPr>
        <w:t xml:space="preserve"> Town Council meetings.  Members of the public are invited to ask questions or raise issues relevant to the work of the Town Council. 15 minutes is set aside for public participation and individual speakers are restricted to 3 minutes. Public participation is not part of the formal business of the Town Council however, a note will be made of matters raised and recorded within the minutes of the meeting.</w:t>
      </w:r>
    </w:p>
    <w:p w14:paraId="57FC911E" w14:textId="77777777" w:rsidR="00D804E4" w:rsidRPr="00794BBB" w:rsidRDefault="00D804E4" w:rsidP="00D804E4">
      <w:pPr>
        <w:widowControl/>
        <w:suppressAutoHyphens w:val="0"/>
        <w:rPr>
          <w:rFonts w:ascii="Arial" w:eastAsia="Times New Roman" w:hAnsi="Arial" w:cs="Arial"/>
          <w:kern w:val="0"/>
          <w:lang w:val="en-GB" w:eastAsia="en-US" w:bidi="ar-SA"/>
        </w:rPr>
      </w:pPr>
    </w:p>
    <w:p w14:paraId="0F58146D" w14:textId="77777777" w:rsidR="00D804E4" w:rsidRPr="00794BBB" w:rsidRDefault="00D804E4" w:rsidP="00D804E4">
      <w:pPr>
        <w:widowControl/>
        <w:suppressAutoHyphens w:val="0"/>
        <w:rPr>
          <w:rFonts w:ascii="Arial" w:eastAsia="Times New Roman" w:hAnsi="Arial" w:cs="Arial"/>
          <w:kern w:val="0"/>
          <w:lang w:val="en-GB" w:eastAsia="en-US" w:bidi="ar-SA"/>
        </w:rPr>
      </w:pPr>
      <w:r w:rsidRPr="00794BBB">
        <w:rPr>
          <w:rFonts w:ascii="Arial" w:eastAsia="Times New Roman" w:hAnsi="Arial" w:cs="Arial"/>
          <w:kern w:val="0"/>
          <w:lang w:val="en-GB" w:eastAsia="en-US" w:bidi="ar-SA"/>
        </w:rPr>
        <w:t>Members of the public wishing to speak are to submit questions or statements in writing to the Town Clerk no less than 3 days before the date of the meeting.</w:t>
      </w:r>
    </w:p>
    <w:p w14:paraId="41145BFC" w14:textId="77777777" w:rsidR="00D804E4" w:rsidRDefault="00D804E4" w:rsidP="00D804E4">
      <w:pPr>
        <w:rPr>
          <w:rFonts w:ascii="Arial" w:hAnsi="Arial" w:cs="Arial"/>
          <w:b/>
          <w:bCs/>
        </w:rPr>
      </w:pPr>
    </w:p>
    <w:p w14:paraId="4519A9D7" w14:textId="77777777" w:rsidR="00D804E4" w:rsidRDefault="00D804E4" w:rsidP="00D804E4">
      <w:pPr>
        <w:rPr>
          <w:rFonts w:ascii="Arial" w:hAnsi="Arial" w:cs="Arial"/>
          <w:b/>
          <w:bCs/>
        </w:rPr>
      </w:pPr>
    </w:p>
    <w:p w14:paraId="7AFC27E9" w14:textId="77777777" w:rsidR="00C22BA5" w:rsidRPr="00C22BA5" w:rsidRDefault="00C22BA5" w:rsidP="00C22BA5">
      <w:pPr>
        <w:rPr>
          <w:rFonts w:ascii="Arial" w:eastAsia="Times New Roman" w:hAnsi="Arial" w:cs="Arial"/>
          <w:color w:val="000000"/>
        </w:rPr>
      </w:pPr>
      <w:r w:rsidRPr="00C22BA5">
        <w:rPr>
          <w:rFonts w:ascii="Arial" w:eastAsia="Times New Roman" w:hAnsi="Arial" w:cs="Arial"/>
          <w:color w:val="000000"/>
        </w:rPr>
        <w:t>Join Zoom Meeting</w:t>
      </w:r>
    </w:p>
    <w:p w14:paraId="36940E34" w14:textId="77777777" w:rsidR="00C22BA5" w:rsidRPr="00C22BA5" w:rsidRDefault="00C121B5" w:rsidP="00C22BA5">
      <w:pPr>
        <w:rPr>
          <w:rFonts w:ascii="Arial" w:eastAsia="Times New Roman" w:hAnsi="Arial" w:cs="Arial"/>
          <w:color w:val="000000"/>
        </w:rPr>
      </w:pPr>
      <w:hyperlink r:id="rId11" w:history="1">
        <w:r w:rsidR="00C22BA5" w:rsidRPr="00C22BA5">
          <w:rPr>
            <w:rStyle w:val="Hyperlink"/>
            <w:rFonts w:ascii="Arial" w:eastAsia="Times New Roman" w:hAnsi="Arial" w:cs="Arial"/>
          </w:rPr>
          <w:t>https://us02web.zoom.us/j/81305782147?pwd=WTQ0eHdhQ0dtcE5SeHQyN3NiZnFzdz09</w:t>
        </w:r>
      </w:hyperlink>
    </w:p>
    <w:p w14:paraId="332C5D16" w14:textId="499F8EB5" w:rsidR="00E00733" w:rsidRPr="00C22BA5" w:rsidRDefault="00E00733" w:rsidP="00D804E4">
      <w:pPr>
        <w:rPr>
          <w:rFonts w:ascii="Arial" w:hAnsi="Arial" w:cs="Arial"/>
          <w:b/>
          <w:bCs/>
        </w:rPr>
      </w:pPr>
    </w:p>
    <w:p w14:paraId="205481A1" w14:textId="77777777" w:rsidR="00CC697C" w:rsidRPr="00CC697C" w:rsidRDefault="00CC697C" w:rsidP="00CC697C">
      <w:pPr>
        <w:rPr>
          <w:rFonts w:ascii="Arial" w:eastAsia="Times New Roman" w:hAnsi="Arial" w:cs="Arial"/>
          <w:color w:val="000000"/>
          <w:kern w:val="0"/>
          <w:lang w:val="en-GB" w:eastAsia="en-GB" w:bidi="ar-SA"/>
        </w:rPr>
      </w:pPr>
      <w:r w:rsidRPr="00CC697C">
        <w:rPr>
          <w:rFonts w:ascii="Arial" w:eastAsia="Times New Roman" w:hAnsi="Arial" w:cs="Arial"/>
          <w:color w:val="000000"/>
        </w:rPr>
        <w:t>Meeting ID: 813 0578 2147</w:t>
      </w:r>
    </w:p>
    <w:p w14:paraId="64FDAE44" w14:textId="77777777" w:rsidR="00CC697C" w:rsidRPr="00CC697C" w:rsidRDefault="00CC697C" w:rsidP="00CC697C">
      <w:pPr>
        <w:rPr>
          <w:rFonts w:ascii="Arial" w:eastAsia="Times New Roman" w:hAnsi="Arial" w:cs="Arial"/>
          <w:color w:val="000000"/>
        </w:rPr>
      </w:pPr>
      <w:r w:rsidRPr="00CC697C">
        <w:rPr>
          <w:rFonts w:ascii="Arial" w:eastAsia="Times New Roman" w:hAnsi="Arial" w:cs="Arial"/>
          <w:color w:val="000000"/>
        </w:rPr>
        <w:t>Passcode: 252008</w:t>
      </w:r>
    </w:p>
    <w:p w14:paraId="73134A0E" w14:textId="77777777" w:rsidR="00CC697C" w:rsidRPr="00CC697C" w:rsidRDefault="00CC697C" w:rsidP="00CC697C">
      <w:pPr>
        <w:rPr>
          <w:rFonts w:ascii="Arial" w:eastAsia="Times New Roman" w:hAnsi="Arial" w:cs="Arial"/>
          <w:color w:val="000000"/>
        </w:rPr>
      </w:pPr>
    </w:p>
    <w:p w14:paraId="24852FE4" w14:textId="248B157F" w:rsidR="00E00733" w:rsidRDefault="00E00733" w:rsidP="00D804E4">
      <w:pPr>
        <w:rPr>
          <w:rFonts w:ascii="Arial" w:hAnsi="Arial" w:cs="Arial"/>
          <w:b/>
          <w:bCs/>
        </w:rPr>
      </w:pPr>
    </w:p>
    <w:p w14:paraId="06C4708C" w14:textId="391E624F" w:rsidR="00E00733" w:rsidRDefault="00E00733" w:rsidP="00D804E4">
      <w:pPr>
        <w:rPr>
          <w:rFonts w:ascii="Arial" w:hAnsi="Arial" w:cs="Arial"/>
          <w:b/>
          <w:bCs/>
        </w:rPr>
      </w:pPr>
    </w:p>
    <w:p w14:paraId="5DAE340F" w14:textId="7F100899" w:rsidR="00E00733" w:rsidRDefault="00E00733" w:rsidP="00D804E4">
      <w:pPr>
        <w:rPr>
          <w:rFonts w:ascii="Arial" w:hAnsi="Arial" w:cs="Arial"/>
          <w:b/>
          <w:bCs/>
        </w:rPr>
      </w:pPr>
    </w:p>
    <w:p w14:paraId="0C419E8E" w14:textId="77777777" w:rsidR="00D804E4" w:rsidRPr="00794BBB" w:rsidRDefault="00D804E4" w:rsidP="00D804E4">
      <w:pPr>
        <w:rPr>
          <w:rFonts w:ascii="Arial" w:hAnsi="Arial" w:cs="Arial"/>
          <w:b/>
          <w:bCs/>
        </w:rPr>
      </w:pPr>
      <w:r w:rsidRPr="00794BBB">
        <w:rPr>
          <w:rFonts w:ascii="Arial" w:hAnsi="Arial" w:cs="Arial"/>
          <w:b/>
          <w:bCs/>
        </w:rPr>
        <w:lastRenderedPageBreak/>
        <w:t>AGENDA</w:t>
      </w:r>
    </w:p>
    <w:p w14:paraId="4C6C5898" w14:textId="77777777" w:rsidR="00D804E4" w:rsidRPr="00794BBB" w:rsidRDefault="00D804E4" w:rsidP="00D804E4">
      <w:pPr>
        <w:rPr>
          <w:rFonts w:ascii="Arial" w:hAnsi="Arial" w:cs="Arial"/>
          <w:b/>
          <w:bCs/>
        </w:rPr>
      </w:pPr>
      <w:r w:rsidRPr="00794BBB">
        <w:rPr>
          <w:rFonts w:ascii="Arial" w:hAnsi="Arial" w:cs="Arial"/>
          <w:b/>
          <w:bCs/>
        </w:rPr>
        <w:t>Part I</w:t>
      </w:r>
    </w:p>
    <w:p w14:paraId="738FA318" w14:textId="77777777" w:rsidR="00D804E4" w:rsidRPr="00794BBB" w:rsidRDefault="00D804E4" w:rsidP="00D804E4">
      <w:pPr>
        <w:rPr>
          <w:rFonts w:ascii="Arial" w:hAnsi="Arial" w:cs="Arial"/>
          <w:b/>
          <w:bCs/>
        </w:rPr>
      </w:pPr>
      <w:r w:rsidRPr="00794BBB">
        <w:rPr>
          <w:rFonts w:ascii="Arial" w:hAnsi="Arial" w:cs="Arial"/>
          <w:b/>
          <w:bCs/>
        </w:rPr>
        <w:t>(Open to the public)</w:t>
      </w:r>
    </w:p>
    <w:p w14:paraId="6870D4CA" w14:textId="77777777" w:rsidR="00D804E4" w:rsidRPr="00794BBB" w:rsidRDefault="00D804E4" w:rsidP="00D804E4">
      <w:pPr>
        <w:widowControl/>
        <w:suppressAutoHyphens w:val="0"/>
        <w:ind w:left="720"/>
        <w:jc w:val="both"/>
        <w:rPr>
          <w:rFonts w:ascii="Arial" w:hAnsi="Arial" w:cs="Arial"/>
          <w:b/>
          <w:bCs/>
        </w:rPr>
      </w:pPr>
    </w:p>
    <w:p w14:paraId="4BA03A00" w14:textId="77777777" w:rsidR="00D804E4" w:rsidRPr="00794BBB" w:rsidRDefault="00D804E4" w:rsidP="00AD1980">
      <w:pPr>
        <w:widowControl/>
        <w:numPr>
          <w:ilvl w:val="0"/>
          <w:numId w:val="4"/>
        </w:numPr>
        <w:suppressAutoHyphens w:val="0"/>
        <w:ind w:hanging="862"/>
        <w:jc w:val="both"/>
        <w:rPr>
          <w:rFonts w:ascii="Arial" w:hAnsi="Arial" w:cs="Arial"/>
          <w:b/>
          <w:bCs/>
        </w:rPr>
      </w:pPr>
      <w:r w:rsidRPr="00794BBB">
        <w:rPr>
          <w:rFonts w:ascii="Arial" w:hAnsi="Arial" w:cs="Arial"/>
          <w:b/>
          <w:bCs/>
        </w:rPr>
        <w:t>Address – Reverend Paul Benney</w:t>
      </w:r>
    </w:p>
    <w:p w14:paraId="5CDDEC10" w14:textId="77777777" w:rsidR="00D804E4" w:rsidRPr="00794BBB" w:rsidRDefault="00D804E4" w:rsidP="00D804E4">
      <w:pPr>
        <w:widowControl/>
        <w:suppressAutoHyphens w:val="0"/>
        <w:ind w:left="720"/>
        <w:jc w:val="both"/>
        <w:rPr>
          <w:rFonts w:ascii="Arial" w:hAnsi="Arial" w:cs="Arial"/>
          <w:b/>
          <w:bCs/>
        </w:rPr>
      </w:pPr>
    </w:p>
    <w:p w14:paraId="48B60864" w14:textId="77777777" w:rsidR="00D804E4" w:rsidRPr="00794BBB" w:rsidRDefault="00D804E4" w:rsidP="00AD1980">
      <w:pPr>
        <w:widowControl/>
        <w:suppressAutoHyphens w:val="0"/>
        <w:jc w:val="both"/>
        <w:rPr>
          <w:rFonts w:ascii="Arial" w:hAnsi="Arial" w:cs="Arial"/>
          <w:b/>
          <w:bCs/>
        </w:rPr>
      </w:pPr>
      <w:r w:rsidRPr="00794BBB">
        <w:rPr>
          <w:rFonts w:ascii="Arial" w:hAnsi="Arial" w:cs="Arial"/>
          <w:b/>
          <w:bCs/>
        </w:rPr>
        <w:t>2</w:t>
      </w:r>
      <w:r w:rsidRPr="00794BBB">
        <w:rPr>
          <w:rFonts w:ascii="Arial" w:hAnsi="Arial" w:cs="Arial"/>
          <w:b/>
          <w:bCs/>
        </w:rPr>
        <w:tab/>
        <w:t>Apologies</w:t>
      </w:r>
    </w:p>
    <w:p w14:paraId="0A6CB15C" w14:textId="77777777" w:rsidR="00D804E4" w:rsidRPr="00794BBB" w:rsidRDefault="00D804E4" w:rsidP="00DA5D53">
      <w:pPr>
        <w:widowControl/>
        <w:suppressAutoHyphens w:val="0"/>
        <w:ind w:firstLine="720"/>
        <w:jc w:val="both"/>
        <w:rPr>
          <w:rFonts w:ascii="Arial" w:hAnsi="Arial" w:cs="Arial"/>
        </w:rPr>
      </w:pPr>
      <w:r w:rsidRPr="00794BBB">
        <w:rPr>
          <w:rFonts w:ascii="Arial" w:hAnsi="Arial" w:cs="Arial"/>
        </w:rPr>
        <w:t>To receive and note apologies given.</w:t>
      </w:r>
    </w:p>
    <w:p w14:paraId="06DCBF69" w14:textId="77777777" w:rsidR="00D804E4" w:rsidRPr="00794BBB" w:rsidRDefault="00D804E4" w:rsidP="00D804E4">
      <w:pPr>
        <w:widowControl/>
        <w:suppressAutoHyphens w:val="0"/>
        <w:jc w:val="both"/>
        <w:rPr>
          <w:rFonts w:ascii="Arial" w:hAnsi="Arial" w:cs="Arial"/>
        </w:rPr>
      </w:pPr>
    </w:p>
    <w:p w14:paraId="5DA7E055" w14:textId="77777777" w:rsidR="00D804E4" w:rsidRPr="00794BBB" w:rsidRDefault="00D804E4" w:rsidP="00AD1980">
      <w:pPr>
        <w:widowControl/>
        <w:numPr>
          <w:ilvl w:val="0"/>
          <w:numId w:val="3"/>
        </w:numPr>
        <w:suppressAutoHyphens w:val="0"/>
        <w:ind w:hanging="720"/>
        <w:jc w:val="both"/>
        <w:rPr>
          <w:rFonts w:ascii="Arial" w:hAnsi="Arial" w:cs="Arial"/>
          <w:b/>
          <w:bCs/>
        </w:rPr>
      </w:pPr>
      <w:r w:rsidRPr="00794BBB">
        <w:rPr>
          <w:rFonts w:ascii="Arial" w:hAnsi="Arial" w:cs="Arial"/>
          <w:b/>
          <w:bCs/>
        </w:rPr>
        <w:t>Public Participation</w:t>
      </w:r>
    </w:p>
    <w:p w14:paraId="0C55F7C5" w14:textId="77777777" w:rsidR="00D804E4" w:rsidRPr="00794BBB" w:rsidRDefault="00D804E4" w:rsidP="00D804E4">
      <w:pPr>
        <w:pStyle w:val="ListParagraph"/>
        <w:rPr>
          <w:rFonts w:ascii="Arial" w:hAnsi="Arial" w:cs="Arial"/>
          <w:b/>
          <w:bCs/>
          <w:szCs w:val="24"/>
        </w:rPr>
      </w:pPr>
    </w:p>
    <w:p w14:paraId="590F00B4" w14:textId="77777777" w:rsidR="00D804E4" w:rsidRPr="00794BBB" w:rsidRDefault="00D804E4" w:rsidP="00AD1980">
      <w:pPr>
        <w:widowControl/>
        <w:numPr>
          <w:ilvl w:val="0"/>
          <w:numId w:val="3"/>
        </w:numPr>
        <w:suppressAutoHyphens w:val="0"/>
        <w:ind w:hanging="720"/>
        <w:jc w:val="both"/>
        <w:rPr>
          <w:rFonts w:ascii="Arial" w:hAnsi="Arial" w:cs="Arial"/>
          <w:b/>
          <w:bCs/>
        </w:rPr>
      </w:pPr>
      <w:r w:rsidRPr="00794BBB">
        <w:rPr>
          <w:rFonts w:ascii="Arial" w:hAnsi="Arial" w:cs="Arial"/>
          <w:b/>
          <w:bCs/>
        </w:rPr>
        <w:t>Declarations of Interest</w:t>
      </w:r>
    </w:p>
    <w:p w14:paraId="2F9AE5D0" w14:textId="77777777" w:rsidR="00D804E4" w:rsidRPr="00794BBB" w:rsidRDefault="00D804E4" w:rsidP="00D804E4">
      <w:pPr>
        <w:widowControl/>
        <w:suppressAutoHyphens w:val="0"/>
        <w:ind w:left="720"/>
        <w:jc w:val="both"/>
        <w:rPr>
          <w:rFonts w:ascii="Arial" w:hAnsi="Arial" w:cs="Arial"/>
        </w:rPr>
      </w:pPr>
      <w:r w:rsidRPr="00794BBB">
        <w:rPr>
          <w:rFonts w:ascii="Arial" w:hAnsi="Arial" w:cs="Arial"/>
        </w:rPr>
        <w:t>To declare any disclosable interests relating to the items of business on the agenda.</w:t>
      </w:r>
    </w:p>
    <w:p w14:paraId="646F3008" w14:textId="77777777" w:rsidR="00D804E4" w:rsidRPr="00794BBB" w:rsidRDefault="00D804E4" w:rsidP="00D804E4">
      <w:pPr>
        <w:widowControl/>
        <w:suppressAutoHyphens w:val="0"/>
        <w:ind w:left="720"/>
        <w:jc w:val="both"/>
        <w:rPr>
          <w:rFonts w:ascii="Arial" w:hAnsi="Arial" w:cs="Arial"/>
        </w:rPr>
      </w:pPr>
    </w:p>
    <w:p w14:paraId="18928A16" w14:textId="77777777" w:rsidR="00D804E4" w:rsidRPr="00794BBB" w:rsidRDefault="00D804E4" w:rsidP="00AD1980">
      <w:pPr>
        <w:widowControl/>
        <w:numPr>
          <w:ilvl w:val="0"/>
          <w:numId w:val="3"/>
        </w:numPr>
        <w:suppressAutoHyphens w:val="0"/>
        <w:ind w:hanging="720"/>
        <w:jc w:val="both"/>
        <w:rPr>
          <w:rFonts w:ascii="Arial" w:hAnsi="Arial" w:cs="Arial"/>
          <w:b/>
          <w:bCs/>
        </w:rPr>
      </w:pPr>
      <w:r w:rsidRPr="00794BBB">
        <w:rPr>
          <w:rFonts w:ascii="Arial" w:hAnsi="Arial" w:cs="Arial"/>
          <w:b/>
          <w:bCs/>
        </w:rPr>
        <w:t>Dispensations</w:t>
      </w:r>
    </w:p>
    <w:p w14:paraId="48C8260A" w14:textId="77777777" w:rsidR="00D804E4" w:rsidRPr="00794BBB" w:rsidRDefault="00D804E4" w:rsidP="00D804E4">
      <w:pPr>
        <w:widowControl/>
        <w:suppressAutoHyphens w:val="0"/>
        <w:ind w:left="720"/>
        <w:jc w:val="both"/>
        <w:rPr>
          <w:rFonts w:ascii="Arial" w:hAnsi="Arial" w:cs="Arial"/>
        </w:rPr>
      </w:pPr>
      <w:r w:rsidRPr="00794BBB">
        <w:rPr>
          <w:rFonts w:ascii="Arial" w:hAnsi="Arial" w:cs="Arial"/>
        </w:rPr>
        <w:t>To receive and consider any requests for dispensation (if any)</w:t>
      </w:r>
    </w:p>
    <w:p w14:paraId="41682260" w14:textId="77777777" w:rsidR="00D804E4" w:rsidRPr="00794BBB" w:rsidRDefault="00D804E4" w:rsidP="00D804E4">
      <w:pPr>
        <w:widowControl/>
        <w:suppressAutoHyphens w:val="0"/>
        <w:ind w:left="720"/>
        <w:jc w:val="both"/>
        <w:rPr>
          <w:rFonts w:ascii="Arial" w:hAnsi="Arial" w:cs="Arial"/>
        </w:rPr>
      </w:pPr>
    </w:p>
    <w:p w14:paraId="52FBA76C" w14:textId="77777777" w:rsidR="00D804E4" w:rsidRPr="00794BBB" w:rsidRDefault="00D804E4" w:rsidP="00AD1980">
      <w:pPr>
        <w:widowControl/>
        <w:numPr>
          <w:ilvl w:val="0"/>
          <w:numId w:val="3"/>
        </w:numPr>
        <w:suppressAutoHyphens w:val="0"/>
        <w:ind w:hanging="720"/>
        <w:jc w:val="both"/>
        <w:rPr>
          <w:rFonts w:ascii="Arial" w:hAnsi="Arial" w:cs="Arial"/>
          <w:b/>
          <w:bCs/>
        </w:rPr>
      </w:pPr>
      <w:r w:rsidRPr="00794BBB">
        <w:rPr>
          <w:rFonts w:ascii="Arial" w:hAnsi="Arial" w:cs="Arial"/>
          <w:b/>
          <w:bCs/>
        </w:rPr>
        <w:t>Mayor’s Report – Matters of Urgency</w:t>
      </w:r>
    </w:p>
    <w:p w14:paraId="1B52BF51" w14:textId="03F7CBB0" w:rsidR="00D804E4" w:rsidRDefault="00D804E4" w:rsidP="00D804E4">
      <w:pPr>
        <w:widowControl/>
        <w:suppressAutoHyphens w:val="0"/>
        <w:ind w:left="720"/>
        <w:jc w:val="both"/>
        <w:rPr>
          <w:rFonts w:ascii="Arial" w:hAnsi="Arial" w:cs="Arial"/>
          <w:b/>
          <w:bCs/>
        </w:rPr>
      </w:pPr>
    </w:p>
    <w:p w14:paraId="544DCF0A" w14:textId="0B7FE1A3" w:rsidR="00AD1980" w:rsidRPr="00794BBB" w:rsidRDefault="00AD1980" w:rsidP="00AD1980">
      <w:pPr>
        <w:widowControl/>
        <w:suppressAutoHyphens w:val="0"/>
        <w:ind w:left="720"/>
        <w:jc w:val="both"/>
        <w:rPr>
          <w:rFonts w:ascii="Arial" w:hAnsi="Arial" w:cs="Arial"/>
          <w:b/>
          <w:bCs/>
        </w:rPr>
      </w:pPr>
    </w:p>
    <w:p w14:paraId="50823B2D" w14:textId="77777777" w:rsidR="00D804E4" w:rsidRDefault="00D804E4" w:rsidP="00AD1980">
      <w:pPr>
        <w:widowControl/>
        <w:numPr>
          <w:ilvl w:val="0"/>
          <w:numId w:val="3"/>
        </w:numPr>
        <w:suppressAutoHyphens w:val="0"/>
        <w:ind w:hanging="720"/>
        <w:jc w:val="both"/>
        <w:rPr>
          <w:rFonts w:ascii="Arial" w:hAnsi="Arial" w:cs="Arial"/>
          <w:b/>
          <w:bCs/>
        </w:rPr>
      </w:pPr>
      <w:r w:rsidRPr="00794BBB">
        <w:rPr>
          <w:rFonts w:ascii="Arial" w:hAnsi="Arial" w:cs="Arial"/>
          <w:b/>
          <w:bCs/>
        </w:rPr>
        <w:t>Clerks Report</w:t>
      </w:r>
    </w:p>
    <w:p w14:paraId="03E36525" w14:textId="78F477C8" w:rsidR="00841F9E" w:rsidRDefault="00841F9E" w:rsidP="00D804E4">
      <w:pPr>
        <w:pStyle w:val="ListParagraph"/>
        <w:rPr>
          <w:rFonts w:ascii="Arial" w:hAnsi="Arial" w:cs="Arial"/>
          <w:b/>
          <w:bCs/>
        </w:rPr>
      </w:pPr>
    </w:p>
    <w:p w14:paraId="39D99663" w14:textId="66369D09" w:rsidR="00D804E4" w:rsidRDefault="00D804E4" w:rsidP="00AD1980">
      <w:pPr>
        <w:widowControl/>
        <w:numPr>
          <w:ilvl w:val="0"/>
          <w:numId w:val="3"/>
        </w:numPr>
        <w:suppressAutoHyphens w:val="0"/>
        <w:ind w:hanging="720"/>
        <w:jc w:val="both"/>
        <w:rPr>
          <w:rFonts w:ascii="Arial" w:hAnsi="Arial" w:cs="Arial"/>
          <w:b/>
          <w:bCs/>
        </w:rPr>
      </w:pPr>
      <w:r w:rsidRPr="00794BBB">
        <w:rPr>
          <w:rFonts w:ascii="Arial" w:hAnsi="Arial" w:cs="Arial"/>
          <w:b/>
          <w:bCs/>
        </w:rPr>
        <w:t>Correspondence Received</w:t>
      </w:r>
    </w:p>
    <w:p w14:paraId="435EAFC5" w14:textId="3E2AD3B6" w:rsidR="008B1074" w:rsidRDefault="008B1074" w:rsidP="008B1074">
      <w:pPr>
        <w:pStyle w:val="ListParagraph"/>
        <w:rPr>
          <w:rFonts w:ascii="Arial" w:hAnsi="Arial" w:cs="Arial"/>
          <w:b/>
          <w:bCs/>
        </w:rPr>
      </w:pPr>
    </w:p>
    <w:p w14:paraId="0C08C250" w14:textId="2620C32E" w:rsidR="00E00733" w:rsidRDefault="00E00733" w:rsidP="008B1074">
      <w:pPr>
        <w:pStyle w:val="ListParagraph"/>
        <w:rPr>
          <w:rFonts w:ascii="Arial" w:hAnsi="Arial" w:cs="Arial"/>
        </w:rPr>
      </w:pPr>
      <w:r w:rsidRPr="00E00733">
        <w:rPr>
          <w:rFonts w:ascii="Arial" w:hAnsi="Arial" w:cs="Arial"/>
        </w:rPr>
        <w:t>E-mail received local resident Jubilee</w:t>
      </w:r>
      <w:r>
        <w:rPr>
          <w:rFonts w:ascii="Arial" w:hAnsi="Arial" w:cs="Arial"/>
        </w:rPr>
        <w:t xml:space="preserve"> Close about </w:t>
      </w:r>
      <w:proofErr w:type="spellStart"/>
      <w:r>
        <w:rPr>
          <w:rFonts w:ascii="Arial" w:hAnsi="Arial" w:cs="Arial"/>
        </w:rPr>
        <w:t>Warspite</w:t>
      </w:r>
      <w:proofErr w:type="spellEnd"/>
      <w:r>
        <w:rPr>
          <w:rFonts w:ascii="Arial" w:hAnsi="Arial" w:cs="Arial"/>
        </w:rPr>
        <w:t xml:space="preserve"> Way</w:t>
      </w:r>
    </w:p>
    <w:p w14:paraId="51EC7687" w14:textId="11FB1511" w:rsidR="00E00733" w:rsidRDefault="00564060" w:rsidP="008B1074">
      <w:pPr>
        <w:pStyle w:val="ListParagraph"/>
        <w:rPr>
          <w:rFonts w:ascii="Arial" w:hAnsi="Arial" w:cs="Arial"/>
        </w:rPr>
      </w:pPr>
      <w:r>
        <w:rPr>
          <w:rFonts w:ascii="Arial" w:hAnsi="Arial" w:cs="Arial"/>
        </w:rPr>
        <w:t>Letter</w:t>
      </w:r>
      <w:r w:rsidR="00AE265A">
        <w:rPr>
          <w:rFonts w:ascii="Arial" w:hAnsi="Arial" w:cs="Arial"/>
        </w:rPr>
        <w:t>s/emails</w:t>
      </w:r>
      <w:r>
        <w:rPr>
          <w:rFonts w:ascii="Arial" w:hAnsi="Arial" w:cs="Arial"/>
        </w:rPr>
        <w:t xml:space="preserve"> </w:t>
      </w:r>
      <w:r w:rsidR="00E00733">
        <w:rPr>
          <w:rFonts w:ascii="Arial" w:hAnsi="Arial" w:cs="Arial"/>
        </w:rPr>
        <w:t>received about the works to the Folly Field car park.</w:t>
      </w:r>
    </w:p>
    <w:p w14:paraId="6237279E" w14:textId="237EF824" w:rsidR="00E00733" w:rsidRDefault="00E00733" w:rsidP="008B1074">
      <w:pPr>
        <w:pStyle w:val="ListParagraph"/>
        <w:rPr>
          <w:rFonts w:ascii="Arial" w:hAnsi="Arial" w:cs="Arial"/>
        </w:rPr>
      </w:pPr>
      <w:r>
        <w:rPr>
          <w:rFonts w:ascii="Arial" w:hAnsi="Arial" w:cs="Arial"/>
        </w:rPr>
        <w:t>CALC – a request for evidence about the benefits of virtual meetings.</w:t>
      </w:r>
    </w:p>
    <w:p w14:paraId="39669630" w14:textId="1E908D5B" w:rsidR="00E00733" w:rsidRPr="00E00733" w:rsidRDefault="00F02FD6" w:rsidP="008B1074">
      <w:pPr>
        <w:pStyle w:val="ListParagraph"/>
        <w:rPr>
          <w:rFonts w:ascii="Arial" w:hAnsi="Arial" w:cs="Arial"/>
        </w:rPr>
      </w:pPr>
      <w:r>
        <w:rPr>
          <w:rFonts w:ascii="Arial" w:hAnsi="Arial" w:cs="Arial"/>
        </w:rPr>
        <w:t>CALC – information sent for local businesses.</w:t>
      </w:r>
    </w:p>
    <w:p w14:paraId="3B389387" w14:textId="0488D83A" w:rsidR="00AE265A" w:rsidRDefault="00AE265A" w:rsidP="00545E03">
      <w:pPr>
        <w:pStyle w:val="ListParagraph"/>
        <w:rPr>
          <w:rFonts w:ascii="Arial" w:hAnsi="Arial" w:cs="Arial"/>
        </w:rPr>
      </w:pPr>
      <w:r>
        <w:rPr>
          <w:rFonts w:ascii="Arial" w:hAnsi="Arial" w:cs="Arial"/>
        </w:rPr>
        <w:t xml:space="preserve">Update received from CORMAC </w:t>
      </w:r>
      <w:r w:rsidR="00545E03">
        <w:rPr>
          <w:rFonts w:ascii="Arial" w:hAnsi="Arial" w:cs="Arial"/>
        </w:rPr>
        <w:t>Bay-Bat multi-use</w:t>
      </w:r>
      <w:r w:rsidR="00F0262F">
        <w:rPr>
          <w:rFonts w:ascii="Arial" w:hAnsi="Arial" w:cs="Arial"/>
        </w:rPr>
        <w:t>r path.</w:t>
      </w:r>
    </w:p>
    <w:p w14:paraId="10DBE970" w14:textId="77777777" w:rsidR="00F0262F" w:rsidRPr="00545E03" w:rsidRDefault="00F0262F" w:rsidP="00545E03">
      <w:pPr>
        <w:pStyle w:val="ListParagraph"/>
        <w:rPr>
          <w:rFonts w:ascii="Arial" w:hAnsi="Arial" w:cs="Arial"/>
        </w:rPr>
      </w:pPr>
    </w:p>
    <w:p w14:paraId="08FFD290" w14:textId="1ED3C084" w:rsidR="00D804E4" w:rsidRPr="00794BBB" w:rsidRDefault="00D804E4" w:rsidP="00AD1980">
      <w:pPr>
        <w:widowControl/>
        <w:numPr>
          <w:ilvl w:val="0"/>
          <w:numId w:val="3"/>
        </w:numPr>
        <w:suppressAutoHyphens w:val="0"/>
        <w:ind w:hanging="720"/>
        <w:jc w:val="both"/>
        <w:rPr>
          <w:rFonts w:ascii="Arial" w:hAnsi="Arial" w:cs="Arial"/>
          <w:b/>
          <w:bCs/>
        </w:rPr>
      </w:pPr>
      <w:proofErr w:type="spellStart"/>
      <w:r w:rsidRPr="00794BBB">
        <w:rPr>
          <w:rFonts w:ascii="Arial" w:hAnsi="Arial" w:cs="Arial"/>
          <w:b/>
          <w:bCs/>
        </w:rPr>
        <w:t>Councillor</w:t>
      </w:r>
      <w:proofErr w:type="spellEnd"/>
      <w:r w:rsidRPr="00794BBB">
        <w:rPr>
          <w:rFonts w:ascii="Arial" w:hAnsi="Arial" w:cs="Arial"/>
          <w:b/>
          <w:bCs/>
        </w:rPr>
        <w:t xml:space="preserve"> Reports</w:t>
      </w:r>
    </w:p>
    <w:p w14:paraId="593DA545" w14:textId="77777777" w:rsidR="00D804E4" w:rsidRPr="00794BBB" w:rsidRDefault="00D804E4" w:rsidP="00D804E4">
      <w:pPr>
        <w:pStyle w:val="ListParagraph"/>
        <w:rPr>
          <w:rFonts w:ascii="Arial" w:hAnsi="Arial" w:cs="Arial"/>
          <w:b/>
          <w:bCs/>
          <w:szCs w:val="24"/>
        </w:rPr>
      </w:pPr>
    </w:p>
    <w:p w14:paraId="2CFA226E" w14:textId="77777777" w:rsidR="00D804E4" w:rsidRPr="00794BBB" w:rsidRDefault="00D804E4" w:rsidP="00D804E4">
      <w:pPr>
        <w:widowControl/>
        <w:numPr>
          <w:ilvl w:val="0"/>
          <w:numId w:val="2"/>
        </w:numPr>
        <w:suppressAutoHyphens w:val="0"/>
        <w:jc w:val="both"/>
        <w:rPr>
          <w:rFonts w:ascii="Arial" w:hAnsi="Arial" w:cs="Arial"/>
        </w:rPr>
      </w:pPr>
      <w:r w:rsidRPr="00794BBB">
        <w:rPr>
          <w:rFonts w:ascii="Arial" w:hAnsi="Arial" w:cs="Arial"/>
        </w:rPr>
        <w:t>Cornwall Council – Cllr Sue Nicholas CC</w:t>
      </w:r>
    </w:p>
    <w:p w14:paraId="1307B20D" w14:textId="77777777" w:rsidR="00D804E4" w:rsidRPr="00794BBB" w:rsidRDefault="00D804E4" w:rsidP="00D804E4">
      <w:pPr>
        <w:widowControl/>
        <w:numPr>
          <w:ilvl w:val="0"/>
          <w:numId w:val="2"/>
        </w:numPr>
        <w:suppressAutoHyphens w:val="0"/>
        <w:jc w:val="both"/>
        <w:rPr>
          <w:rFonts w:ascii="Arial" w:hAnsi="Arial" w:cs="Arial"/>
        </w:rPr>
      </w:pPr>
      <w:r w:rsidRPr="00794BBB">
        <w:rPr>
          <w:rFonts w:ascii="Arial" w:hAnsi="Arial" w:cs="Arial"/>
        </w:rPr>
        <w:t xml:space="preserve">Town </w:t>
      </w:r>
      <w:proofErr w:type="spellStart"/>
      <w:r w:rsidRPr="00794BBB">
        <w:rPr>
          <w:rFonts w:ascii="Arial" w:hAnsi="Arial" w:cs="Arial"/>
        </w:rPr>
        <w:t>Councillors</w:t>
      </w:r>
      <w:proofErr w:type="spellEnd"/>
    </w:p>
    <w:p w14:paraId="29465944" w14:textId="77777777" w:rsidR="00D804E4" w:rsidRPr="00794BBB" w:rsidRDefault="00D804E4" w:rsidP="00D804E4">
      <w:pPr>
        <w:widowControl/>
        <w:suppressAutoHyphens w:val="0"/>
        <w:ind w:left="720"/>
        <w:jc w:val="both"/>
        <w:rPr>
          <w:rFonts w:ascii="Arial" w:hAnsi="Arial" w:cs="Arial"/>
        </w:rPr>
      </w:pPr>
    </w:p>
    <w:p w14:paraId="0ADB568E" w14:textId="5F619A2C" w:rsidR="00D804E4" w:rsidRPr="00794BBB" w:rsidRDefault="00D804E4" w:rsidP="00AD1980">
      <w:pPr>
        <w:widowControl/>
        <w:numPr>
          <w:ilvl w:val="0"/>
          <w:numId w:val="3"/>
        </w:numPr>
        <w:suppressAutoHyphens w:val="0"/>
        <w:ind w:hanging="720"/>
        <w:jc w:val="both"/>
        <w:rPr>
          <w:rFonts w:ascii="Arial" w:hAnsi="Arial" w:cs="Arial"/>
          <w:b/>
          <w:bCs/>
        </w:rPr>
      </w:pPr>
      <w:bookmarkStart w:id="0" w:name="_Hlk65565741"/>
      <w:r w:rsidRPr="00794BBB">
        <w:rPr>
          <w:rFonts w:ascii="Arial" w:hAnsi="Arial" w:cs="Arial"/>
          <w:b/>
          <w:bCs/>
        </w:rPr>
        <w:t xml:space="preserve">Minutes of the Council meeting held on Tuesday </w:t>
      </w:r>
      <w:r w:rsidR="00E00733">
        <w:rPr>
          <w:rFonts w:ascii="Arial" w:hAnsi="Arial" w:cs="Arial"/>
          <w:b/>
          <w:bCs/>
        </w:rPr>
        <w:t>23</w:t>
      </w:r>
      <w:r w:rsidR="00E00733" w:rsidRPr="00E00733">
        <w:rPr>
          <w:rFonts w:ascii="Arial" w:hAnsi="Arial" w:cs="Arial"/>
          <w:b/>
          <w:bCs/>
          <w:vertAlign w:val="superscript"/>
        </w:rPr>
        <w:t>rd</w:t>
      </w:r>
      <w:r w:rsidR="00E00733">
        <w:rPr>
          <w:rFonts w:ascii="Arial" w:hAnsi="Arial" w:cs="Arial"/>
          <w:b/>
          <w:bCs/>
        </w:rPr>
        <w:t xml:space="preserve"> February </w:t>
      </w:r>
      <w:r>
        <w:rPr>
          <w:rFonts w:ascii="Arial" w:hAnsi="Arial" w:cs="Arial"/>
          <w:b/>
          <w:bCs/>
        </w:rPr>
        <w:t>2021.</w:t>
      </w:r>
    </w:p>
    <w:p w14:paraId="1B9438B1" w14:textId="392B4FB8" w:rsidR="00D804E4" w:rsidRDefault="00D804E4" w:rsidP="00D804E4">
      <w:pPr>
        <w:widowControl/>
        <w:suppressAutoHyphens w:val="0"/>
        <w:ind w:left="709"/>
        <w:jc w:val="both"/>
        <w:rPr>
          <w:rFonts w:ascii="Arial" w:hAnsi="Arial" w:cs="Arial"/>
        </w:rPr>
      </w:pPr>
      <w:r w:rsidRPr="00794BBB">
        <w:rPr>
          <w:rFonts w:ascii="Arial" w:hAnsi="Arial" w:cs="Arial"/>
        </w:rPr>
        <w:t xml:space="preserve">To consider, approve and sign the minutes of the Town Council meeting held on Tuesday </w:t>
      </w:r>
      <w:r w:rsidR="00E00733">
        <w:rPr>
          <w:rFonts w:ascii="Arial" w:hAnsi="Arial" w:cs="Arial"/>
        </w:rPr>
        <w:t>23</w:t>
      </w:r>
      <w:r w:rsidR="00E00733" w:rsidRPr="00E00733">
        <w:rPr>
          <w:rFonts w:ascii="Arial" w:hAnsi="Arial" w:cs="Arial"/>
          <w:vertAlign w:val="superscript"/>
        </w:rPr>
        <w:t>rd</w:t>
      </w:r>
      <w:r w:rsidR="00E00733">
        <w:rPr>
          <w:rFonts w:ascii="Arial" w:hAnsi="Arial" w:cs="Arial"/>
        </w:rPr>
        <w:t xml:space="preserve"> February</w:t>
      </w:r>
      <w:r>
        <w:rPr>
          <w:rFonts w:ascii="Arial" w:hAnsi="Arial" w:cs="Arial"/>
        </w:rPr>
        <w:t xml:space="preserve"> 2021.</w:t>
      </w:r>
    </w:p>
    <w:p w14:paraId="069C7EA1" w14:textId="77777777" w:rsidR="00D804E4" w:rsidRDefault="00D804E4" w:rsidP="00D804E4">
      <w:pPr>
        <w:widowControl/>
        <w:suppressAutoHyphens w:val="0"/>
        <w:ind w:left="709"/>
        <w:jc w:val="both"/>
        <w:rPr>
          <w:rFonts w:ascii="Arial" w:hAnsi="Arial" w:cs="Arial"/>
        </w:rPr>
      </w:pPr>
    </w:p>
    <w:p w14:paraId="004CE3F2" w14:textId="1A0622D9" w:rsidR="00E00733" w:rsidRPr="00794BBB" w:rsidRDefault="00E00733" w:rsidP="00AD1980">
      <w:pPr>
        <w:widowControl/>
        <w:numPr>
          <w:ilvl w:val="0"/>
          <w:numId w:val="3"/>
        </w:numPr>
        <w:suppressAutoHyphens w:val="0"/>
        <w:ind w:hanging="720"/>
        <w:jc w:val="both"/>
        <w:rPr>
          <w:rFonts w:ascii="Arial" w:hAnsi="Arial" w:cs="Arial"/>
          <w:b/>
          <w:bCs/>
        </w:rPr>
      </w:pPr>
      <w:r w:rsidRPr="00794BBB">
        <w:rPr>
          <w:rFonts w:ascii="Arial" w:hAnsi="Arial" w:cs="Arial"/>
          <w:b/>
          <w:bCs/>
        </w:rPr>
        <w:t xml:space="preserve">Minutes of the Council meeting held on Tuesday </w:t>
      </w:r>
      <w:r>
        <w:rPr>
          <w:rFonts w:ascii="Arial" w:hAnsi="Arial" w:cs="Arial"/>
          <w:b/>
          <w:bCs/>
        </w:rPr>
        <w:t>9</w:t>
      </w:r>
      <w:r w:rsidRPr="00E00733">
        <w:rPr>
          <w:rFonts w:ascii="Arial" w:hAnsi="Arial" w:cs="Arial"/>
          <w:b/>
          <w:bCs/>
          <w:vertAlign w:val="superscript"/>
        </w:rPr>
        <w:t>th</w:t>
      </w:r>
      <w:r>
        <w:rPr>
          <w:rFonts w:ascii="Arial" w:hAnsi="Arial" w:cs="Arial"/>
          <w:b/>
          <w:bCs/>
        </w:rPr>
        <w:t xml:space="preserve"> February 2021.</w:t>
      </w:r>
    </w:p>
    <w:p w14:paraId="607D6956" w14:textId="4F4757DA" w:rsidR="002340A8" w:rsidRDefault="00E00733" w:rsidP="00E00733">
      <w:pPr>
        <w:widowControl/>
        <w:suppressAutoHyphens w:val="0"/>
        <w:ind w:left="709"/>
        <w:jc w:val="both"/>
        <w:rPr>
          <w:rFonts w:ascii="Arial" w:hAnsi="Arial" w:cs="Arial"/>
        </w:rPr>
      </w:pPr>
      <w:r w:rsidRPr="00794BBB">
        <w:rPr>
          <w:rFonts w:ascii="Arial" w:hAnsi="Arial" w:cs="Arial"/>
        </w:rPr>
        <w:t xml:space="preserve">To </w:t>
      </w:r>
      <w:r w:rsidR="002340A8">
        <w:rPr>
          <w:rFonts w:ascii="Arial" w:hAnsi="Arial" w:cs="Arial"/>
        </w:rPr>
        <w:t xml:space="preserve">approve the amendment </w:t>
      </w:r>
      <w:r w:rsidR="00E3145B">
        <w:rPr>
          <w:rFonts w:ascii="Arial" w:hAnsi="Arial" w:cs="Arial"/>
        </w:rPr>
        <w:t xml:space="preserve">made </w:t>
      </w:r>
      <w:r w:rsidR="002340A8">
        <w:rPr>
          <w:rFonts w:ascii="Arial" w:hAnsi="Arial" w:cs="Arial"/>
        </w:rPr>
        <w:t>to minute 422</w:t>
      </w:r>
      <w:r w:rsidR="00E3145B">
        <w:rPr>
          <w:rFonts w:ascii="Arial" w:hAnsi="Arial" w:cs="Arial"/>
        </w:rPr>
        <w:t xml:space="preserve"> (b).  The minute was not complete</w:t>
      </w:r>
      <w:r w:rsidR="00E94F27">
        <w:rPr>
          <w:rFonts w:ascii="Arial" w:hAnsi="Arial" w:cs="Arial"/>
        </w:rPr>
        <w:t>.</w:t>
      </w:r>
    </w:p>
    <w:p w14:paraId="354169A7" w14:textId="77777777" w:rsidR="00E3145B" w:rsidRDefault="00E3145B" w:rsidP="00E00733">
      <w:pPr>
        <w:widowControl/>
        <w:suppressAutoHyphens w:val="0"/>
        <w:ind w:left="709"/>
        <w:jc w:val="both"/>
        <w:rPr>
          <w:rFonts w:ascii="Arial" w:hAnsi="Arial" w:cs="Arial"/>
        </w:rPr>
      </w:pPr>
    </w:p>
    <w:p w14:paraId="094C15E3" w14:textId="7715066E" w:rsidR="00E3145B" w:rsidRPr="00E3145B" w:rsidRDefault="00E3145B" w:rsidP="00E94F27">
      <w:pPr>
        <w:ind w:left="1418" w:hanging="709"/>
        <w:jc w:val="both"/>
        <w:rPr>
          <w:rFonts w:ascii="Arial" w:eastAsia="Times New Roman" w:hAnsi="Arial" w:cs="Arial"/>
          <w:bCs/>
          <w:i/>
          <w:iCs/>
          <w:lang w:val="en-GB"/>
        </w:rPr>
      </w:pPr>
      <w:r w:rsidRPr="00E3145B">
        <w:rPr>
          <w:rFonts w:ascii="Arial" w:eastAsia="Times New Roman" w:hAnsi="Arial" w:cs="Arial"/>
          <w:bCs/>
          <w:i/>
          <w:iCs/>
          <w:lang w:val="en-GB"/>
        </w:rPr>
        <w:t>v</w:t>
      </w:r>
      <w:r w:rsidRPr="00E3145B">
        <w:rPr>
          <w:rFonts w:ascii="Arial" w:eastAsia="Times New Roman" w:hAnsi="Arial" w:cs="Arial"/>
          <w:bCs/>
          <w:i/>
          <w:iCs/>
          <w:lang w:val="en-GB"/>
        </w:rPr>
        <w:tab/>
        <w:t xml:space="preserve">Cllr Read reported that there appears to be ‘cut through’ behind the war memorial.  Cllr Laity confirmed that the land is not in the </w:t>
      </w:r>
      <w:r w:rsidR="00E94F27" w:rsidRPr="00E3145B">
        <w:rPr>
          <w:rFonts w:ascii="Arial" w:eastAsia="Times New Roman" w:hAnsi="Arial" w:cs="Arial"/>
          <w:bCs/>
          <w:i/>
          <w:iCs/>
          <w:lang w:val="en-GB"/>
        </w:rPr>
        <w:t>ownership</w:t>
      </w:r>
      <w:r w:rsidRPr="00E3145B">
        <w:rPr>
          <w:rFonts w:ascii="Arial" w:eastAsia="Times New Roman" w:hAnsi="Arial" w:cs="Arial"/>
          <w:bCs/>
          <w:i/>
          <w:iCs/>
          <w:lang w:val="en-GB"/>
        </w:rPr>
        <w:t xml:space="preserve"> of </w:t>
      </w:r>
      <w:r w:rsidRPr="00E3145B">
        <w:rPr>
          <w:rFonts w:ascii="Arial" w:eastAsia="Times New Roman" w:hAnsi="Arial" w:cs="Arial"/>
          <w:bCs/>
          <w:i/>
          <w:iCs/>
          <w:lang w:val="en-GB"/>
        </w:rPr>
        <w:lastRenderedPageBreak/>
        <w:t>the town council.</w:t>
      </w:r>
    </w:p>
    <w:p w14:paraId="768804E2" w14:textId="77777777" w:rsidR="002340A8" w:rsidRDefault="002340A8" w:rsidP="00E00733">
      <w:pPr>
        <w:widowControl/>
        <w:suppressAutoHyphens w:val="0"/>
        <w:ind w:left="709"/>
        <w:jc w:val="both"/>
        <w:rPr>
          <w:rFonts w:ascii="Arial" w:hAnsi="Arial" w:cs="Arial"/>
        </w:rPr>
      </w:pPr>
    </w:p>
    <w:p w14:paraId="289899FF" w14:textId="5B17E14B" w:rsidR="00E00733" w:rsidRDefault="00E00733" w:rsidP="00AD1980">
      <w:pPr>
        <w:widowControl/>
        <w:numPr>
          <w:ilvl w:val="0"/>
          <w:numId w:val="3"/>
        </w:numPr>
        <w:suppressAutoHyphens w:val="0"/>
        <w:ind w:hanging="720"/>
        <w:jc w:val="both"/>
        <w:rPr>
          <w:rFonts w:ascii="Arial" w:hAnsi="Arial" w:cs="Arial"/>
        </w:rPr>
      </w:pPr>
      <w:r w:rsidRPr="00E00733">
        <w:rPr>
          <w:rFonts w:ascii="Arial" w:hAnsi="Arial" w:cs="Arial"/>
          <w:b/>
          <w:bCs/>
        </w:rPr>
        <w:t xml:space="preserve">Public Information Noticeboard Wheal </w:t>
      </w:r>
      <w:proofErr w:type="gramStart"/>
      <w:r w:rsidRPr="00E00733">
        <w:rPr>
          <w:rFonts w:ascii="Arial" w:hAnsi="Arial" w:cs="Arial"/>
          <w:b/>
          <w:bCs/>
        </w:rPr>
        <w:t>An</w:t>
      </w:r>
      <w:proofErr w:type="gramEnd"/>
      <w:r w:rsidRPr="00E00733">
        <w:rPr>
          <w:rFonts w:ascii="Arial" w:hAnsi="Arial" w:cs="Arial"/>
          <w:b/>
          <w:bCs/>
        </w:rPr>
        <w:t xml:space="preserve"> Wens</w:t>
      </w:r>
      <w:r>
        <w:rPr>
          <w:rFonts w:ascii="Arial" w:hAnsi="Arial" w:cs="Arial"/>
        </w:rPr>
        <w:t xml:space="preserve"> – to consider what repairs are needed - Cllr Reynolds.</w:t>
      </w:r>
    </w:p>
    <w:p w14:paraId="46CF3692" w14:textId="77777777" w:rsidR="00E00733" w:rsidRDefault="00E00733" w:rsidP="00E00733">
      <w:pPr>
        <w:widowControl/>
        <w:suppressAutoHyphens w:val="0"/>
        <w:ind w:left="720"/>
        <w:jc w:val="both"/>
        <w:rPr>
          <w:rFonts w:ascii="Arial" w:hAnsi="Arial" w:cs="Arial"/>
        </w:rPr>
      </w:pPr>
    </w:p>
    <w:p w14:paraId="1192C5EB" w14:textId="71839E69" w:rsidR="00111318" w:rsidRDefault="00111318" w:rsidP="00AD1980">
      <w:pPr>
        <w:widowControl/>
        <w:numPr>
          <w:ilvl w:val="0"/>
          <w:numId w:val="3"/>
        </w:numPr>
        <w:suppressAutoHyphens w:val="0"/>
        <w:ind w:hanging="720"/>
        <w:jc w:val="both"/>
        <w:rPr>
          <w:rFonts w:ascii="Arial" w:hAnsi="Arial" w:cs="Arial"/>
        </w:rPr>
      </w:pPr>
      <w:r w:rsidRPr="002D4896">
        <w:rPr>
          <w:rFonts w:ascii="Arial" w:hAnsi="Arial" w:cs="Arial"/>
          <w:b/>
          <w:bCs/>
        </w:rPr>
        <w:t xml:space="preserve">Local Management Partnership </w:t>
      </w:r>
      <w:r w:rsidRPr="002D4896">
        <w:rPr>
          <w:rFonts w:ascii="Arial" w:hAnsi="Arial" w:cs="Arial"/>
        </w:rPr>
        <w:t xml:space="preserve">– </w:t>
      </w:r>
      <w:r w:rsidR="002D4896" w:rsidRPr="002D4896">
        <w:rPr>
          <w:rFonts w:ascii="Arial" w:hAnsi="Arial" w:cs="Arial"/>
        </w:rPr>
        <w:t>to approve the continued partnership agreement for 2021-2022 – Town Clerk</w:t>
      </w:r>
      <w:r w:rsidR="002D4896">
        <w:rPr>
          <w:rFonts w:ascii="Arial" w:hAnsi="Arial" w:cs="Arial"/>
        </w:rPr>
        <w:t>.</w:t>
      </w:r>
    </w:p>
    <w:p w14:paraId="616118C1" w14:textId="77777777" w:rsidR="00CF73D1" w:rsidRDefault="00CF73D1" w:rsidP="00CF73D1">
      <w:pPr>
        <w:widowControl/>
        <w:suppressAutoHyphens w:val="0"/>
        <w:ind w:left="720"/>
        <w:jc w:val="both"/>
        <w:rPr>
          <w:rFonts w:ascii="Arial" w:hAnsi="Arial" w:cs="Arial"/>
        </w:rPr>
      </w:pPr>
    </w:p>
    <w:p w14:paraId="20E68BAA" w14:textId="1F2BC665" w:rsidR="007D4D2B" w:rsidRDefault="00A9350C" w:rsidP="00AD1980">
      <w:pPr>
        <w:widowControl/>
        <w:numPr>
          <w:ilvl w:val="0"/>
          <w:numId w:val="3"/>
        </w:numPr>
        <w:suppressAutoHyphens w:val="0"/>
        <w:ind w:hanging="720"/>
        <w:jc w:val="both"/>
        <w:rPr>
          <w:rFonts w:ascii="Arial" w:hAnsi="Arial" w:cs="Arial"/>
        </w:rPr>
      </w:pPr>
      <w:r>
        <w:rPr>
          <w:rFonts w:ascii="Arial" w:hAnsi="Arial" w:cs="Arial"/>
          <w:b/>
          <w:bCs/>
        </w:rPr>
        <w:t xml:space="preserve">Public </w:t>
      </w:r>
      <w:r w:rsidR="00CF73D1" w:rsidRPr="00303B16">
        <w:rPr>
          <w:rFonts w:ascii="Arial" w:hAnsi="Arial" w:cs="Arial"/>
          <w:b/>
          <w:bCs/>
        </w:rPr>
        <w:t>Toilet Opening</w:t>
      </w:r>
      <w:r w:rsidR="00CF73D1">
        <w:rPr>
          <w:rFonts w:ascii="Arial" w:hAnsi="Arial" w:cs="Arial"/>
        </w:rPr>
        <w:t xml:space="preserve"> – to consider when the </w:t>
      </w:r>
      <w:r>
        <w:rPr>
          <w:rFonts w:ascii="Arial" w:hAnsi="Arial" w:cs="Arial"/>
        </w:rPr>
        <w:t xml:space="preserve">public </w:t>
      </w:r>
      <w:r w:rsidR="00CF73D1">
        <w:rPr>
          <w:rFonts w:ascii="Arial" w:hAnsi="Arial" w:cs="Arial"/>
        </w:rPr>
        <w:t>toilet</w:t>
      </w:r>
      <w:r w:rsidR="00303B16">
        <w:rPr>
          <w:rFonts w:ascii="Arial" w:hAnsi="Arial" w:cs="Arial"/>
        </w:rPr>
        <w:t>s should be opened – Cllr Laity.</w:t>
      </w:r>
    </w:p>
    <w:p w14:paraId="614822CD" w14:textId="24DCB90F" w:rsidR="00FD1B76" w:rsidRDefault="00FD1B76" w:rsidP="00FD1B76">
      <w:pPr>
        <w:widowControl/>
        <w:suppressAutoHyphens w:val="0"/>
        <w:jc w:val="both"/>
        <w:rPr>
          <w:rFonts w:ascii="Arial" w:hAnsi="Arial" w:cs="Arial"/>
          <w:b/>
          <w:bCs/>
        </w:rPr>
      </w:pPr>
    </w:p>
    <w:p w14:paraId="42B44D17" w14:textId="78935114" w:rsidR="00FD1B76" w:rsidRDefault="00FD1B76" w:rsidP="00876CEA">
      <w:pPr>
        <w:widowControl/>
        <w:suppressAutoHyphens w:val="0"/>
        <w:ind w:left="720" w:hanging="720"/>
        <w:jc w:val="both"/>
        <w:rPr>
          <w:rFonts w:ascii="Arial" w:hAnsi="Arial" w:cs="Arial"/>
        </w:rPr>
      </w:pPr>
      <w:r>
        <w:rPr>
          <w:rFonts w:ascii="Arial" w:hAnsi="Arial" w:cs="Arial"/>
          <w:b/>
          <w:bCs/>
        </w:rPr>
        <w:t>15</w:t>
      </w:r>
      <w:r>
        <w:rPr>
          <w:rFonts w:ascii="Arial" w:hAnsi="Arial" w:cs="Arial"/>
          <w:b/>
          <w:bCs/>
        </w:rPr>
        <w:tab/>
        <w:t>Rialtas Alpha Financial Management System</w:t>
      </w:r>
      <w:r>
        <w:rPr>
          <w:rFonts w:ascii="Arial" w:hAnsi="Arial" w:cs="Arial"/>
        </w:rPr>
        <w:t xml:space="preserve"> – to note how</w:t>
      </w:r>
      <w:r w:rsidR="00876CEA">
        <w:rPr>
          <w:rFonts w:ascii="Arial" w:hAnsi="Arial" w:cs="Arial"/>
        </w:rPr>
        <w:t xml:space="preserve"> the budget and finances will be presented as from April 1</w:t>
      </w:r>
      <w:r w:rsidR="00876CEA" w:rsidRPr="00876CEA">
        <w:rPr>
          <w:rFonts w:ascii="Arial" w:hAnsi="Arial" w:cs="Arial"/>
          <w:vertAlign w:val="superscript"/>
        </w:rPr>
        <w:t>st</w:t>
      </w:r>
      <w:r w:rsidR="00876CEA">
        <w:rPr>
          <w:rFonts w:ascii="Arial" w:hAnsi="Arial" w:cs="Arial"/>
        </w:rPr>
        <w:t xml:space="preserve">, 2021 – Town </w:t>
      </w:r>
      <w:r w:rsidR="009203FB">
        <w:rPr>
          <w:rFonts w:ascii="Arial" w:hAnsi="Arial" w:cs="Arial"/>
        </w:rPr>
        <w:t>Clerk.</w:t>
      </w:r>
    </w:p>
    <w:p w14:paraId="469A7336" w14:textId="264BCA6C" w:rsidR="004C7C2C" w:rsidRDefault="004C7C2C" w:rsidP="00876CEA">
      <w:pPr>
        <w:widowControl/>
        <w:suppressAutoHyphens w:val="0"/>
        <w:ind w:left="720" w:hanging="720"/>
        <w:jc w:val="both"/>
        <w:rPr>
          <w:rFonts w:ascii="Arial" w:hAnsi="Arial" w:cs="Arial"/>
        </w:rPr>
      </w:pPr>
    </w:p>
    <w:p w14:paraId="44A14F5A" w14:textId="5F245CFA" w:rsidR="004C7C2C" w:rsidRDefault="004C7C2C" w:rsidP="00876CEA">
      <w:pPr>
        <w:widowControl/>
        <w:suppressAutoHyphens w:val="0"/>
        <w:ind w:left="720" w:hanging="720"/>
        <w:jc w:val="both"/>
        <w:rPr>
          <w:rFonts w:ascii="Arial" w:hAnsi="Arial" w:cs="Arial"/>
        </w:rPr>
      </w:pPr>
      <w:r w:rsidRPr="00CE7DC0">
        <w:rPr>
          <w:rFonts w:ascii="Arial" w:hAnsi="Arial" w:cs="Arial"/>
          <w:b/>
          <w:bCs/>
        </w:rPr>
        <w:t>16</w:t>
      </w:r>
      <w:r w:rsidRPr="00CE7DC0">
        <w:rPr>
          <w:rFonts w:ascii="Arial" w:hAnsi="Arial" w:cs="Arial"/>
          <w:b/>
          <w:bCs/>
        </w:rPr>
        <w:tab/>
        <w:t>Website</w:t>
      </w:r>
      <w:r>
        <w:rPr>
          <w:rFonts w:ascii="Arial" w:hAnsi="Arial" w:cs="Arial"/>
        </w:rPr>
        <w:t xml:space="preserve"> – to approve an extra spend of £100 towards the transfer of </w:t>
      </w:r>
      <w:r w:rsidR="00CE7DC0">
        <w:rPr>
          <w:rFonts w:ascii="Arial" w:hAnsi="Arial" w:cs="Arial"/>
        </w:rPr>
        <w:t>the town council information</w:t>
      </w:r>
      <w:r w:rsidR="00282A6D">
        <w:rPr>
          <w:rFonts w:ascii="Arial" w:hAnsi="Arial" w:cs="Arial"/>
        </w:rPr>
        <w:t xml:space="preserve"> (by </w:t>
      </w:r>
      <w:proofErr w:type="spellStart"/>
      <w:r w:rsidR="00282A6D">
        <w:rPr>
          <w:rFonts w:ascii="Arial" w:hAnsi="Arial" w:cs="Arial"/>
        </w:rPr>
        <w:t>Aubergine</w:t>
      </w:r>
      <w:proofErr w:type="spellEnd"/>
      <w:r w:rsidR="00282A6D">
        <w:rPr>
          <w:rFonts w:ascii="Arial" w:hAnsi="Arial" w:cs="Arial"/>
        </w:rPr>
        <w:t>)</w:t>
      </w:r>
      <w:r w:rsidR="00CE7DC0">
        <w:rPr>
          <w:rFonts w:ascii="Arial" w:hAnsi="Arial" w:cs="Arial"/>
        </w:rPr>
        <w:t xml:space="preserve"> from the Marazion.info website to the new </w:t>
      </w:r>
      <w:proofErr w:type="spellStart"/>
      <w:r w:rsidR="00CE7DC0">
        <w:rPr>
          <w:rFonts w:ascii="Arial" w:hAnsi="Arial" w:cs="Arial"/>
        </w:rPr>
        <w:t>Marazion</w:t>
      </w:r>
      <w:proofErr w:type="spellEnd"/>
      <w:r w:rsidR="00CE7DC0">
        <w:rPr>
          <w:rFonts w:ascii="Arial" w:hAnsi="Arial" w:cs="Arial"/>
        </w:rPr>
        <w:t xml:space="preserve"> Town Council </w:t>
      </w:r>
      <w:r w:rsidR="00282A6D">
        <w:rPr>
          <w:rFonts w:ascii="Arial" w:hAnsi="Arial" w:cs="Arial"/>
        </w:rPr>
        <w:t>website</w:t>
      </w:r>
      <w:r w:rsidR="00A26DE4">
        <w:rPr>
          <w:rFonts w:ascii="Arial" w:hAnsi="Arial" w:cs="Arial"/>
        </w:rPr>
        <w:t xml:space="preserve"> – Town Clerk.</w:t>
      </w:r>
    </w:p>
    <w:p w14:paraId="110FC19C" w14:textId="66E5ECD9" w:rsidR="00C277F9" w:rsidRDefault="00C277F9" w:rsidP="00876CEA">
      <w:pPr>
        <w:widowControl/>
        <w:suppressAutoHyphens w:val="0"/>
        <w:ind w:left="720" w:hanging="720"/>
        <w:jc w:val="both"/>
        <w:rPr>
          <w:rFonts w:ascii="Arial" w:hAnsi="Arial" w:cs="Arial"/>
        </w:rPr>
      </w:pPr>
    </w:p>
    <w:bookmarkEnd w:id="0"/>
    <w:p w14:paraId="45F886E2" w14:textId="3CB58D4B" w:rsidR="00D804E4" w:rsidRPr="00FA42B3" w:rsidRDefault="00111318" w:rsidP="00AD1980">
      <w:pPr>
        <w:widowControl/>
        <w:suppressAutoHyphens w:val="0"/>
        <w:jc w:val="both"/>
        <w:rPr>
          <w:rFonts w:ascii="Arial" w:hAnsi="Arial" w:cs="Arial"/>
          <w:b/>
          <w:bCs/>
        </w:rPr>
      </w:pPr>
      <w:r>
        <w:rPr>
          <w:rFonts w:ascii="Arial" w:hAnsi="Arial" w:cs="Arial"/>
          <w:b/>
          <w:bCs/>
        </w:rPr>
        <w:t>1</w:t>
      </w:r>
      <w:r w:rsidR="00A26DE4">
        <w:rPr>
          <w:rFonts w:ascii="Arial" w:hAnsi="Arial" w:cs="Arial"/>
          <w:b/>
          <w:bCs/>
        </w:rPr>
        <w:t>7</w:t>
      </w:r>
      <w:r>
        <w:rPr>
          <w:rFonts w:ascii="Arial" w:hAnsi="Arial" w:cs="Arial"/>
          <w:b/>
          <w:bCs/>
        </w:rPr>
        <w:tab/>
      </w:r>
      <w:r w:rsidR="00D804E4" w:rsidRPr="00FA42B3">
        <w:rPr>
          <w:rFonts w:ascii="Arial" w:hAnsi="Arial" w:cs="Arial"/>
          <w:b/>
          <w:bCs/>
        </w:rPr>
        <w:t xml:space="preserve">Matters Arising from previous </w:t>
      </w:r>
      <w:r w:rsidR="00EF1159" w:rsidRPr="00FA42B3">
        <w:rPr>
          <w:rFonts w:ascii="Arial" w:hAnsi="Arial" w:cs="Arial"/>
          <w:b/>
          <w:bCs/>
        </w:rPr>
        <w:t>Minutes.</w:t>
      </w:r>
    </w:p>
    <w:p w14:paraId="6A5B74A0" w14:textId="77777777" w:rsidR="00D804E4" w:rsidRPr="00794BBB" w:rsidRDefault="00D804E4" w:rsidP="00D804E4">
      <w:pPr>
        <w:pStyle w:val="ListParagraph"/>
        <w:rPr>
          <w:rFonts w:ascii="Arial" w:hAnsi="Arial" w:cs="Arial"/>
          <w:szCs w:val="24"/>
        </w:rPr>
      </w:pPr>
    </w:p>
    <w:p w14:paraId="519606E0" w14:textId="7AB41754" w:rsidR="00D804E4" w:rsidRPr="00EC32CB" w:rsidRDefault="002D4896" w:rsidP="002D4896">
      <w:pPr>
        <w:widowControl/>
        <w:suppressAutoHyphens w:val="0"/>
        <w:ind w:firstLine="567"/>
        <w:jc w:val="both"/>
        <w:rPr>
          <w:rFonts w:ascii="Arial" w:hAnsi="Arial" w:cs="Arial"/>
          <w:i/>
          <w:iCs/>
        </w:rPr>
      </w:pPr>
      <w:r w:rsidRPr="00EC32CB">
        <w:rPr>
          <w:rFonts w:ascii="Arial" w:hAnsi="Arial" w:cs="Arial"/>
          <w:i/>
          <w:iCs/>
        </w:rPr>
        <w:t>a</w:t>
      </w:r>
      <w:r w:rsidRPr="00EC32CB">
        <w:rPr>
          <w:rFonts w:ascii="Arial" w:hAnsi="Arial" w:cs="Arial"/>
          <w:i/>
          <w:iCs/>
        </w:rPr>
        <w:tab/>
      </w:r>
      <w:r w:rsidRPr="00EC32CB">
        <w:rPr>
          <w:rFonts w:ascii="Arial" w:hAnsi="Arial" w:cs="Arial"/>
          <w:i/>
          <w:iCs/>
        </w:rPr>
        <w:tab/>
      </w:r>
      <w:r w:rsidR="00D804E4" w:rsidRPr="00EC32CB">
        <w:rPr>
          <w:rFonts w:ascii="Arial" w:hAnsi="Arial" w:cs="Arial"/>
        </w:rPr>
        <w:t>Minute 094 of 7/20 (Footpath 14)</w:t>
      </w:r>
      <w:r w:rsidR="00D804E4" w:rsidRPr="00EC32CB">
        <w:rPr>
          <w:rFonts w:ascii="Arial" w:hAnsi="Arial" w:cs="Arial"/>
          <w:i/>
          <w:iCs/>
        </w:rPr>
        <w:t xml:space="preserve"> – to receive an update</w:t>
      </w:r>
    </w:p>
    <w:p w14:paraId="1CBB63C7" w14:textId="369FE001" w:rsidR="00D804E4" w:rsidRPr="00EC32CB" w:rsidRDefault="002D4896" w:rsidP="002D4896">
      <w:pPr>
        <w:widowControl/>
        <w:suppressAutoHyphens w:val="0"/>
        <w:ind w:firstLine="567"/>
        <w:jc w:val="both"/>
        <w:rPr>
          <w:rFonts w:ascii="Arial" w:hAnsi="Arial" w:cs="Arial"/>
          <w:i/>
          <w:iCs/>
        </w:rPr>
      </w:pPr>
      <w:r w:rsidRPr="00EC32CB">
        <w:rPr>
          <w:rFonts w:ascii="Arial" w:hAnsi="Arial" w:cs="Arial"/>
          <w:i/>
          <w:iCs/>
        </w:rPr>
        <w:t>b</w:t>
      </w:r>
      <w:r w:rsidR="00D804E4" w:rsidRPr="00EC32CB">
        <w:rPr>
          <w:rFonts w:ascii="Arial" w:hAnsi="Arial" w:cs="Arial"/>
          <w:i/>
          <w:iCs/>
        </w:rPr>
        <w:tab/>
      </w:r>
      <w:r w:rsidRPr="00EC32CB">
        <w:rPr>
          <w:rFonts w:ascii="Arial" w:hAnsi="Arial" w:cs="Arial"/>
          <w:i/>
          <w:iCs/>
        </w:rPr>
        <w:tab/>
      </w:r>
      <w:r w:rsidR="00D804E4" w:rsidRPr="00EC32CB">
        <w:rPr>
          <w:rFonts w:ascii="Arial" w:hAnsi="Arial" w:cs="Arial"/>
        </w:rPr>
        <w:t>Minute 184 of 15/20 (Flooding Green Lane)</w:t>
      </w:r>
      <w:r w:rsidR="00D804E4" w:rsidRPr="00EC32CB">
        <w:rPr>
          <w:rFonts w:ascii="Arial" w:hAnsi="Arial" w:cs="Arial"/>
          <w:i/>
          <w:iCs/>
        </w:rPr>
        <w:t xml:space="preserve"> – to receive an update</w:t>
      </w:r>
    </w:p>
    <w:p w14:paraId="0FABEB0F" w14:textId="662DB9A9" w:rsidR="00D804E4" w:rsidRPr="00EC32CB" w:rsidRDefault="002D4896" w:rsidP="002D4896">
      <w:pPr>
        <w:widowControl/>
        <w:suppressAutoHyphens w:val="0"/>
        <w:ind w:left="1418" w:hanging="851"/>
        <w:jc w:val="both"/>
        <w:rPr>
          <w:rFonts w:ascii="Arial" w:hAnsi="Arial" w:cs="Arial"/>
          <w:i/>
          <w:iCs/>
        </w:rPr>
      </w:pPr>
      <w:r w:rsidRPr="00EC32CB">
        <w:rPr>
          <w:rFonts w:ascii="Arial" w:hAnsi="Arial" w:cs="Arial"/>
          <w:i/>
          <w:iCs/>
        </w:rPr>
        <w:t>c</w:t>
      </w:r>
      <w:r w:rsidR="00D804E4" w:rsidRPr="00EC32CB">
        <w:rPr>
          <w:rFonts w:ascii="Arial" w:hAnsi="Arial" w:cs="Arial"/>
          <w:i/>
          <w:iCs/>
        </w:rPr>
        <w:tab/>
      </w:r>
      <w:r w:rsidR="00D804E4" w:rsidRPr="00EC32CB">
        <w:rPr>
          <w:rFonts w:ascii="Arial" w:hAnsi="Arial" w:cs="Arial"/>
        </w:rPr>
        <w:t>Minute 334 of 21/20</w:t>
      </w:r>
      <w:r w:rsidR="00D804E4" w:rsidRPr="00EC32CB">
        <w:rPr>
          <w:rFonts w:ascii="Arial" w:hAnsi="Arial" w:cs="Arial"/>
          <w:i/>
          <w:iCs/>
        </w:rPr>
        <w:t xml:space="preserve"> (misuse of the grass verge </w:t>
      </w:r>
      <w:proofErr w:type="spellStart"/>
      <w:r w:rsidR="00D804E4" w:rsidRPr="00EC32CB">
        <w:rPr>
          <w:rFonts w:ascii="Arial" w:hAnsi="Arial" w:cs="Arial"/>
          <w:i/>
          <w:iCs/>
        </w:rPr>
        <w:t>Gwallon</w:t>
      </w:r>
      <w:proofErr w:type="spellEnd"/>
      <w:r w:rsidR="00D804E4" w:rsidRPr="00EC32CB">
        <w:rPr>
          <w:rFonts w:ascii="Arial" w:hAnsi="Arial" w:cs="Arial"/>
          <w:i/>
          <w:iCs/>
        </w:rPr>
        <w:t xml:space="preserve"> Lane) – to receive an update</w:t>
      </w:r>
    </w:p>
    <w:p w14:paraId="3672295E" w14:textId="4D476C50" w:rsidR="00D804E4" w:rsidRPr="00EC32CB" w:rsidRDefault="002D4896" w:rsidP="002D4896">
      <w:pPr>
        <w:ind w:left="1418" w:hanging="851"/>
        <w:rPr>
          <w:rFonts w:ascii="Arial" w:hAnsi="Arial" w:cs="Arial"/>
          <w:i/>
          <w:iCs/>
          <w:color w:val="000000"/>
        </w:rPr>
      </w:pPr>
      <w:r w:rsidRPr="00EC32CB">
        <w:rPr>
          <w:rFonts w:ascii="Arial" w:hAnsi="Arial" w:cs="Arial"/>
          <w:i/>
          <w:iCs/>
        </w:rPr>
        <w:t>d</w:t>
      </w:r>
      <w:r w:rsidR="00D804E4" w:rsidRPr="00EC32CB">
        <w:rPr>
          <w:rFonts w:ascii="Arial" w:hAnsi="Arial" w:cs="Arial"/>
          <w:i/>
          <w:iCs/>
        </w:rPr>
        <w:tab/>
      </w:r>
      <w:r w:rsidR="00D804E4" w:rsidRPr="00EC32CB">
        <w:rPr>
          <w:rFonts w:ascii="Arial" w:hAnsi="Arial" w:cs="Arial"/>
        </w:rPr>
        <w:t>Minute 351 of 22/20</w:t>
      </w:r>
      <w:r w:rsidR="00D804E4" w:rsidRPr="00EC32CB">
        <w:rPr>
          <w:rFonts w:ascii="Arial" w:hAnsi="Arial" w:cs="Arial"/>
          <w:i/>
          <w:iCs/>
        </w:rPr>
        <w:t xml:space="preserve"> (</w:t>
      </w:r>
      <w:r w:rsidR="00D804E4" w:rsidRPr="00EC32CB">
        <w:rPr>
          <w:rFonts w:ascii="Arial" w:hAnsi="Arial" w:cs="Arial"/>
          <w:i/>
          <w:iCs/>
          <w:color w:val="000000"/>
        </w:rPr>
        <w:t>Erosion of seawall steps Leys Lane to the beach - to receive an update</w:t>
      </w:r>
    </w:p>
    <w:p w14:paraId="3BA37121" w14:textId="459F7E33" w:rsidR="00EF1159" w:rsidRPr="00EC32CB" w:rsidRDefault="002D4896" w:rsidP="00EF1159">
      <w:pPr>
        <w:widowControl/>
        <w:suppressAutoHyphens w:val="0"/>
        <w:ind w:firstLine="567"/>
        <w:jc w:val="both"/>
        <w:rPr>
          <w:rFonts w:ascii="Arial" w:hAnsi="Arial" w:cs="Arial"/>
          <w:i/>
          <w:iCs/>
        </w:rPr>
      </w:pPr>
      <w:r w:rsidRPr="00EC32CB">
        <w:rPr>
          <w:rFonts w:ascii="Arial" w:hAnsi="Arial" w:cs="Arial"/>
          <w:i/>
          <w:iCs/>
        </w:rPr>
        <w:t>e</w:t>
      </w:r>
      <w:r w:rsidR="00EF1159" w:rsidRPr="00EC32CB">
        <w:rPr>
          <w:rFonts w:ascii="Arial" w:hAnsi="Arial" w:cs="Arial"/>
          <w:b/>
          <w:bCs/>
          <w:i/>
          <w:iCs/>
        </w:rPr>
        <w:tab/>
      </w:r>
      <w:r w:rsidR="00EF1159" w:rsidRPr="00EC32CB">
        <w:rPr>
          <w:rFonts w:ascii="Arial" w:hAnsi="Arial" w:cs="Arial"/>
          <w:b/>
          <w:bCs/>
          <w:i/>
          <w:iCs/>
        </w:rPr>
        <w:tab/>
      </w:r>
      <w:r w:rsidR="00EF1159" w:rsidRPr="00EC32CB">
        <w:rPr>
          <w:rFonts w:ascii="Arial" w:hAnsi="Arial" w:cs="Arial"/>
        </w:rPr>
        <w:t>Minute 379 of 23/20</w:t>
      </w:r>
      <w:r w:rsidR="00EF1159" w:rsidRPr="00EC32CB">
        <w:rPr>
          <w:rFonts w:ascii="Arial" w:hAnsi="Arial" w:cs="Arial"/>
          <w:i/>
          <w:iCs/>
        </w:rPr>
        <w:t xml:space="preserve"> (review of the play areas closure).</w:t>
      </w:r>
    </w:p>
    <w:p w14:paraId="64C1E241" w14:textId="1BFA42C0" w:rsidR="003C39EE" w:rsidRPr="00EC32CB" w:rsidRDefault="002D4896" w:rsidP="00F565FD">
      <w:pPr>
        <w:widowControl/>
        <w:suppressAutoHyphens w:val="0"/>
        <w:ind w:firstLine="567"/>
        <w:jc w:val="both"/>
        <w:rPr>
          <w:rFonts w:ascii="Arial" w:hAnsi="Arial" w:cs="Arial"/>
          <w:i/>
          <w:iCs/>
        </w:rPr>
      </w:pPr>
      <w:r w:rsidRPr="00EC32CB">
        <w:rPr>
          <w:rFonts w:ascii="Arial" w:hAnsi="Arial" w:cs="Arial"/>
          <w:i/>
          <w:iCs/>
        </w:rPr>
        <w:t>f</w:t>
      </w:r>
      <w:r w:rsidRPr="00EC32CB">
        <w:rPr>
          <w:rFonts w:ascii="Arial" w:hAnsi="Arial" w:cs="Arial"/>
          <w:i/>
          <w:iCs/>
        </w:rPr>
        <w:tab/>
      </w:r>
      <w:r w:rsidR="00F565FD" w:rsidRPr="00EC32CB">
        <w:rPr>
          <w:rFonts w:ascii="Arial" w:hAnsi="Arial" w:cs="Arial"/>
          <w:b/>
          <w:bCs/>
        </w:rPr>
        <w:tab/>
      </w:r>
      <w:r w:rsidR="003C39EE" w:rsidRPr="00EC32CB">
        <w:rPr>
          <w:rFonts w:ascii="Arial" w:hAnsi="Arial" w:cs="Arial"/>
        </w:rPr>
        <w:t>Minute 381 of 23/20 (footpath number 8)</w:t>
      </w:r>
      <w:r w:rsidR="00F565FD" w:rsidRPr="00EC32CB">
        <w:rPr>
          <w:rFonts w:ascii="Arial" w:hAnsi="Arial" w:cs="Arial"/>
        </w:rPr>
        <w:t xml:space="preserve"> – </w:t>
      </w:r>
      <w:r w:rsidR="00F565FD" w:rsidRPr="00EC32CB">
        <w:rPr>
          <w:rFonts w:ascii="Arial" w:hAnsi="Arial" w:cs="Arial"/>
          <w:i/>
          <w:iCs/>
        </w:rPr>
        <w:t>to receive an update.</w:t>
      </w:r>
    </w:p>
    <w:p w14:paraId="6ADF84AF" w14:textId="3EAC2D41" w:rsidR="00A26DE4" w:rsidRPr="00EC32CB" w:rsidRDefault="00A26DE4" w:rsidP="00FC2235">
      <w:pPr>
        <w:widowControl/>
        <w:suppressAutoHyphens w:val="0"/>
        <w:ind w:left="1440" w:hanging="873"/>
        <w:jc w:val="both"/>
        <w:rPr>
          <w:rFonts w:ascii="Arial" w:hAnsi="Arial" w:cs="Arial"/>
          <w:i/>
          <w:iCs/>
        </w:rPr>
      </w:pPr>
      <w:r w:rsidRPr="00EC32CB">
        <w:rPr>
          <w:rFonts w:ascii="Arial" w:hAnsi="Arial" w:cs="Arial"/>
          <w:i/>
          <w:iCs/>
        </w:rPr>
        <w:t>g</w:t>
      </w:r>
      <w:r w:rsidRPr="00EC32CB">
        <w:rPr>
          <w:rFonts w:ascii="Arial" w:hAnsi="Arial" w:cs="Arial"/>
          <w:i/>
          <w:iCs/>
        </w:rPr>
        <w:tab/>
      </w:r>
      <w:r w:rsidRPr="00EC32CB">
        <w:rPr>
          <w:rFonts w:ascii="Arial" w:hAnsi="Arial" w:cs="Arial"/>
        </w:rPr>
        <w:t xml:space="preserve">Minute </w:t>
      </w:r>
      <w:r w:rsidR="006B10FA" w:rsidRPr="00EC32CB">
        <w:rPr>
          <w:rFonts w:ascii="Arial" w:hAnsi="Arial" w:cs="Arial"/>
        </w:rPr>
        <w:t xml:space="preserve">449 of </w:t>
      </w:r>
      <w:r w:rsidR="00FC2235" w:rsidRPr="00EC32CB">
        <w:rPr>
          <w:rFonts w:ascii="Arial" w:hAnsi="Arial" w:cs="Arial"/>
        </w:rPr>
        <w:t>26/20</w:t>
      </w:r>
      <w:r w:rsidR="00FC2235" w:rsidRPr="00EC32CB">
        <w:rPr>
          <w:rFonts w:ascii="Arial" w:hAnsi="Arial" w:cs="Arial"/>
          <w:i/>
          <w:iCs/>
        </w:rPr>
        <w:t xml:space="preserve"> (repair to the Folly Field bus shelter) – to receive an update.</w:t>
      </w:r>
    </w:p>
    <w:p w14:paraId="6E50F3E6" w14:textId="7CA74724" w:rsidR="00FC2235" w:rsidRPr="00EC32CB" w:rsidRDefault="001C2852" w:rsidP="00FC2235">
      <w:pPr>
        <w:widowControl/>
        <w:suppressAutoHyphens w:val="0"/>
        <w:ind w:left="1440" w:hanging="873"/>
        <w:jc w:val="both"/>
        <w:rPr>
          <w:rFonts w:ascii="Arial" w:hAnsi="Arial" w:cs="Arial"/>
          <w:i/>
          <w:iCs/>
        </w:rPr>
      </w:pPr>
      <w:r w:rsidRPr="00EC32CB">
        <w:rPr>
          <w:rFonts w:ascii="Arial" w:hAnsi="Arial" w:cs="Arial"/>
          <w:i/>
          <w:iCs/>
        </w:rPr>
        <w:t>h</w:t>
      </w:r>
      <w:r w:rsidRPr="00EC32CB">
        <w:rPr>
          <w:rFonts w:ascii="Arial" w:hAnsi="Arial" w:cs="Arial"/>
          <w:i/>
          <w:iCs/>
        </w:rPr>
        <w:tab/>
      </w:r>
      <w:r w:rsidRPr="00EC32CB">
        <w:rPr>
          <w:rFonts w:ascii="Arial" w:hAnsi="Arial" w:cs="Arial"/>
        </w:rPr>
        <w:t>Minute 456 of 26/20 (</w:t>
      </w:r>
      <w:proofErr w:type="spellStart"/>
      <w:r w:rsidR="00391067" w:rsidRPr="00EC32CB">
        <w:rPr>
          <w:rFonts w:ascii="Arial" w:hAnsi="Arial" w:cs="Arial"/>
        </w:rPr>
        <w:t>Marazion</w:t>
      </w:r>
      <w:proofErr w:type="spellEnd"/>
      <w:r w:rsidR="00391067" w:rsidRPr="00EC32CB">
        <w:rPr>
          <w:rFonts w:ascii="Arial" w:hAnsi="Arial" w:cs="Arial"/>
        </w:rPr>
        <w:t xml:space="preserve"> Station re-opening) – </w:t>
      </w:r>
      <w:r w:rsidR="00391067" w:rsidRPr="00EC32CB">
        <w:rPr>
          <w:rFonts w:ascii="Arial" w:hAnsi="Arial" w:cs="Arial"/>
          <w:i/>
          <w:iCs/>
        </w:rPr>
        <w:t>to receive an update.</w:t>
      </w:r>
    </w:p>
    <w:p w14:paraId="386126C4" w14:textId="13CFCBBF" w:rsidR="00391067" w:rsidRPr="00EC32CB" w:rsidRDefault="00472DE2" w:rsidP="00FC2235">
      <w:pPr>
        <w:widowControl/>
        <w:suppressAutoHyphens w:val="0"/>
        <w:ind w:left="1440" w:hanging="873"/>
        <w:jc w:val="both"/>
        <w:rPr>
          <w:rFonts w:ascii="Arial" w:hAnsi="Arial" w:cs="Arial"/>
          <w:i/>
          <w:iCs/>
        </w:rPr>
      </w:pPr>
      <w:proofErr w:type="spellStart"/>
      <w:r w:rsidRPr="00EC32CB">
        <w:rPr>
          <w:rFonts w:ascii="Arial" w:hAnsi="Arial" w:cs="Arial"/>
          <w:i/>
          <w:iCs/>
        </w:rPr>
        <w:t>i</w:t>
      </w:r>
      <w:proofErr w:type="spellEnd"/>
      <w:r w:rsidRPr="00EC32CB">
        <w:rPr>
          <w:rFonts w:ascii="Arial" w:hAnsi="Arial" w:cs="Arial"/>
          <w:i/>
          <w:iCs/>
        </w:rPr>
        <w:tab/>
      </w:r>
      <w:r w:rsidRPr="00EC32CB">
        <w:rPr>
          <w:rFonts w:ascii="Arial" w:hAnsi="Arial" w:cs="Arial"/>
        </w:rPr>
        <w:t xml:space="preserve">Minute </w:t>
      </w:r>
      <w:r w:rsidR="002F2CAC" w:rsidRPr="00EC32CB">
        <w:rPr>
          <w:rFonts w:ascii="Arial" w:hAnsi="Arial" w:cs="Arial"/>
        </w:rPr>
        <w:t>453 of 26/20 (Dog fouling</w:t>
      </w:r>
      <w:r w:rsidR="00946FFD" w:rsidRPr="00EC32CB">
        <w:rPr>
          <w:rFonts w:ascii="Arial" w:hAnsi="Arial" w:cs="Arial"/>
        </w:rPr>
        <w:t>)</w:t>
      </w:r>
      <w:r w:rsidR="00946FFD" w:rsidRPr="00EC32CB">
        <w:rPr>
          <w:rFonts w:ascii="Arial" w:hAnsi="Arial" w:cs="Arial"/>
          <w:i/>
          <w:iCs/>
        </w:rPr>
        <w:t xml:space="preserve"> – to receive an update.</w:t>
      </w:r>
    </w:p>
    <w:p w14:paraId="25C815FC" w14:textId="61E0C5B7" w:rsidR="00946FFD" w:rsidRPr="00EC32CB" w:rsidRDefault="00602455" w:rsidP="00FC2235">
      <w:pPr>
        <w:widowControl/>
        <w:suppressAutoHyphens w:val="0"/>
        <w:ind w:left="1440" w:hanging="873"/>
        <w:jc w:val="both"/>
        <w:rPr>
          <w:rFonts w:ascii="Arial" w:hAnsi="Arial" w:cs="Arial"/>
          <w:i/>
          <w:iCs/>
        </w:rPr>
      </w:pPr>
      <w:r w:rsidRPr="00EC32CB">
        <w:rPr>
          <w:rFonts w:ascii="Arial" w:hAnsi="Arial" w:cs="Arial"/>
          <w:i/>
          <w:iCs/>
        </w:rPr>
        <w:t>j</w:t>
      </w:r>
      <w:r w:rsidR="004E2F6C" w:rsidRPr="00EC32CB">
        <w:rPr>
          <w:rFonts w:ascii="Arial" w:hAnsi="Arial" w:cs="Arial"/>
          <w:i/>
          <w:iCs/>
        </w:rPr>
        <w:tab/>
      </w:r>
      <w:r w:rsidR="004E2F6C" w:rsidRPr="00EC32CB">
        <w:rPr>
          <w:rFonts w:ascii="Arial" w:hAnsi="Arial" w:cs="Arial"/>
        </w:rPr>
        <w:t>Minute 454 of 26/20</w:t>
      </w:r>
      <w:r w:rsidR="00727662" w:rsidRPr="00EC32CB">
        <w:rPr>
          <w:rFonts w:ascii="Arial" w:hAnsi="Arial" w:cs="Arial"/>
        </w:rPr>
        <w:t xml:space="preserve"> (cycle rack application) - </w:t>
      </w:r>
      <w:r w:rsidR="00727662" w:rsidRPr="00EC32CB">
        <w:rPr>
          <w:rFonts w:ascii="Arial" w:hAnsi="Arial" w:cs="Arial"/>
          <w:i/>
          <w:iCs/>
        </w:rPr>
        <w:t>to receive an update.</w:t>
      </w:r>
    </w:p>
    <w:p w14:paraId="3ACABE31" w14:textId="2F5DD3A7" w:rsidR="002D4896" w:rsidRDefault="0085272A" w:rsidP="001F0B88">
      <w:pPr>
        <w:widowControl/>
        <w:suppressAutoHyphens w:val="0"/>
        <w:ind w:left="1440" w:hanging="873"/>
        <w:jc w:val="both"/>
        <w:rPr>
          <w:rFonts w:ascii="Arial" w:hAnsi="Arial" w:cs="Arial"/>
          <w:i/>
          <w:iCs/>
        </w:rPr>
      </w:pPr>
      <w:r w:rsidRPr="00EC32CB">
        <w:rPr>
          <w:rFonts w:ascii="Arial" w:hAnsi="Arial" w:cs="Arial"/>
          <w:i/>
          <w:iCs/>
        </w:rPr>
        <w:t>k</w:t>
      </w:r>
      <w:r w:rsidRPr="00EC32CB">
        <w:rPr>
          <w:rFonts w:ascii="Arial" w:hAnsi="Arial" w:cs="Arial"/>
          <w:i/>
          <w:iCs/>
        </w:rPr>
        <w:tab/>
      </w:r>
      <w:r w:rsidRPr="00EC32CB">
        <w:rPr>
          <w:rFonts w:ascii="Arial" w:hAnsi="Arial" w:cs="Arial"/>
        </w:rPr>
        <w:t xml:space="preserve">Minute </w:t>
      </w:r>
      <w:r w:rsidR="00822A7E" w:rsidRPr="00EC32CB">
        <w:rPr>
          <w:rFonts w:ascii="Arial" w:hAnsi="Arial" w:cs="Arial"/>
        </w:rPr>
        <w:t>449</w:t>
      </w:r>
      <w:r w:rsidR="00406090" w:rsidRPr="00EC32CB">
        <w:rPr>
          <w:rFonts w:ascii="Arial" w:hAnsi="Arial" w:cs="Arial"/>
        </w:rPr>
        <w:t>(a)</w:t>
      </w:r>
      <w:r w:rsidR="00822A7E" w:rsidRPr="00EC32CB">
        <w:rPr>
          <w:rFonts w:ascii="Arial" w:hAnsi="Arial" w:cs="Arial"/>
        </w:rPr>
        <w:t xml:space="preserve"> of 26/20</w:t>
      </w:r>
      <w:r w:rsidR="00406090" w:rsidRPr="00EC32CB">
        <w:rPr>
          <w:rFonts w:ascii="Arial" w:hAnsi="Arial" w:cs="Arial"/>
          <w:i/>
          <w:iCs/>
        </w:rPr>
        <w:t xml:space="preserve"> </w:t>
      </w:r>
      <w:r w:rsidR="00BA7997" w:rsidRPr="00EC32CB">
        <w:rPr>
          <w:rFonts w:ascii="Arial" w:hAnsi="Arial" w:cs="Arial"/>
          <w:i/>
          <w:iCs/>
        </w:rPr>
        <w:t>(</w:t>
      </w:r>
      <w:r w:rsidR="001F0B88" w:rsidRPr="00EC32CB">
        <w:rPr>
          <w:rFonts w:ascii="Arial" w:hAnsi="Arial" w:cs="Arial"/>
          <w:i/>
          <w:iCs/>
        </w:rPr>
        <w:t>letters obstruction in North Street) – to receive an update.</w:t>
      </w:r>
      <w:r w:rsidR="001F0B88">
        <w:rPr>
          <w:rFonts w:ascii="Arial" w:hAnsi="Arial" w:cs="Arial"/>
          <w:i/>
          <w:iCs/>
        </w:rPr>
        <w:tab/>
      </w:r>
    </w:p>
    <w:p w14:paraId="3D8D6D6F" w14:textId="77777777" w:rsidR="00EC32CB" w:rsidRPr="00391067" w:rsidRDefault="00EC32CB" w:rsidP="001F0B88">
      <w:pPr>
        <w:widowControl/>
        <w:suppressAutoHyphens w:val="0"/>
        <w:ind w:left="1440" w:hanging="873"/>
        <w:jc w:val="both"/>
        <w:rPr>
          <w:rFonts w:ascii="Arial" w:hAnsi="Arial" w:cs="Arial"/>
          <w:i/>
          <w:iCs/>
        </w:rPr>
      </w:pPr>
    </w:p>
    <w:p w14:paraId="0F4C02E4" w14:textId="6344F9FE" w:rsidR="00D804E4" w:rsidRPr="00794BBB" w:rsidRDefault="00AD1980" w:rsidP="00AD1980">
      <w:pPr>
        <w:widowControl/>
        <w:suppressAutoHyphens w:val="0"/>
        <w:jc w:val="both"/>
        <w:rPr>
          <w:rFonts w:ascii="Arial" w:hAnsi="Arial" w:cs="Arial"/>
          <w:b/>
          <w:bCs/>
        </w:rPr>
      </w:pPr>
      <w:r>
        <w:rPr>
          <w:rFonts w:ascii="Arial" w:hAnsi="Arial" w:cs="Arial"/>
          <w:b/>
          <w:bCs/>
        </w:rPr>
        <w:t>1</w:t>
      </w:r>
      <w:r w:rsidR="00EC32CB">
        <w:rPr>
          <w:rFonts w:ascii="Arial" w:hAnsi="Arial" w:cs="Arial"/>
          <w:b/>
          <w:bCs/>
        </w:rPr>
        <w:t>8</w:t>
      </w:r>
      <w:r>
        <w:rPr>
          <w:rFonts w:ascii="Arial" w:hAnsi="Arial" w:cs="Arial"/>
          <w:b/>
          <w:bCs/>
        </w:rPr>
        <w:tab/>
      </w:r>
      <w:r w:rsidR="00D804E4" w:rsidRPr="00794BBB">
        <w:rPr>
          <w:rFonts w:ascii="Arial" w:hAnsi="Arial" w:cs="Arial"/>
          <w:b/>
          <w:bCs/>
        </w:rPr>
        <w:t>Finance</w:t>
      </w:r>
    </w:p>
    <w:p w14:paraId="7217A45D" w14:textId="77777777" w:rsidR="00D804E4" w:rsidRPr="00794BBB" w:rsidRDefault="00D804E4" w:rsidP="00D804E4">
      <w:pPr>
        <w:widowControl/>
        <w:suppressAutoHyphens w:val="0"/>
        <w:jc w:val="both"/>
        <w:rPr>
          <w:rFonts w:ascii="Arial" w:hAnsi="Arial" w:cs="Arial"/>
          <w:b/>
          <w:bCs/>
        </w:rPr>
      </w:pPr>
    </w:p>
    <w:p w14:paraId="10098531" w14:textId="35D451CD" w:rsidR="00D804E4" w:rsidRPr="00794BBB" w:rsidRDefault="00D804E4" w:rsidP="00D804E4">
      <w:pPr>
        <w:widowControl/>
        <w:numPr>
          <w:ilvl w:val="0"/>
          <w:numId w:val="5"/>
        </w:numPr>
        <w:suppressAutoHyphens w:val="0"/>
        <w:jc w:val="both"/>
        <w:rPr>
          <w:rFonts w:ascii="Arial" w:hAnsi="Arial" w:cs="Arial"/>
        </w:rPr>
      </w:pPr>
      <w:r w:rsidRPr="00794BBB">
        <w:rPr>
          <w:rFonts w:ascii="Arial" w:hAnsi="Arial" w:cs="Arial"/>
          <w:b/>
          <w:bCs/>
        </w:rPr>
        <w:t xml:space="preserve">Statement of Accounts – as per bank statements </w:t>
      </w:r>
    </w:p>
    <w:p w14:paraId="58475096" w14:textId="77777777" w:rsidR="00D804E4" w:rsidRPr="00794BBB" w:rsidRDefault="00D804E4" w:rsidP="00D804E4">
      <w:pPr>
        <w:widowControl/>
        <w:suppressAutoHyphens w:val="0"/>
        <w:ind w:left="1080"/>
        <w:jc w:val="both"/>
        <w:rPr>
          <w:rFonts w:ascii="Arial" w:hAnsi="Arial" w:cs="Arial"/>
          <w:b/>
          <w:bCs/>
        </w:rPr>
      </w:pPr>
    </w:p>
    <w:p w14:paraId="42EB75A4" w14:textId="14BB60BC" w:rsidR="00D804E4" w:rsidRPr="00794BBB" w:rsidRDefault="00D804E4" w:rsidP="00D804E4">
      <w:pPr>
        <w:widowControl/>
        <w:suppressAutoHyphens w:val="0"/>
        <w:ind w:left="1080"/>
        <w:jc w:val="both"/>
        <w:rPr>
          <w:rFonts w:ascii="Arial" w:hAnsi="Arial" w:cs="Arial"/>
        </w:rPr>
      </w:pPr>
      <w:r w:rsidRPr="00794BBB">
        <w:rPr>
          <w:rFonts w:ascii="Arial" w:hAnsi="Arial" w:cs="Arial"/>
        </w:rPr>
        <w:t>Community Account</w:t>
      </w:r>
      <w:r w:rsidRPr="00794BBB">
        <w:rPr>
          <w:rFonts w:ascii="Arial" w:hAnsi="Arial" w:cs="Arial"/>
        </w:rPr>
        <w:tab/>
      </w:r>
      <w:r w:rsidRPr="00794BBB">
        <w:rPr>
          <w:rFonts w:ascii="Arial" w:hAnsi="Arial" w:cs="Arial"/>
        </w:rPr>
        <w:tab/>
      </w:r>
      <w:r w:rsidRPr="00794BBB">
        <w:rPr>
          <w:rFonts w:ascii="Arial" w:hAnsi="Arial" w:cs="Arial"/>
        </w:rPr>
        <w:tab/>
      </w:r>
      <w:r w:rsidRPr="00794BBB">
        <w:rPr>
          <w:rFonts w:ascii="Arial" w:hAnsi="Arial" w:cs="Arial"/>
        </w:rPr>
        <w:tab/>
      </w:r>
      <w:r w:rsidRPr="00794BBB">
        <w:rPr>
          <w:rFonts w:ascii="Arial" w:hAnsi="Arial" w:cs="Arial"/>
        </w:rPr>
        <w:tab/>
      </w:r>
      <w:r w:rsidRPr="00794BBB">
        <w:rPr>
          <w:rFonts w:ascii="Arial" w:hAnsi="Arial" w:cs="Arial"/>
        </w:rPr>
        <w:tab/>
      </w:r>
      <w:r w:rsidR="0067403E">
        <w:rPr>
          <w:rFonts w:ascii="Arial" w:hAnsi="Arial" w:cs="Arial"/>
        </w:rPr>
        <w:t>£</w:t>
      </w:r>
      <w:r w:rsidR="008C6F38">
        <w:rPr>
          <w:rFonts w:ascii="Arial" w:hAnsi="Arial" w:cs="Arial"/>
        </w:rPr>
        <w:t>100</w:t>
      </w:r>
      <w:r w:rsidR="0073091E">
        <w:rPr>
          <w:rFonts w:ascii="Arial" w:hAnsi="Arial" w:cs="Arial"/>
        </w:rPr>
        <w:t>.</w:t>
      </w:r>
    </w:p>
    <w:p w14:paraId="0832AA0C" w14:textId="53B653D8" w:rsidR="00AE426A" w:rsidRDefault="00D804E4" w:rsidP="00D804E4">
      <w:pPr>
        <w:widowControl/>
        <w:suppressAutoHyphens w:val="0"/>
        <w:ind w:left="1080"/>
        <w:jc w:val="both"/>
        <w:rPr>
          <w:rFonts w:ascii="Arial" w:hAnsi="Arial" w:cs="Arial"/>
        </w:rPr>
      </w:pPr>
      <w:r w:rsidRPr="00794BBB">
        <w:rPr>
          <w:rFonts w:ascii="Arial" w:hAnsi="Arial" w:cs="Arial"/>
        </w:rPr>
        <w:t>Business Premium Account</w:t>
      </w:r>
      <w:r w:rsidRPr="00794BBB">
        <w:rPr>
          <w:rFonts w:ascii="Arial" w:hAnsi="Arial" w:cs="Arial"/>
        </w:rPr>
        <w:tab/>
      </w:r>
      <w:r w:rsidRPr="00794BBB">
        <w:rPr>
          <w:rFonts w:ascii="Arial" w:hAnsi="Arial" w:cs="Arial"/>
        </w:rPr>
        <w:tab/>
      </w:r>
      <w:r w:rsidRPr="00794BBB">
        <w:rPr>
          <w:rFonts w:ascii="Arial" w:hAnsi="Arial" w:cs="Arial"/>
        </w:rPr>
        <w:tab/>
      </w:r>
      <w:r w:rsidRPr="00794BBB">
        <w:rPr>
          <w:rFonts w:ascii="Arial" w:hAnsi="Arial" w:cs="Arial"/>
        </w:rPr>
        <w:tab/>
      </w:r>
      <w:r w:rsidRPr="00794BBB">
        <w:rPr>
          <w:rFonts w:ascii="Arial" w:hAnsi="Arial" w:cs="Arial"/>
        </w:rPr>
        <w:tab/>
        <w:t>£</w:t>
      </w:r>
      <w:r w:rsidR="0073091E">
        <w:rPr>
          <w:rFonts w:ascii="Arial" w:hAnsi="Arial" w:cs="Arial"/>
        </w:rPr>
        <w:t>71,493.81.</w:t>
      </w:r>
    </w:p>
    <w:p w14:paraId="42722D7A" w14:textId="12DBE5B0" w:rsidR="00AE426A" w:rsidRDefault="007438E7" w:rsidP="00D804E4">
      <w:pPr>
        <w:widowControl/>
        <w:suppressAutoHyphens w:val="0"/>
        <w:ind w:left="1080"/>
        <w:jc w:val="both"/>
        <w:rPr>
          <w:rFonts w:ascii="Arial" w:hAnsi="Arial" w:cs="Arial"/>
        </w:rPr>
      </w:pPr>
      <w:r>
        <w:rPr>
          <w:rFonts w:ascii="Arial" w:hAnsi="Arial" w:cs="Arial"/>
        </w:rPr>
        <w:t>N</w:t>
      </w:r>
      <w:r w:rsidR="00443A47">
        <w:rPr>
          <w:rFonts w:ascii="Arial" w:hAnsi="Arial" w:cs="Arial"/>
        </w:rPr>
        <w:t>S</w:t>
      </w:r>
      <w:r>
        <w:rPr>
          <w:rFonts w:ascii="Arial" w:hAnsi="Arial" w:cs="Arial"/>
        </w:rPr>
        <w:t>&amp;I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8C6F38">
        <w:rPr>
          <w:rFonts w:ascii="Arial" w:hAnsi="Arial" w:cs="Arial"/>
        </w:rPr>
        <w:t>151</w:t>
      </w:r>
      <w:r w:rsidR="006940C4">
        <w:rPr>
          <w:rFonts w:ascii="Arial" w:hAnsi="Arial" w:cs="Arial"/>
        </w:rPr>
        <w:t>,083</w:t>
      </w:r>
      <w:r w:rsidR="00E94F27">
        <w:rPr>
          <w:rFonts w:ascii="Arial" w:hAnsi="Arial" w:cs="Arial"/>
        </w:rPr>
        <w:t xml:space="preserve"> (reduced by £40k to cover the use of EMR for the new play area</w:t>
      </w:r>
      <w:r w:rsidR="001366C8">
        <w:rPr>
          <w:rFonts w:ascii="Arial" w:hAnsi="Arial" w:cs="Arial"/>
        </w:rPr>
        <w:t xml:space="preserve"> Minute 301 of 20/20</w:t>
      </w:r>
      <w:r w:rsidR="00E94F27">
        <w:rPr>
          <w:rFonts w:ascii="Arial" w:hAnsi="Arial" w:cs="Arial"/>
        </w:rPr>
        <w:t>)</w:t>
      </w:r>
    </w:p>
    <w:p w14:paraId="2FADA15B" w14:textId="3CE94F30" w:rsidR="00D804E4" w:rsidRDefault="00D804E4" w:rsidP="00D804E4">
      <w:pPr>
        <w:numPr>
          <w:ilvl w:val="0"/>
          <w:numId w:val="5"/>
        </w:numPr>
        <w:rPr>
          <w:rFonts w:ascii="Arial" w:hAnsi="Arial" w:cs="Arial"/>
          <w:b/>
          <w:bCs/>
        </w:rPr>
      </w:pPr>
      <w:r w:rsidRPr="00794BBB">
        <w:rPr>
          <w:rFonts w:ascii="Arial" w:hAnsi="Arial" w:cs="Arial"/>
          <w:b/>
          <w:bCs/>
        </w:rPr>
        <w:lastRenderedPageBreak/>
        <w:t>Account</w:t>
      </w:r>
      <w:r>
        <w:rPr>
          <w:rFonts w:ascii="Arial" w:hAnsi="Arial" w:cs="Arial"/>
          <w:b/>
          <w:bCs/>
        </w:rPr>
        <w:t>s</w:t>
      </w:r>
      <w:r w:rsidRPr="00794BBB">
        <w:rPr>
          <w:rFonts w:ascii="Arial" w:hAnsi="Arial" w:cs="Arial"/>
          <w:b/>
          <w:bCs/>
        </w:rPr>
        <w:t xml:space="preserve"> for Payments</w:t>
      </w:r>
    </w:p>
    <w:p w14:paraId="5D8FA732" w14:textId="122A0E0E" w:rsidR="00D804E4" w:rsidRPr="00443A47" w:rsidRDefault="0067403E" w:rsidP="0067403E">
      <w:pPr>
        <w:ind w:left="1069"/>
        <w:rPr>
          <w:rFonts w:ascii="Arial" w:hAnsi="Arial" w:cs="Arial"/>
        </w:rPr>
      </w:pPr>
      <w:r>
        <w:rPr>
          <w:rFonts w:ascii="Arial" w:hAnsi="Arial" w:cs="Arial"/>
        </w:rPr>
        <w:t>HMRC (</w:t>
      </w:r>
      <w:r w:rsidR="001C714B">
        <w:rPr>
          <w:rFonts w:ascii="Arial" w:hAnsi="Arial" w:cs="Arial"/>
        </w:rPr>
        <w:t xml:space="preserve">final pay </w:t>
      </w:r>
      <w:r>
        <w:rPr>
          <w:rFonts w:ascii="Arial" w:hAnsi="Arial" w:cs="Arial"/>
        </w:rPr>
        <w:t>salary)</w:t>
      </w:r>
      <w:r w:rsidR="001C714B">
        <w:rPr>
          <w:rFonts w:ascii="Arial" w:hAnsi="Arial" w:cs="Arial"/>
        </w:rPr>
        <w:tab/>
      </w:r>
      <w:r w:rsidR="001C714B">
        <w:rPr>
          <w:rFonts w:ascii="Arial" w:hAnsi="Arial" w:cs="Arial"/>
        </w:rPr>
        <w:tab/>
      </w:r>
      <w:r w:rsidR="001C714B">
        <w:rPr>
          <w:rFonts w:ascii="Arial" w:hAnsi="Arial" w:cs="Arial"/>
        </w:rPr>
        <w:tab/>
      </w:r>
      <w:r w:rsidR="001C714B">
        <w:rPr>
          <w:rFonts w:ascii="Arial" w:hAnsi="Arial" w:cs="Arial"/>
        </w:rPr>
        <w:tab/>
      </w:r>
      <w:r w:rsidR="001C714B">
        <w:rPr>
          <w:rFonts w:ascii="Arial" w:hAnsi="Arial" w:cs="Arial"/>
        </w:rPr>
        <w:tab/>
        <w:t>£1,549.57</w:t>
      </w:r>
    </w:p>
    <w:p w14:paraId="6831FD2A" w14:textId="49D6E835" w:rsidR="00B9199E" w:rsidRPr="00CD086D" w:rsidRDefault="00CD086D" w:rsidP="00D804E4">
      <w:pPr>
        <w:ind w:left="1069"/>
        <w:rPr>
          <w:rFonts w:ascii="Arial" w:hAnsi="Arial" w:cs="Arial"/>
        </w:rPr>
      </w:pPr>
      <w:r w:rsidRPr="00CD086D">
        <w:rPr>
          <w:rFonts w:ascii="Arial" w:hAnsi="Arial" w:cs="Arial"/>
        </w:rPr>
        <w:t>HMRC month 11</w:t>
      </w:r>
      <w:r w:rsidRPr="00CD086D">
        <w:rPr>
          <w:rFonts w:ascii="Arial" w:hAnsi="Arial" w:cs="Arial"/>
        </w:rPr>
        <w:tab/>
      </w:r>
      <w:r w:rsidRPr="00CD086D">
        <w:rPr>
          <w:rFonts w:ascii="Arial" w:hAnsi="Arial" w:cs="Arial"/>
        </w:rPr>
        <w:tab/>
      </w:r>
      <w:r w:rsidRPr="00CD086D">
        <w:rPr>
          <w:rFonts w:ascii="Arial" w:hAnsi="Arial" w:cs="Arial"/>
        </w:rPr>
        <w:tab/>
      </w:r>
      <w:r w:rsidRPr="00CD086D">
        <w:rPr>
          <w:rFonts w:ascii="Arial" w:hAnsi="Arial" w:cs="Arial"/>
        </w:rPr>
        <w:tab/>
      </w:r>
      <w:r w:rsidRPr="00CD086D">
        <w:rPr>
          <w:rFonts w:ascii="Arial" w:hAnsi="Arial" w:cs="Arial"/>
        </w:rPr>
        <w:tab/>
      </w:r>
      <w:r w:rsidRPr="00CD086D">
        <w:rPr>
          <w:rFonts w:ascii="Arial" w:hAnsi="Arial" w:cs="Arial"/>
        </w:rPr>
        <w:tab/>
      </w:r>
      <w:r w:rsidR="00475B83">
        <w:rPr>
          <w:rFonts w:ascii="Arial" w:hAnsi="Arial" w:cs="Arial"/>
        </w:rPr>
        <w:tab/>
      </w:r>
      <w:r w:rsidRPr="00CD086D">
        <w:rPr>
          <w:rFonts w:ascii="Arial" w:hAnsi="Arial" w:cs="Arial"/>
        </w:rPr>
        <w:t>£699.44</w:t>
      </w:r>
    </w:p>
    <w:p w14:paraId="35E7C7EF" w14:textId="3317329C" w:rsidR="00E176DE" w:rsidRDefault="00475B83" w:rsidP="00D804E4">
      <w:pPr>
        <w:ind w:left="1069"/>
        <w:rPr>
          <w:rFonts w:ascii="Arial" w:hAnsi="Arial" w:cs="Arial"/>
        </w:rPr>
      </w:pPr>
      <w:r>
        <w:rPr>
          <w:rFonts w:ascii="Arial" w:hAnsi="Arial" w:cs="Arial"/>
        </w:rPr>
        <w:t>Beacon Garden Services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0431F">
        <w:rPr>
          <w:rFonts w:ascii="Arial" w:hAnsi="Arial" w:cs="Arial"/>
        </w:rPr>
        <w:t>£134.00</w:t>
      </w:r>
    </w:p>
    <w:p w14:paraId="1BFD4678" w14:textId="74E61059" w:rsidR="0000431F" w:rsidRDefault="00C021CF" w:rsidP="00D804E4">
      <w:pPr>
        <w:ind w:left="1069"/>
        <w:rPr>
          <w:rFonts w:ascii="Arial" w:hAnsi="Arial" w:cs="Arial"/>
        </w:rPr>
      </w:pPr>
      <w:r>
        <w:rPr>
          <w:rFonts w:ascii="Arial" w:hAnsi="Arial" w:cs="Arial"/>
        </w:rPr>
        <w:t>Re-imburse Town Clerk land registry</w:t>
      </w:r>
      <w:r>
        <w:rPr>
          <w:rFonts w:ascii="Arial" w:hAnsi="Arial" w:cs="Arial"/>
        </w:rPr>
        <w:tab/>
      </w:r>
      <w:r>
        <w:rPr>
          <w:rFonts w:ascii="Arial" w:hAnsi="Arial" w:cs="Arial"/>
        </w:rPr>
        <w:tab/>
      </w:r>
      <w:r>
        <w:rPr>
          <w:rFonts w:ascii="Arial" w:hAnsi="Arial" w:cs="Arial"/>
        </w:rPr>
        <w:tab/>
      </w:r>
      <w:r>
        <w:rPr>
          <w:rFonts w:ascii="Arial" w:hAnsi="Arial" w:cs="Arial"/>
        </w:rPr>
        <w:tab/>
        <w:t>£</w:t>
      </w:r>
      <w:r w:rsidR="001442F5">
        <w:rPr>
          <w:rFonts w:ascii="Arial" w:hAnsi="Arial" w:cs="Arial"/>
        </w:rPr>
        <w:t>6.00</w:t>
      </w:r>
    </w:p>
    <w:p w14:paraId="390E25F0" w14:textId="71947C1B" w:rsidR="000F7B31" w:rsidRDefault="000F7B31" w:rsidP="00D804E4">
      <w:pPr>
        <w:ind w:left="1069"/>
        <w:rPr>
          <w:rFonts w:ascii="Arial" w:hAnsi="Arial" w:cs="Arial"/>
        </w:rPr>
      </w:pPr>
      <w:r>
        <w:rPr>
          <w:rFonts w:ascii="Arial" w:hAnsi="Arial" w:cs="Arial"/>
        </w:rPr>
        <w:t>1</w:t>
      </w:r>
      <w:r w:rsidRPr="000F7B31">
        <w:rPr>
          <w:rFonts w:ascii="Arial" w:hAnsi="Arial" w:cs="Arial"/>
          <w:vertAlign w:val="superscript"/>
        </w:rPr>
        <w:t>st</w:t>
      </w:r>
      <w:r>
        <w:rPr>
          <w:rFonts w:ascii="Arial" w:hAnsi="Arial" w:cs="Arial"/>
        </w:rPr>
        <w:t xml:space="preserve"> Choice – delivery and installation printer</w:t>
      </w:r>
      <w:r>
        <w:rPr>
          <w:rFonts w:ascii="Arial" w:hAnsi="Arial" w:cs="Arial"/>
        </w:rPr>
        <w:tab/>
      </w:r>
      <w:r>
        <w:rPr>
          <w:rFonts w:ascii="Arial" w:hAnsi="Arial" w:cs="Arial"/>
        </w:rPr>
        <w:tab/>
      </w:r>
      <w:r>
        <w:rPr>
          <w:rFonts w:ascii="Arial" w:hAnsi="Arial" w:cs="Arial"/>
        </w:rPr>
        <w:tab/>
        <w:t>£50.00</w:t>
      </w:r>
    </w:p>
    <w:p w14:paraId="76C298F1" w14:textId="77777777" w:rsidR="001442F5" w:rsidRPr="00CD086D" w:rsidRDefault="001442F5" w:rsidP="00D804E4">
      <w:pPr>
        <w:ind w:left="1069"/>
        <w:rPr>
          <w:rFonts w:ascii="Arial" w:hAnsi="Arial" w:cs="Arial"/>
        </w:rPr>
      </w:pPr>
    </w:p>
    <w:p w14:paraId="374246DB" w14:textId="54A32F4A" w:rsidR="00D804E4" w:rsidRDefault="00422BF6" w:rsidP="00422BF6">
      <w:pPr>
        <w:numPr>
          <w:ilvl w:val="0"/>
          <w:numId w:val="5"/>
        </w:numPr>
        <w:rPr>
          <w:rFonts w:ascii="Arial" w:hAnsi="Arial" w:cs="Arial"/>
        </w:rPr>
      </w:pPr>
      <w:r>
        <w:rPr>
          <w:rFonts w:ascii="Arial" w:hAnsi="Arial" w:cs="Arial"/>
        </w:rPr>
        <w:t>Credits/Receipts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1BE6936" w14:textId="77777777" w:rsidR="00FE2CEF" w:rsidRDefault="00422BF6" w:rsidP="00422BF6">
      <w:pPr>
        <w:ind w:left="1069"/>
        <w:rPr>
          <w:rFonts w:ascii="Arial" w:hAnsi="Arial" w:cs="Arial"/>
        </w:rPr>
      </w:pPr>
      <w:r>
        <w:rPr>
          <w:rFonts w:ascii="Arial" w:hAnsi="Arial" w:cs="Arial"/>
        </w:rPr>
        <w:t>British Gas</w:t>
      </w:r>
      <w:r w:rsidR="00C46650">
        <w:rPr>
          <w:rFonts w:ascii="Arial" w:hAnsi="Arial" w:cs="Arial"/>
        </w:rPr>
        <w:t xml:space="preserve"> (</w:t>
      </w:r>
      <w:proofErr w:type="spellStart"/>
      <w:r w:rsidR="00C46650">
        <w:rPr>
          <w:rFonts w:ascii="Arial" w:hAnsi="Arial" w:cs="Arial"/>
        </w:rPr>
        <w:t>elec</w:t>
      </w:r>
      <w:proofErr w:type="spellEnd"/>
      <w:r w:rsidR="00C46650">
        <w:rPr>
          <w:rFonts w:ascii="Arial" w:hAnsi="Arial" w:cs="Arial"/>
        </w:rPr>
        <w:t>)</w:t>
      </w:r>
      <w:r w:rsidR="00DE43C5">
        <w:rPr>
          <w:rFonts w:ascii="Arial" w:hAnsi="Arial" w:cs="Arial"/>
        </w:rPr>
        <w:tab/>
      </w:r>
      <w:r w:rsidR="00DE43C5">
        <w:rPr>
          <w:rFonts w:ascii="Arial" w:hAnsi="Arial" w:cs="Arial"/>
        </w:rPr>
        <w:tab/>
      </w:r>
      <w:r w:rsidR="00DE43C5">
        <w:rPr>
          <w:rFonts w:ascii="Arial" w:hAnsi="Arial" w:cs="Arial"/>
        </w:rPr>
        <w:tab/>
      </w:r>
      <w:r w:rsidR="00DE43C5">
        <w:rPr>
          <w:rFonts w:ascii="Arial" w:hAnsi="Arial" w:cs="Arial"/>
        </w:rPr>
        <w:tab/>
      </w:r>
      <w:r w:rsidR="00DE43C5">
        <w:rPr>
          <w:rFonts w:ascii="Arial" w:hAnsi="Arial" w:cs="Arial"/>
        </w:rPr>
        <w:tab/>
      </w:r>
      <w:r w:rsidR="00FE2CEF">
        <w:rPr>
          <w:rFonts w:ascii="Arial" w:hAnsi="Arial" w:cs="Arial"/>
        </w:rPr>
        <w:tab/>
      </w:r>
      <w:r w:rsidR="00C46650">
        <w:rPr>
          <w:rFonts w:ascii="Arial" w:hAnsi="Arial" w:cs="Arial"/>
        </w:rPr>
        <w:t>£66</w:t>
      </w:r>
      <w:r w:rsidR="00FE2CEF">
        <w:rPr>
          <w:rFonts w:ascii="Arial" w:hAnsi="Arial" w:cs="Arial"/>
        </w:rPr>
        <w:t>7.38</w:t>
      </w:r>
    </w:p>
    <w:p w14:paraId="135A182E" w14:textId="3E2CCA98" w:rsidR="00422BF6" w:rsidRPr="00422BF6" w:rsidRDefault="00FE2CEF" w:rsidP="00422BF6">
      <w:pPr>
        <w:ind w:left="1069"/>
        <w:rPr>
          <w:rFonts w:ascii="Arial" w:hAnsi="Arial" w:cs="Arial"/>
        </w:rPr>
      </w:pPr>
      <w:r>
        <w:rPr>
          <w:rFonts w:ascii="Arial" w:hAnsi="Arial" w:cs="Arial"/>
        </w:rPr>
        <w:t>West End</w:t>
      </w:r>
      <w:r w:rsidR="00DE43C5">
        <w:rPr>
          <w:rFonts w:ascii="Arial" w:hAnsi="Arial" w:cs="Arial"/>
        </w:rPr>
        <w:tab/>
      </w:r>
    </w:p>
    <w:p w14:paraId="04A51ECC" w14:textId="77777777" w:rsidR="00D804E4" w:rsidRPr="00794BBB" w:rsidRDefault="00D804E4" w:rsidP="00D804E4">
      <w:pPr>
        <w:ind w:left="1080"/>
        <w:rPr>
          <w:rFonts w:ascii="Arial" w:hAnsi="Arial" w:cs="Arial"/>
          <w:b/>
          <w:bCs/>
        </w:rPr>
      </w:pPr>
    </w:p>
    <w:p w14:paraId="4D9B266A" w14:textId="66B60FE6" w:rsidR="00D804E4" w:rsidRDefault="00446B5D" w:rsidP="00D804E4">
      <w:pPr>
        <w:numPr>
          <w:ilvl w:val="0"/>
          <w:numId w:val="5"/>
        </w:numPr>
        <w:rPr>
          <w:rFonts w:ascii="Arial" w:hAnsi="Arial" w:cs="Arial"/>
          <w:b/>
          <w:bCs/>
        </w:rPr>
      </w:pPr>
      <w:r>
        <w:rPr>
          <w:rFonts w:ascii="Arial" w:hAnsi="Arial" w:cs="Arial"/>
          <w:b/>
          <w:bCs/>
        </w:rPr>
        <w:t>Direct Debits</w:t>
      </w:r>
    </w:p>
    <w:p w14:paraId="718CCD02" w14:textId="34BB3D5A" w:rsidR="00FB217D" w:rsidRDefault="00FB217D" w:rsidP="00FB217D">
      <w:pPr>
        <w:ind w:left="1069"/>
        <w:rPr>
          <w:rFonts w:ascii="Arial" w:hAnsi="Arial" w:cs="Arial"/>
        </w:rPr>
      </w:pPr>
      <w:r w:rsidRPr="00C351F9">
        <w:rPr>
          <w:rFonts w:ascii="Arial" w:hAnsi="Arial" w:cs="Arial"/>
        </w:rPr>
        <w:t>Alchemy Systems</w:t>
      </w:r>
      <w:r w:rsidRPr="00C351F9">
        <w:rPr>
          <w:rFonts w:ascii="Arial" w:hAnsi="Arial" w:cs="Arial"/>
        </w:rPr>
        <w:tab/>
      </w:r>
      <w:r w:rsidRPr="00C351F9">
        <w:rPr>
          <w:rFonts w:ascii="Arial" w:hAnsi="Arial" w:cs="Arial"/>
        </w:rPr>
        <w:tab/>
      </w:r>
      <w:r w:rsidRPr="00C351F9">
        <w:rPr>
          <w:rFonts w:ascii="Arial" w:hAnsi="Arial" w:cs="Arial"/>
        </w:rPr>
        <w:tab/>
      </w:r>
      <w:r w:rsidRPr="00C351F9">
        <w:rPr>
          <w:rFonts w:ascii="Arial" w:hAnsi="Arial" w:cs="Arial"/>
        </w:rPr>
        <w:tab/>
      </w:r>
      <w:r w:rsidRPr="00C351F9">
        <w:rPr>
          <w:rFonts w:ascii="Arial" w:hAnsi="Arial" w:cs="Arial"/>
        </w:rPr>
        <w:tab/>
      </w:r>
      <w:r w:rsidR="005A004E">
        <w:rPr>
          <w:rFonts w:ascii="Arial" w:hAnsi="Arial" w:cs="Arial"/>
        </w:rPr>
        <w:tab/>
      </w:r>
      <w:r w:rsidRPr="00C351F9">
        <w:rPr>
          <w:rFonts w:ascii="Arial" w:hAnsi="Arial" w:cs="Arial"/>
        </w:rPr>
        <w:t>£</w:t>
      </w:r>
      <w:r w:rsidR="0067403E">
        <w:rPr>
          <w:rFonts w:ascii="Arial" w:hAnsi="Arial" w:cs="Arial"/>
        </w:rPr>
        <w:t>54.12</w:t>
      </w:r>
    </w:p>
    <w:p w14:paraId="0E2D6D8E" w14:textId="4E7F0D8C" w:rsidR="00816D4F" w:rsidRDefault="00FD2885" w:rsidP="00FB217D">
      <w:pPr>
        <w:ind w:left="1069"/>
        <w:rPr>
          <w:rFonts w:ascii="Arial" w:hAnsi="Arial" w:cs="Arial"/>
        </w:rPr>
      </w:pPr>
      <w:r>
        <w:rPr>
          <w:rFonts w:ascii="Arial" w:hAnsi="Arial" w:cs="Arial"/>
        </w:rPr>
        <w:t>SW Water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r w:rsidR="002664AF">
        <w:rPr>
          <w:rFonts w:ascii="Arial" w:hAnsi="Arial" w:cs="Arial"/>
        </w:rPr>
        <w:t>98</w:t>
      </w:r>
    </w:p>
    <w:p w14:paraId="7B379244" w14:textId="67554F57" w:rsidR="00AC4DDD" w:rsidRDefault="00AC4DDD" w:rsidP="00FB217D">
      <w:pPr>
        <w:ind w:left="1069"/>
        <w:rPr>
          <w:rFonts w:ascii="Arial" w:hAnsi="Arial" w:cs="Arial"/>
        </w:rPr>
      </w:pPr>
      <w:r>
        <w:rPr>
          <w:rFonts w:ascii="Arial" w:hAnsi="Arial" w:cs="Arial"/>
        </w:rPr>
        <w:t>ICO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00ED0EF1">
        <w:rPr>
          <w:rFonts w:ascii="Arial" w:hAnsi="Arial" w:cs="Arial"/>
        </w:rPr>
        <w:t>40.00</w:t>
      </w:r>
    </w:p>
    <w:p w14:paraId="4ED1A967" w14:textId="0AD8EE34" w:rsidR="00ED0EF1" w:rsidRDefault="00ED0EF1" w:rsidP="00FB217D">
      <w:pPr>
        <w:ind w:left="1069"/>
        <w:rPr>
          <w:rFonts w:ascii="Arial" w:hAnsi="Arial" w:cs="Arial"/>
        </w:rPr>
      </w:pPr>
      <w:r>
        <w:rPr>
          <w:rFonts w:ascii="Arial" w:hAnsi="Arial" w:cs="Arial"/>
        </w:rPr>
        <w:t>BT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£200.97</w:t>
      </w:r>
    </w:p>
    <w:p w14:paraId="3F36F20B" w14:textId="196A7F6E" w:rsidR="00ED0EF1" w:rsidRDefault="00D26843" w:rsidP="00FB217D">
      <w:pPr>
        <w:ind w:left="1069"/>
        <w:rPr>
          <w:rFonts w:ascii="Arial" w:hAnsi="Arial" w:cs="Arial"/>
        </w:rPr>
      </w:pPr>
      <w:r>
        <w:rPr>
          <w:rFonts w:ascii="Arial" w:hAnsi="Arial" w:cs="Arial"/>
        </w:rPr>
        <w:t>British Gas (</w:t>
      </w:r>
      <w:proofErr w:type="spellStart"/>
      <w:r>
        <w:rPr>
          <w:rFonts w:ascii="Arial" w:hAnsi="Arial" w:cs="Arial"/>
        </w:rPr>
        <w:t>elec</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£46.11</w:t>
      </w:r>
    </w:p>
    <w:p w14:paraId="25A75F54" w14:textId="7C59AE95" w:rsidR="00D26843" w:rsidRPr="00C351F9" w:rsidRDefault="00422BF6" w:rsidP="00FB217D">
      <w:pPr>
        <w:ind w:left="1069"/>
        <w:rPr>
          <w:rFonts w:ascii="Arial" w:hAnsi="Arial" w:cs="Arial"/>
        </w:rPr>
      </w:pPr>
      <w:r>
        <w:rPr>
          <w:rFonts w:ascii="Arial" w:hAnsi="Arial" w:cs="Arial"/>
        </w:rPr>
        <w:t>West End</w:t>
      </w:r>
    </w:p>
    <w:p w14:paraId="573405F0" w14:textId="4CE3C395" w:rsidR="006C1975" w:rsidRPr="00C351F9" w:rsidRDefault="006C1975" w:rsidP="00FB217D">
      <w:pPr>
        <w:ind w:left="1069"/>
        <w:rPr>
          <w:rFonts w:ascii="Arial" w:hAnsi="Arial" w:cs="Arial"/>
        </w:rPr>
      </w:pPr>
    </w:p>
    <w:p w14:paraId="735700A5" w14:textId="6BC0A310" w:rsidR="0031708A" w:rsidRDefault="0031708A" w:rsidP="0031708A">
      <w:pPr>
        <w:rPr>
          <w:rFonts w:ascii="Arial" w:hAnsi="Arial" w:cs="Arial"/>
        </w:rPr>
      </w:pPr>
    </w:p>
    <w:p w14:paraId="5861D020" w14:textId="5308E7C4" w:rsidR="0031708A" w:rsidRPr="00AD1980" w:rsidRDefault="00AD1980" w:rsidP="00AD1980">
      <w:pPr>
        <w:widowControl/>
        <w:suppressAutoHyphens w:val="0"/>
        <w:rPr>
          <w:rFonts w:ascii="Arial" w:hAnsi="Arial" w:cs="Arial"/>
          <w:b/>
          <w:bCs/>
        </w:rPr>
      </w:pPr>
      <w:r>
        <w:rPr>
          <w:rFonts w:ascii="Arial" w:hAnsi="Arial" w:cs="Arial"/>
          <w:b/>
          <w:bCs/>
        </w:rPr>
        <w:t>1</w:t>
      </w:r>
      <w:r w:rsidR="00CF73D1">
        <w:rPr>
          <w:rFonts w:ascii="Arial" w:hAnsi="Arial" w:cs="Arial"/>
          <w:b/>
          <w:bCs/>
        </w:rPr>
        <w:t>7</w:t>
      </w:r>
      <w:r>
        <w:rPr>
          <w:rFonts w:ascii="Arial" w:hAnsi="Arial" w:cs="Arial"/>
          <w:b/>
          <w:bCs/>
        </w:rPr>
        <w:tab/>
      </w:r>
      <w:r w:rsidR="0031708A" w:rsidRPr="00AD1980">
        <w:rPr>
          <w:rFonts w:ascii="Arial" w:hAnsi="Arial" w:cs="Arial"/>
          <w:b/>
          <w:bCs/>
        </w:rPr>
        <w:t>Planning</w:t>
      </w:r>
    </w:p>
    <w:p w14:paraId="3247114C" w14:textId="77777777" w:rsidR="00461DCB" w:rsidRPr="00461DCB" w:rsidRDefault="00461DCB" w:rsidP="00461DCB">
      <w:pPr>
        <w:pStyle w:val="ListParagraph"/>
        <w:rPr>
          <w:rFonts w:ascii="Arial" w:hAnsi="Arial" w:cs="Arial"/>
          <w:b/>
          <w:bCs/>
        </w:rPr>
      </w:pPr>
    </w:p>
    <w:p w14:paraId="5C696E53" w14:textId="22F28624" w:rsidR="00D804E4" w:rsidRDefault="00D804E4" w:rsidP="00D804E4">
      <w:pPr>
        <w:widowControl/>
        <w:numPr>
          <w:ilvl w:val="0"/>
          <w:numId w:val="1"/>
        </w:numPr>
        <w:suppressAutoHyphens w:val="0"/>
        <w:rPr>
          <w:rFonts w:ascii="Arial" w:hAnsi="Arial" w:cs="Arial"/>
          <w:b/>
          <w:bCs/>
        </w:rPr>
      </w:pPr>
      <w:r w:rsidRPr="00794BBB">
        <w:rPr>
          <w:rFonts w:ascii="Arial" w:hAnsi="Arial" w:cs="Arial"/>
          <w:b/>
          <w:bCs/>
        </w:rPr>
        <w:t>Applications for Planning Permission</w:t>
      </w:r>
    </w:p>
    <w:p w14:paraId="4D10CDD2" w14:textId="32E69003" w:rsidR="00A80136" w:rsidRDefault="00A80136" w:rsidP="00A80136">
      <w:pPr>
        <w:widowControl/>
        <w:suppressAutoHyphens w:val="0"/>
        <w:ind w:left="1069"/>
        <w:rPr>
          <w:rFonts w:ascii="Arial" w:hAnsi="Arial" w:cs="Arial"/>
          <w:b/>
          <w:bCs/>
        </w:rPr>
      </w:pPr>
    </w:p>
    <w:p w14:paraId="522F9895" w14:textId="295E0742" w:rsidR="00AB002D" w:rsidRPr="00AD1980" w:rsidRDefault="00AB002D" w:rsidP="00A80136">
      <w:pPr>
        <w:widowControl/>
        <w:suppressAutoHyphens w:val="0"/>
        <w:ind w:left="1069"/>
        <w:rPr>
          <w:rFonts w:ascii="Arial" w:hAnsi="Arial" w:cs="Arial"/>
          <w:color w:val="333333"/>
          <w:shd w:val="clear" w:color="auto" w:fill="FFFFFF"/>
        </w:rPr>
      </w:pPr>
      <w:proofErr w:type="spellStart"/>
      <w:r w:rsidRPr="00AD1980">
        <w:rPr>
          <w:rFonts w:ascii="Arial" w:hAnsi="Arial" w:cs="Arial"/>
          <w:b/>
          <w:bCs/>
        </w:rPr>
        <w:t>i</w:t>
      </w:r>
      <w:proofErr w:type="spellEnd"/>
      <w:r w:rsidRPr="00AD1980">
        <w:rPr>
          <w:rFonts w:ascii="Arial" w:hAnsi="Arial" w:cs="Arial"/>
          <w:b/>
          <w:bCs/>
        </w:rPr>
        <w:tab/>
        <w:t>Application Number:</w:t>
      </w:r>
      <w:r w:rsidR="00AD1980" w:rsidRPr="00AD1980">
        <w:rPr>
          <w:rFonts w:ascii="Arial" w:hAnsi="Arial" w:cs="Arial"/>
          <w:b/>
          <w:bCs/>
        </w:rPr>
        <w:t xml:space="preserve"> </w:t>
      </w:r>
      <w:r w:rsidRPr="00AD1980">
        <w:rPr>
          <w:rFonts w:ascii="Arial" w:hAnsi="Arial" w:cs="Arial"/>
          <w:b/>
          <w:bCs/>
          <w:color w:val="333333"/>
          <w:shd w:val="clear" w:color="auto" w:fill="FFFFFF"/>
        </w:rPr>
        <w:t>PA21/00371/PREAPP</w:t>
      </w:r>
    </w:p>
    <w:p w14:paraId="37BB0FC4" w14:textId="77777777" w:rsidR="00AD1980" w:rsidRPr="00AD1980" w:rsidRDefault="00AD1980" w:rsidP="00AD1980">
      <w:pPr>
        <w:widowControl/>
        <w:suppressAutoHyphens w:val="0"/>
        <w:autoSpaceDE w:val="0"/>
        <w:autoSpaceDN w:val="0"/>
        <w:adjustRightInd w:val="0"/>
        <w:ind w:left="1440"/>
        <w:rPr>
          <w:rFonts w:ascii="Arial" w:eastAsiaTheme="minorHAnsi" w:hAnsi="Arial" w:cs="Arial"/>
          <w:kern w:val="0"/>
          <w:lang w:val="en-GB" w:eastAsia="en-US" w:bidi="ar-SA"/>
        </w:rPr>
      </w:pPr>
      <w:r w:rsidRPr="00AD1980">
        <w:rPr>
          <w:rFonts w:ascii="Arial" w:hAnsi="Arial" w:cs="Arial"/>
          <w:b/>
          <w:bCs/>
        </w:rPr>
        <w:t xml:space="preserve">Proposal: </w:t>
      </w:r>
      <w:r w:rsidRPr="00AD1980">
        <w:rPr>
          <w:rFonts w:ascii="Arial" w:eastAsiaTheme="minorHAnsi" w:hAnsi="Arial" w:cs="Arial"/>
          <w:kern w:val="0"/>
          <w:lang w:val="en-GB" w:eastAsia="en-US" w:bidi="ar-SA"/>
        </w:rPr>
        <w:t xml:space="preserve">Pre-application advice for replacement dwelling and garage </w:t>
      </w:r>
      <w:r w:rsidRPr="00AD1980">
        <w:rPr>
          <w:rFonts w:ascii="Arial" w:eastAsiaTheme="minorHAnsi" w:hAnsi="Arial" w:cs="Arial"/>
          <w:b/>
          <w:bCs/>
          <w:kern w:val="0"/>
          <w:lang w:val="en-GB" w:eastAsia="en-US" w:bidi="ar-SA"/>
        </w:rPr>
        <w:t>Location:</w:t>
      </w:r>
      <w:r w:rsidRPr="00AD1980">
        <w:rPr>
          <w:rFonts w:ascii="Arial" w:eastAsiaTheme="minorHAnsi" w:hAnsi="Arial" w:cs="Arial"/>
          <w:kern w:val="0"/>
          <w:lang w:val="en-GB" w:eastAsia="en-US" w:bidi="ar-SA"/>
        </w:rPr>
        <w:t xml:space="preserve"> </w:t>
      </w:r>
      <w:r w:rsidR="00AB002D" w:rsidRPr="00AD1980">
        <w:rPr>
          <w:rFonts w:ascii="Arial" w:eastAsiaTheme="minorHAnsi" w:hAnsi="Arial" w:cs="Arial"/>
          <w:kern w:val="0"/>
          <w:lang w:val="en-GB" w:eastAsia="en-US" w:bidi="ar-SA"/>
        </w:rPr>
        <w:t xml:space="preserve">Wheal Down House </w:t>
      </w:r>
      <w:proofErr w:type="spellStart"/>
      <w:r w:rsidR="00AB002D" w:rsidRPr="00AD1980">
        <w:rPr>
          <w:rFonts w:ascii="Arial" w:eastAsiaTheme="minorHAnsi" w:hAnsi="Arial" w:cs="Arial"/>
          <w:kern w:val="0"/>
          <w:lang w:val="en-GB" w:eastAsia="en-US" w:bidi="ar-SA"/>
        </w:rPr>
        <w:t>Trenow</w:t>
      </w:r>
      <w:proofErr w:type="spellEnd"/>
      <w:r w:rsidR="00AB002D" w:rsidRPr="00AD1980">
        <w:rPr>
          <w:rFonts w:ascii="Arial" w:eastAsiaTheme="minorHAnsi" w:hAnsi="Arial" w:cs="Arial"/>
          <w:kern w:val="0"/>
          <w:lang w:val="en-GB" w:eastAsia="en-US" w:bidi="ar-SA"/>
        </w:rPr>
        <w:t xml:space="preserve"> Lane Perranuthnoe Penzance Cornwall TR20</w:t>
      </w:r>
      <w:r w:rsidRPr="00AD1980">
        <w:rPr>
          <w:rFonts w:ascii="Arial" w:eastAsiaTheme="minorHAnsi" w:hAnsi="Arial" w:cs="Arial"/>
          <w:kern w:val="0"/>
          <w:lang w:val="en-GB" w:eastAsia="en-US" w:bidi="ar-SA"/>
        </w:rPr>
        <w:t xml:space="preserve"> 9NY</w:t>
      </w:r>
    </w:p>
    <w:p w14:paraId="41A33D60" w14:textId="2F7BE896" w:rsidR="00AD1980" w:rsidRDefault="00AD1980" w:rsidP="00AD1980">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AD1980">
        <w:rPr>
          <w:rFonts w:ascii="Arial" w:eastAsiaTheme="minorHAnsi" w:hAnsi="Arial" w:cs="Arial"/>
          <w:b/>
          <w:bCs/>
          <w:kern w:val="0"/>
          <w:lang w:val="en-GB" w:eastAsia="en-US" w:bidi="ar-SA"/>
        </w:rPr>
        <w:t>Applicant:</w:t>
      </w:r>
      <w:r w:rsidRPr="00AD1980">
        <w:rPr>
          <w:rFonts w:ascii="Arial" w:eastAsiaTheme="minorHAnsi" w:hAnsi="Arial" w:cs="Arial"/>
          <w:kern w:val="0"/>
          <w:lang w:val="en-GB" w:eastAsia="en-US" w:bidi="ar-SA"/>
        </w:rPr>
        <w:t xml:space="preserve"> Mr And Mrs T Jones</w:t>
      </w:r>
    </w:p>
    <w:p w14:paraId="3F9681F5" w14:textId="77777777" w:rsidR="00857012" w:rsidRPr="00AD1980" w:rsidRDefault="00857012" w:rsidP="00AD1980">
      <w:pPr>
        <w:widowControl/>
        <w:suppressAutoHyphens w:val="0"/>
        <w:autoSpaceDE w:val="0"/>
        <w:autoSpaceDN w:val="0"/>
        <w:adjustRightInd w:val="0"/>
        <w:ind w:left="720" w:firstLine="720"/>
        <w:rPr>
          <w:rFonts w:ascii="Arial" w:eastAsiaTheme="minorHAnsi" w:hAnsi="Arial" w:cs="Arial"/>
          <w:kern w:val="0"/>
          <w:lang w:val="en-GB" w:eastAsia="en-US" w:bidi="ar-SA"/>
        </w:rPr>
      </w:pPr>
    </w:p>
    <w:p w14:paraId="029D3CA2" w14:textId="05FA4A70" w:rsidR="00AB002D" w:rsidRPr="00AD1980" w:rsidRDefault="00AB002D" w:rsidP="00AB002D">
      <w:pPr>
        <w:widowControl/>
        <w:suppressAutoHyphens w:val="0"/>
        <w:autoSpaceDE w:val="0"/>
        <w:autoSpaceDN w:val="0"/>
        <w:adjustRightInd w:val="0"/>
        <w:ind w:left="349" w:firstLine="720"/>
        <w:rPr>
          <w:rFonts w:ascii="Arial" w:eastAsiaTheme="minorHAnsi" w:hAnsi="Arial" w:cs="Arial"/>
          <w:kern w:val="0"/>
          <w:lang w:val="en-GB" w:eastAsia="en-US" w:bidi="ar-SA"/>
        </w:rPr>
      </w:pPr>
      <w:r w:rsidRPr="00AD1980">
        <w:rPr>
          <w:rFonts w:ascii="Arial" w:eastAsiaTheme="minorHAnsi" w:hAnsi="Arial" w:cs="Arial"/>
          <w:b/>
          <w:bCs/>
          <w:kern w:val="0"/>
          <w:lang w:val="en-GB" w:eastAsia="en-US" w:bidi="ar-SA"/>
        </w:rPr>
        <w:t>ii</w:t>
      </w:r>
      <w:r w:rsidRPr="00AD1980">
        <w:rPr>
          <w:rFonts w:ascii="Arial" w:eastAsiaTheme="minorHAnsi" w:hAnsi="Arial" w:cs="Arial"/>
          <w:b/>
          <w:bCs/>
          <w:kern w:val="0"/>
          <w:lang w:val="en-GB" w:eastAsia="en-US" w:bidi="ar-SA"/>
        </w:rPr>
        <w:tab/>
        <w:t>Application Number: -PA21/01206</w:t>
      </w:r>
    </w:p>
    <w:p w14:paraId="1784AE40" w14:textId="77777777" w:rsidR="00AB002D" w:rsidRPr="00AD1980" w:rsidRDefault="00AB002D" w:rsidP="00AB002D">
      <w:pPr>
        <w:widowControl/>
        <w:suppressAutoHyphens w:val="0"/>
        <w:autoSpaceDE w:val="0"/>
        <w:autoSpaceDN w:val="0"/>
        <w:adjustRightInd w:val="0"/>
        <w:ind w:left="1440"/>
        <w:rPr>
          <w:rFonts w:ascii="Arial" w:eastAsiaTheme="minorHAnsi" w:hAnsi="Arial" w:cs="Arial"/>
          <w:kern w:val="0"/>
          <w:lang w:val="en-GB" w:eastAsia="en-US" w:bidi="ar-SA"/>
        </w:rPr>
      </w:pPr>
      <w:r w:rsidRPr="00AD1980">
        <w:rPr>
          <w:rFonts w:ascii="Arial" w:eastAsiaTheme="minorHAnsi" w:hAnsi="Arial" w:cs="Arial"/>
          <w:b/>
          <w:bCs/>
          <w:kern w:val="0"/>
          <w:lang w:val="en-GB" w:eastAsia="en-US" w:bidi="ar-SA"/>
        </w:rPr>
        <w:t xml:space="preserve">Proposal </w:t>
      </w:r>
      <w:r w:rsidRPr="00AD1980">
        <w:rPr>
          <w:rFonts w:ascii="Arial" w:eastAsiaTheme="minorHAnsi" w:hAnsi="Arial" w:cs="Arial"/>
          <w:kern w:val="0"/>
          <w:lang w:val="en-GB" w:eastAsia="en-US" w:bidi="ar-SA"/>
        </w:rPr>
        <w:t>Change of use from 2 dwellings in to 1 single dwelling, construction of single storey extension with roof terrace, insertion of conservation rooflights, construction of external garden wall and gate to North, removal of hard paved area surface to form soft planted area.</w:t>
      </w:r>
    </w:p>
    <w:p w14:paraId="5D9C56F6" w14:textId="01C01024" w:rsidR="00AB002D" w:rsidRPr="00AD1980" w:rsidRDefault="00AB002D" w:rsidP="00AB002D">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AD1980">
        <w:rPr>
          <w:rFonts w:ascii="Arial" w:eastAsiaTheme="minorHAnsi" w:hAnsi="Arial" w:cs="Arial"/>
          <w:b/>
          <w:bCs/>
          <w:kern w:val="0"/>
          <w:lang w:val="en-GB" w:eastAsia="en-US" w:bidi="ar-SA"/>
        </w:rPr>
        <w:t xml:space="preserve">Location </w:t>
      </w:r>
      <w:r w:rsidRPr="00AD1980">
        <w:rPr>
          <w:rFonts w:ascii="Arial" w:eastAsiaTheme="minorHAnsi" w:hAnsi="Arial" w:cs="Arial"/>
          <w:kern w:val="0"/>
          <w:lang w:val="en-GB" w:eastAsia="en-US" w:bidi="ar-SA"/>
        </w:rPr>
        <w:t xml:space="preserve">1 And 2 Sea View Cottages Oates Road </w:t>
      </w:r>
      <w:proofErr w:type="spellStart"/>
      <w:r w:rsidRPr="00AD1980">
        <w:rPr>
          <w:rFonts w:ascii="Arial" w:eastAsiaTheme="minorHAnsi" w:hAnsi="Arial" w:cs="Arial"/>
          <w:kern w:val="0"/>
          <w:lang w:val="en-GB" w:eastAsia="en-US" w:bidi="ar-SA"/>
        </w:rPr>
        <w:t>Marazion</w:t>
      </w:r>
      <w:proofErr w:type="spellEnd"/>
      <w:r w:rsidRPr="00AD1980">
        <w:rPr>
          <w:rFonts w:ascii="Arial" w:eastAsiaTheme="minorHAnsi" w:hAnsi="Arial" w:cs="Arial"/>
          <w:kern w:val="0"/>
          <w:lang w:val="en-GB" w:eastAsia="en-US" w:bidi="ar-SA"/>
        </w:rPr>
        <w:t xml:space="preserve"> Cornwall</w:t>
      </w:r>
    </w:p>
    <w:p w14:paraId="51C0F1FC" w14:textId="38F04325" w:rsidR="00AB002D" w:rsidRPr="00AD1980" w:rsidRDefault="00AB002D" w:rsidP="00AB002D">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AD1980">
        <w:rPr>
          <w:rFonts w:ascii="Arial" w:eastAsiaTheme="minorHAnsi" w:hAnsi="Arial" w:cs="Arial"/>
          <w:b/>
          <w:bCs/>
          <w:kern w:val="0"/>
          <w:lang w:val="en-GB" w:eastAsia="en-US" w:bidi="ar-SA"/>
        </w:rPr>
        <w:t xml:space="preserve">Applicant </w:t>
      </w:r>
      <w:r w:rsidRPr="00AD1980">
        <w:rPr>
          <w:rFonts w:ascii="Arial" w:eastAsiaTheme="minorHAnsi" w:hAnsi="Arial" w:cs="Arial"/>
          <w:kern w:val="0"/>
          <w:lang w:val="en-GB" w:eastAsia="en-US" w:bidi="ar-SA"/>
        </w:rPr>
        <w:t>Mr And Mrs Gentle</w:t>
      </w:r>
    </w:p>
    <w:p w14:paraId="193F0A93" w14:textId="3D56198C" w:rsidR="00AB002D" w:rsidRPr="00AD1980" w:rsidRDefault="00AB002D" w:rsidP="00AB002D">
      <w:pPr>
        <w:widowControl/>
        <w:suppressAutoHyphens w:val="0"/>
        <w:ind w:left="1069" w:firstLine="371"/>
        <w:rPr>
          <w:rFonts w:ascii="Arial" w:hAnsi="Arial" w:cs="Arial"/>
          <w:b/>
          <w:bCs/>
        </w:rPr>
      </w:pPr>
      <w:r w:rsidRPr="00AD1980">
        <w:rPr>
          <w:rFonts w:ascii="Arial" w:eastAsiaTheme="minorHAnsi" w:hAnsi="Arial" w:cs="Arial"/>
          <w:b/>
          <w:bCs/>
          <w:kern w:val="0"/>
          <w:lang w:val="en-GB" w:eastAsia="en-US" w:bidi="ar-SA"/>
        </w:rPr>
        <w:t xml:space="preserve">Grid Ref </w:t>
      </w:r>
      <w:r w:rsidRPr="00AD1980">
        <w:rPr>
          <w:rFonts w:ascii="Arial" w:eastAsiaTheme="minorHAnsi" w:hAnsi="Arial" w:cs="Arial"/>
          <w:kern w:val="0"/>
          <w:lang w:val="en-GB" w:eastAsia="en-US" w:bidi="ar-SA"/>
        </w:rPr>
        <w:t>152118 / 30630</w:t>
      </w:r>
    </w:p>
    <w:p w14:paraId="7317C096" w14:textId="71442EEE" w:rsidR="00AB002D" w:rsidRPr="00AD1980" w:rsidRDefault="00AB002D" w:rsidP="00A80136">
      <w:pPr>
        <w:widowControl/>
        <w:suppressAutoHyphens w:val="0"/>
        <w:ind w:left="1069"/>
        <w:rPr>
          <w:rFonts w:ascii="Arial" w:hAnsi="Arial" w:cs="Arial"/>
          <w:b/>
          <w:bCs/>
        </w:rPr>
      </w:pPr>
    </w:p>
    <w:p w14:paraId="1FECADE9" w14:textId="760F13A9" w:rsidR="00AB002D" w:rsidRPr="00AD1980" w:rsidRDefault="00AB002D" w:rsidP="00AD1980">
      <w:pPr>
        <w:widowControl/>
        <w:suppressAutoHyphens w:val="0"/>
        <w:autoSpaceDE w:val="0"/>
        <w:autoSpaceDN w:val="0"/>
        <w:adjustRightInd w:val="0"/>
        <w:ind w:left="349" w:firstLine="720"/>
        <w:rPr>
          <w:rFonts w:ascii="Arial" w:eastAsiaTheme="minorHAnsi" w:hAnsi="Arial" w:cs="Arial"/>
          <w:b/>
          <w:bCs/>
          <w:kern w:val="0"/>
          <w:lang w:val="en-GB" w:eastAsia="en-US" w:bidi="ar-SA"/>
        </w:rPr>
      </w:pPr>
      <w:r w:rsidRPr="00AD1980">
        <w:rPr>
          <w:rFonts w:ascii="Arial" w:hAnsi="Arial" w:cs="Arial"/>
          <w:b/>
          <w:bCs/>
        </w:rPr>
        <w:t>iii</w:t>
      </w:r>
      <w:r w:rsidRPr="00AD1980">
        <w:rPr>
          <w:rFonts w:ascii="Arial" w:hAnsi="Arial" w:cs="Arial"/>
          <w:b/>
          <w:bCs/>
        </w:rPr>
        <w:tab/>
      </w:r>
      <w:r w:rsidRPr="00AD1980">
        <w:rPr>
          <w:rFonts w:ascii="Arial" w:eastAsiaTheme="minorHAnsi" w:hAnsi="Arial" w:cs="Arial"/>
          <w:b/>
          <w:bCs/>
          <w:kern w:val="0"/>
          <w:lang w:val="en-GB" w:eastAsia="en-US" w:bidi="ar-SA"/>
        </w:rPr>
        <w:t>Application number: PA20/07132</w:t>
      </w:r>
    </w:p>
    <w:p w14:paraId="55D8898D" w14:textId="77777777" w:rsidR="00AB002D" w:rsidRPr="00AD1980" w:rsidRDefault="00AB002D" w:rsidP="00AB002D">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AD1980">
        <w:rPr>
          <w:rFonts w:ascii="Arial" w:eastAsiaTheme="minorHAnsi" w:hAnsi="Arial" w:cs="Arial"/>
          <w:b/>
          <w:bCs/>
          <w:kern w:val="0"/>
          <w:lang w:val="en-GB" w:eastAsia="en-US" w:bidi="ar-SA"/>
        </w:rPr>
        <w:t xml:space="preserve">Proposal: </w:t>
      </w:r>
      <w:r w:rsidRPr="00AD1980">
        <w:rPr>
          <w:rFonts w:ascii="Arial" w:eastAsiaTheme="minorHAnsi" w:hAnsi="Arial" w:cs="Arial"/>
          <w:kern w:val="0"/>
          <w:lang w:val="en-GB" w:eastAsia="en-US" w:bidi="ar-SA"/>
        </w:rPr>
        <w:t>Construction of Two Storey Extension to Incorporate Lift</w:t>
      </w:r>
    </w:p>
    <w:p w14:paraId="6F21D21E" w14:textId="77777777" w:rsidR="00AB002D" w:rsidRPr="00AD1980" w:rsidRDefault="00AB002D" w:rsidP="00AB002D">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AD1980">
        <w:rPr>
          <w:rFonts w:ascii="Arial" w:eastAsiaTheme="minorHAnsi" w:hAnsi="Arial" w:cs="Arial"/>
          <w:kern w:val="0"/>
          <w:lang w:val="en-GB" w:eastAsia="en-US" w:bidi="ar-SA"/>
        </w:rPr>
        <w:t>(Balconies Previously Approved PA13/11652).</w:t>
      </w:r>
    </w:p>
    <w:p w14:paraId="7F86B850" w14:textId="13FB3B63" w:rsidR="00AB002D" w:rsidRPr="00AD1980" w:rsidRDefault="00AB002D" w:rsidP="00AB002D">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AD1980">
        <w:rPr>
          <w:rFonts w:ascii="Arial" w:eastAsiaTheme="minorHAnsi" w:hAnsi="Arial" w:cs="Arial"/>
          <w:b/>
          <w:bCs/>
          <w:kern w:val="0"/>
          <w:lang w:val="en-GB" w:eastAsia="en-US" w:bidi="ar-SA"/>
        </w:rPr>
        <w:t xml:space="preserve">Location: </w:t>
      </w:r>
      <w:r w:rsidRPr="00AD1980">
        <w:rPr>
          <w:rFonts w:ascii="Arial" w:eastAsiaTheme="minorHAnsi" w:hAnsi="Arial" w:cs="Arial"/>
          <w:kern w:val="0"/>
          <w:lang w:val="en-GB" w:eastAsia="en-US" w:bidi="ar-SA"/>
        </w:rPr>
        <w:t xml:space="preserve">Camelot House Road Between Green Lane </w:t>
      </w:r>
      <w:proofErr w:type="spellStart"/>
      <w:r w:rsidRPr="00AD1980">
        <w:rPr>
          <w:rFonts w:ascii="Arial" w:eastAsiaTheme="minorHAnsi" w:hAnsi="Arial" w:cs="Arial"/>
          <w:kern w:val="0"/>
          <w:lang w:val="en-GB" w:eastAsia="en-US" w:bidi="ar-SA"/>
        </w:rPr>
        <w:t>andThe</w:t>
      </w:r>
      <w:proofErr w:type="spellEnd"/>
    </w:p>
    <w:p w14:paraId="6E59D929" w14:textId="77777777" w:rsidR="00AB002D" w:rsidRPr="00AD1980" w:rsidRDefault="00AB002D" w:rsidP="00AB002D">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AD1980">
        <w:rPr>
          <w:rFonts w:ascii="Arial" w:eastAsiaTheme="minorHAnsi" w:hAnsi="Arial" w:cs="Arial"/>
          <w:kern w:val="0"/>
          <w:lang w:val="en-GB" w:eastAsia="en-US" w:bidi="ar-SA"/>
        </w:rPr>
        <w:t xml:space="preserve">Square West End </w:t>
      </w:r>
      <w:proofErr w:type="spellStart"/>
      <w:r w:rsidRPr="00AD1980">
        <w:rPr>
          <w:rFonts w:ascii="Arial" w:eastAsiaTheme="minorHAnsi" w:hAnsi="Arial" w:cs="Arial"/>
          <w:kern w:val="0"/>
          <w:lang w:val="en-GB" w:eastAsia="en-US" w:bidi="ar-SA"/>
        </w:rPr>
        <w:t>Marazion</w:t>
      </w:r>
      <w:proofErr w:type="spellEnd"/>
      <w:r w:rsidRPr="00AD1980">
        <w:rPr>
          <w:rFonts w:ascii="Arial" w:eastAsiaTheme="minorHAnsi" w:hAnsi="Arial" w:cs="Arial"/>
          <w:kern w:val="0"/>
          <w:lang w:val="en-GB" w:eastAsia="en-US" w:bidi="ar-SA"/>
        </w:rPr>
        <w:t xml:space="preserve"> TR17 0EH</w:t>
      </w:r>
    </w:p>
    <w:p w14:paraId="5FC944CA" w14:textId="0DDE2C26" w:rsidR="00AB002D" w:rsidRDefault="00AB002D" w:rsidP="00AB002D">
      <w:pPr>
        <w:widowControl/>
        <w:suppressAutoHyphens w:val="0"/>
        <w:ind w:left="1069" w:firstLine="371"/>
        <w:rPr>
          <w:rFonts w:ascii="Arial" w:eastAsiaTheme="minorHAnsi" w:hAnsi="Arial" w:cs="Arial"/>
          <w:kern w:val="0"/>
          <w:lang w:val="en-GB" w:eastAsia="en-US" w:bidi="ar-SA"/>
        </w:rPr>
      </w:pPr>
      <w:r w:rsidRPr="00AD1980">
        <w:rPr>
          <w:rFonts w:ascii="Arial" w:eastAsiaTheme="minorHAnsi" w:hAnsi="Arial" w:cs="Arial"/>
          <w:b/>
          <w:bCs/>
          <w:kern w:val="0"/>
          <w:lang w:val="en-GB" w:eastAsia="en-US" w:bidi="ar-SA"/>
        </w:rPr>
        <w:t xml:space="preserve">Applicant: </w:t>
      </w:r>
      <w:r w:rsidRPr="00AD1980">
        <w:rPr>
          <w:rFonts w:ascii="Arial" w:eastAsiaTheme="minorHAnsi" w:hAnsi="Arial" w:cs="Arial"/>
          <w:kern w:val="0"/>
          <w:lang w:val="en-GB" w:eastAsia="en-US" w:bidi="ar-SA"/>
        </w:rPr>
        <w:t>Mr G Stubbs</w:t>
      </w:r>
    </w:p>
    <w:p w14:paraId="0AC79E8A" w14:textId="2CC975FF" w:rsidR="00993C5A" w:rsidRDefault="00993C5A" w:rsidP="00993C5A">
      <w:pPr>
        <w:widowControl/>
        <w:suppressAutoHyphens w:val="0"/>
        <w:rPr>
          <w:rFonts w:ascii="Arial" w:eastAsiaTheme="minorHAnsi" w:hAnsi="Arial" w:cs="Arial"/>
          <w:kern w:val="0"/>
          <w:lang w:val="en-GB" w:eastAsia="en-US" w:bidi="ar-SA"/>
        </w:rPr>
      </w:pPr>
    </w:p>
    <w:p w14:paraId="37C4E991" w14:textId="28DACCCB" w:rsidR="00993C5A" w:rsidRPr="009A5B53" w:rsidRDefault="00993C5A" w:rsidP="00993C5A">
      <w:pPr>
        <w:widowControl/>
        <w:suppressAutoHyphens w:val="0"/>
        <w:autoSpaceDE w:val="0"/>
        <w:autoSpaceDN w:val="0"/>
        <w:adjustRightInd w:val="0"/>
        <w:ind w:left="349" w:firstLine="720"/>
        <w:rPr>
          <w:rFonts w:ascii="Arial" w:eastAsiaTheme="minorHAnsi" w:hAnsi="Arial" w:cs="Arial"/>
          <w:b/>
          <w:bCs/>
          <w:kern w:val="0"/>
          <w:lang w:val="en-GB" w:eastAsia="en-US" w:bidi="ar-SA"/>
        </w:rPr>
      </w:pPr>
      <w:r>
        <w:rPr>
          <w:rFonts w:ascii="Verdana-Bold" w:eastAsiaTheme="minorHAnsi" w:hAnsi="Verdana-Bold" w:cs="Verdana-Bold"/>
          <w:b/>
          <w:bCs/>
          <w:kern w:val="0"/>
          <w:sz w:val="20"/>
          <w:szCs w:val="20"/>
          <w:lang w:val="en-GB" w:eastAsia="en-US" w:bidi="ar-SA"/>
        </w:rPr>
        <w:lastRenderedPageBreak/>
        <w:t>iv</w:t>
      </w:r>
      <w:r>
        <w:rPr>
          <w:rFonts w:ascii="Verdana-Bold" w:eastAsiaTheme="minorHAnsi" w:hAnsi="Verdana-Bold" w:cs="Verdana-Bold"/>
          <w:b/>
          <w:bCs/>
          <w:kern w:val="0"/>
          <w:sz w:val="20"/>
          <w:szCs w:val="20"/>
          <w:lang w:val="en-GB" w:eastAsia="en-US" w:bidi="ar-SA"/>
        </w:rPr>
        <w:tab/>
      </w:r>
      <w:r w:rsidRPr="00993C5A">
        <w:rPr>
          <w:rFonts w:ascii="Arial" w:eastAsiaTheme="minorHAnsi" w:hAnsi="Arial" w:cs="Arial"/>
          <w:b/>
          <w:bCs/>
          <w:kern w:val="0"/>
          <w:lang w:val="en-GB" w:eastAsia="en-US" w:bidi="ar-SA"/>
        </w:rPr>
        <w:t xml:space="preserve">Application </w:t>
      </w:r>
      <w:r w:rsidRPr="009A5B53">
        <w:rPr>
          <w:rFonts w:ascii="Arial" w:eastAsiaTheme="minorHAnsi" w:hAnsi="Arial" w:cs="Arial"/>
          <w:b/>
          <w:bCs/>
          <w:kern w:val="0"/>
          <w:lang w:val="en-GB" w:eastAsia="en-US" w:bidi="ar-SA"/>
        </w:rPr>
        <w:t>PA21/00720</w:t>
      </w:r>
    </w:p>
    <w:p w14:paraId="741B9844" w14:textId="77777777" w:rsidR="00993C5A" w:rsidRPr="00993C5A" w:rsidRDefault="00993C5A" w:rsidP="00993C5A">
      <w:pPr>
        <w:widowControl/>
        <w:suppressAutoHyphens w:val="0"/>
        <w:autoSpaceDE w:val="0"/>
        <w:autoSpaceDN w:val="0"/>
        <w:adjustRightInd w:val="0"/>
        <w:ind w:left="1440"/>
        <w:rPr>
          <w:rFonts w:ascii="Arial" w:eastAsiaTheme="minorHAnsi" w:hAnsi="Arial" w:cs="Arial"/>
          <w:kern w:val="0"/>
          <w:lang w:val="en-GB" w:eastAsia="en-US" w:bidi="ar-SA"/>
        </w:rPr>
      </w:pPr>
      <w:r w:rsidRPr="00993C5A">
        <w:rPr>
          <w:rFonts w:ascii="Arial" w:eastAsiaTheme="minorHAnsi" w:hAnsi="Arial" w:cs="Arial"/>
          <w:b/>
          <w:bCs/>
          <w:kern w:val="0"/>
          <w:lang w:val="en-GB" w:eastAsia="en-US" w:bidi="ar-SA"/>
        </w:rPr>
        <w:t xml:space="preserve">Proposal </w:t>
      </w:r>
      <w:r w:rsidRPr="00993C5A">
        <w:rPr>
          <w:rFonts w:ascii="Arial" w:eastAsiaTheme="minorHAnsi" w:hAnsi="Arial" w:cs="Arial"/>
          <w:kern w:val="0"/>
          <w:lang w:val="en-GB" w:eastAsia="en-US" w:bidi="ar-SA"/>
        </w:rPr>
        <w:t>To replace existing tubular steel posts and rail that top the boundary walls, with stainless steel posts and rail, and to add inset clear glass panels.</w:t>
      </w:r>
    </w:p>
    <w:p w14:paraId="58C94EC3" w14:textId="77777777" w:rsidR="00993C5A" w:rsidRPr="00993C5A" w:rsidRDefault="00993C5A" w:rsidP="00993C5A">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993C5A">
        <w:rPr>
          <w:rFonts w:ascii="Arial" w:eastAsiaTheme="minorHAnsi" w:hAnsi="Arial" w:cs="Arial"/>
          <w:b/>
          <w:bCs/>
          <w:kern w:val="0"/>
          <w:lang w:val="en-GB" w:eastAsia="en-US" w:bidi="ar-SA"/>
        </w:rPr>
        <w:t xml:space="preserve">Location </w:t>
      </w:r>
      <w:r w:rsidRPr="00993C5A">
        <w:rPr>
          <w:rFonts w:ascii="Arial" w:eastAsiaTheme="minorHAnsi" w:hAnsi="Arial" w:cs="Arial"/>
          <w:kern w:val="0"/>
          <w:lang w:val="en-GB" w:eastAsia="en-US" w:bidi="ar-SA"/>
        </w:rPr>
        <w:t xml:space="preserve">1 St </w:t>
      </w:r>
      <w:proofErr w:type="spellStart"/>
      <w:r w:rsidRPr="00993C5A">
        <w:rPr>
          <w:rFonts w:ascii="Arial" w:eastAsiaTheme="minorHAnsi" w:hAnsi="Arial" w:cs="Arial"/>
          <w:kern w:val="0"/>
          <w:lang w:val="en-GB" w:eastAsia="en-US" w:bidi="ar-SA"/>
        </w:rPr>
        <w:t>Pirans</w:t>
      </w:r>
      <w:proofErr w:type="spellEnd"/>
      <w:r w:rsidRPr="00993C5A">
        <w:rPr>
          <w:rFonts w:ascii="Arial" w:eastAsiaTheme="minorHAnsi" w:hAnsi="Arial" w:cs="Arial"/>
          <w:kern w:val="0"/>
          <w:lang w:val="en-GB" w:eastAsia="en-US" w:bidi="ar-SA"/>
        </w:rPr>
        <w:t xml:space="preserve"> Court West End </w:t>
      </w:r>
      <w:proofErr w:type="spellStart"/>
      <w:r w:rsidRPr="00993C5A">
        <w:rPr>
          <w:rFonts w:ascii="Arial" w:eastAsiaTheme="minorHAnsi" w:hAnsi="Arial" w:cs="Arial"/>
          <w:kern w:val="0"/>
          <w:lang w:val="en-GB" w:eastAsia="en-US" w:bidi="ar-SA"/>
        </w:rPr>
        <w:t>Marazion</w:t>
      </w:r>
      <w:proofErr w:type="spellEnd"/>
      <w:r w:rsidRPr="00993C5A">
        <w:rPr>
          <w:rFonts w:ascii="Arial" w:eastAsiaTheme="minorHAnsi" w:hAnsi="Arial" w:cs="Arial"/>
          <w:kern w:val="0"/>
          <w:lang w:val="en-GB" w:eastAsia="en-US" w:bidi="ar-SA"/>
        </w:rPr>
        <w:t xml:space="preserve"> TR17 0EF</w:t>
      </w:r>
    </w:p>
    <w:p w14:paraId="3DDF7172" w14:textId="77777777" w:rsidR="00993C5A" w:rsidRPr="00993C5A" w:rsidRDefault="00993C5A" w:rsidP="00993C5A">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993C5A">
        <w:rPr>
          <w:rFonts w:ascii="Arial" w:eastAsiaTheme="minorHAnsi" w:hAnsi="Arial" w:cs="Arial"/>
          <w:b/>
          <w:bCs/>
          <w:kern w:val="0"/>
          <w:lang w:val="en-GB" w:eastAsia="en-US" w:bidi="ar-SA"/>
        </w:rPr>
        <w:t xml:space="preserve">Applicant </w:t>
      </w:r>
      <w:r w:rsidRPr="00993C5A">
        <w:rPr>
          <w:rFonts w:ascii="Arial" w:eastAsiaTheme="minorHAnsi" w:hAnsi="Arial" w:cs="Arial"/>
          <w:kern w:val="0"/>
          <w:lang w:val="en-GB" w:eastAsia="en-US" w:bidi="ar-SA"/>
        </w:rPr>
        <w:t xml:space="preserve">Mrs </w:t>
      </w:r>
      <w:proofErr w:type="spellStart"/>
      <w:r w:rsidRPr="00993C5A">
        <w:rPr>
          <w:rFonts w:ascii="Arial" w:eastAsiaTheme="minorHAnsi" w:hAnsi="Arial" w:cs="Arial"/>
          <w:kern w:val="0"/>
          <w:lang w:val="en-GB" w:eastAsia="en-US" w:bidi="ar-SA"/>
        </w:rPr>
        <w:t>Veryan</w:t>
      </w:r>
      <w:proofErr w:type="spellEnd"/>
      <w:r w:rsidRPr="00993C5A">
        <w:rPr>
          <w:rFonts w:ascii="Arial" w:eastAsiaTheme="minorHAnsi" w:hAnsi="Arial" w:cs="Arial"/>
          <w:kern w:val="0"/>
          <w:lang w:val="en-GB" w:eastAsia="en-US" w:bidi="ar-SA"/>
        </w:rPr>
        <w:t xml:space="preserve"> Parker</w:t>
      </w:r>
    </w:p>
    <w:p w14:paraId="47C090F3" w14:textId="400FFDC1" w:rsidR="00993C5A" w:rsidRPr="00993C5A" w:rsidRDefault="00993C5A" w:rsidP="00993C5A">
      <w:pPr>
        <w:widowControl/>
        <w:suppressAutoHyphens w:val="0"/>
        <w:ind w:left="720" w:firstLine="720"/>
        <w:rPr>
          <w:rFonts w:ascii="Arial" w:eastAsiaTheme="minorHAnsi" w:hAnsi="Arial" w:cs="Arial"/>
          <w:kern w:val="0"/>
          <w:lang w:val="en-GB" w:eastAsia="en-US" w:bidi="ar-SA"/>
        </w:rPr>
      </w:pPr>
      <w:r w:rsidRPr="00993C5A">
        <w:rPr>
          <w:rFonts w:ascii="Arial" w:eastAsiaTheme="minorHAnsi" w:hAnsi="Arial" w:cs="Arial"/>
          <w:b/>
          <w:bCs/>
          <w:kern w:val="0"/>
          <w:lang w:val="en-GB" w:eastAsia="en-US" w:bidi="ar-SA"/>
        </w:rPr>
        <w:t xml:space="preserve">Grid Ref </w:t>
      </w:r>
      <w:r w:rsidRPr="00993C5A">
        <w:rPr>
          <w:rFonts w:ascii="Arial" w:eastAsiaTheme="minorHAnsi" w:hAnsi="Arial" w:cs="Arial"/>
          <w:kern w:val="0"/>
          <w:lang w:val="en-GB" w:eastAsia="en-US" w:bidi="ar-SA"/>
        </w:rPr>
        <w:t>151615 / 30804</w:t>
      </w:r>
    </w:p>
    <w:p w14:paraId="22D56387" w14:textId="58D489C6" w:rsidR="00AB002D" w:rsidRPr="00993C5A" w:rsidRDefault="00AB002D" w:rsidP="00AB002D">
      <w:pPr>
        <w:widowControl/>
        <w:suppressAutoHyphens w:val="0"/>
        <w:ind w:left="1069" w:firstLine="371"/>
        <w:rPr>
          <w:rFonts w:ascii="Arial" w:hAnsi="Arial" w:cs="Arial"/>
          <w:b/>
          <w:bCs/>
        </w:rPr>
      </w:pPr>
    </w:p>
    <w:p w14:paraId="28935081" w14:textId="6ABBF81D" w:rsidR="00284B2A" w:rsidRPr="00284B2A" w:rsidRDefault="00284B2A" w:rsidP="00284B2A">
      <w:pPr>
        <w:widowControl/>
        <w:suppressAutoHyphens w:val="0"/>
        <w:autoSpaceDE w:val="0"/>
        <w:autoSpaceDN w:val="0"/>
        <w:adjustRightInd w:val="0"/>
        <w:ind w:firstLine="993"/>
        <w:rPr>
          <w:rFonts w:ascii="Arial" w:eastAsiaTheme="minorHAnsi" w:hAnsi="Arial" w:cs="Arial"/>
          <w:b/>
          <w:bCs/>
          <w:kern w:val="0"/>
          <w:lang w:val="en-GB" w:eastAsia="en-US" w:bidi="ar-SA"/>
        </w:rPr>
      </w:pPr>
      <w:r>
        <w:rPr>
          <w:rFonts w:ascii="Arial" w:eastAsiaTheme="minorHAnsi" w:hAnsi="Arial" w:cs="Arial"/>
          <w:b/>
          <w:bCs/>
          <w:kern w:val="0"/>
          <w:lang w:val="en-GB" w:eastAsia="en-US" w:bidi="ar-SA"/>
        </w:rPr>
        <w:t>v</w:t>
      </w:r>
      <w:r>
        <w:rPr>
          <w:rFonts w:ascii="Arial" w:eastAsiaTheme="minorHAnsi" w:hAnsi="Arial" w:cs="Arial"/>
          <w:b/>
          <w:bCs/>
          <w:kern w:val="0"/>
          <w:lang w:val="en-GB" w:eastAsia="en-US" w:bidi="ar-SA"/>
        </w:rPr>
        <w:tab/>
      </w:r>
      <w:r w:rsidRPr="00284B2A">
        <w:rPr>
          <w:rFonts w:ascii="Arial" w:eastAsiaTheme="minorHAnsi" w:hAnsi="Arial" w:cs="Arial"/>
          <w:b/>
          <w:bCs/>
          <w:kern w:val="0"/>
          <w:lang w:val="en-GB" w:eastAsia="en-US" w:bidi="ar-SA"/>
        </w:rPr>
        <w:t>Application number: PA20/09303</w:t>
      </w:r>
    </w:p>
    <w:p w14:paraId="62FAB76D" w14:textId="77777777" w:rsidR="00284B2A" w:rsidRPr="00284B2A" w:rsidRDefault="00284B2A" w:rsidP="00284B2A">
      <w:pPr>
        <w:widowControl/>
        <w:suppressAutoHyphens w:val="0"/>
        <w:autoSpaceDE w:val="0"/>
        <w:autoSpaceDN w:val="0"/>
        <w:adjustRightInd w:val="0"/>
        <w:ind w:left="1440"/>
        <w:rPr>
          <w:rFonts w:ascii="Arial" w:eastAsiaTheme="minorHAnsi" w:hAnsi="Arial" w:cs="Arial"/>
          <w:b/>
          <w:bCs/>
          <w:kern w:val="0"/>
          <w:lang w:val="en-GB" w:eastAsia="en-US" w:bidi="ar-SA"/>
        </w:rPr>
      </w:pPr>
      <w:r w:rsidRPr="00284B2A">
        <w:rPr>
          <w:rFonts w:ascii="Arial" w:eastAsiaTheme="minorHAnsi" w:hAnsi="Arial" w:cs="Arial"/>
          <w:b/>
          <w:bCs/>
          <w:kern w:val="0"/>
          <w:lang w:val="en-GB" w:eastAsia="en-US" w:bidi="ar-SA"/>
        </w:rPr>
        <w:t xml:space="preserve">Proposal: </w:t>
      </w:r>
      <w:r w:rsidRPr="00284B2A">
        <w:rPr>
          <w:rFonts w:ascii="Arial" w:eastAsiaTheme="minorHAnsi" w:hAnsi="Arial" w:cs="Arial"/>
          <w:kern w:val="0"/>
          <w:lang w:val="en-GB" w:eastAsia="en-US" w:bidi="ar-SA"/>
        </w:rPr>
        <w:t>Construction of a two storey, detached dwelling, together with associated works (including the erection of a detached annexe), with variation of conditions 2, 5 and 7 in relation to Decision Notice PA18/03096</w:t>
      </w:r>
    </w:p>
    <w:p w14:paraId="62938177" w14:textId="77777777" w:rsidR="00284B2A" w:rsidRPr="00284B2A" w:rsidRDefault="00284B2A" w:rsidP="00284B2A">
      <w:pPr>
        <w:widowControl/>
        <w:suppressAutoHyphens w:val="0"/>
        <w:autoSpaceDE w:val="0"/>
        <w:autoSpaceDN w:val="0"/>
        <w:adjustRightInd w:val="0"/>
        <w:ind w:left="720" w:firstLine="720"/>
        <w:rPr>
          <w:rFonts w:ascii="Arial" w:eastAsiaTheme="minorHAnsi" w:hAnsi="Arial" w:cs="Arial"/>
          <w:kern w:val="0"/>
          <w:lang w:val="en-GB" w:eastAsia="en-US" w:bidi="ar-SA"/>
        </w:rPr>
      </w:pPr>
      <w:r w:rsidRPr="00284B2A">
        <w:rPr>
          <w:rFonts w:ascii="Arial" w:eastAsiaTheme="minorHAnsi" w:hAnsi="Arial" w:cs="Arial"/>
          <w:b/>
          <w:bCs/>
          <w:kern w:val="0"/>
          <w:lang w:val="en-GB" w:eastAsia="en-US" w:bidi="ar-SA"/>
        </w:rPr>
        <w:t xml:space="preserve">Location: </w:t>
      </w:r>
      <w:r w:rsidRPr="00284B2A">
        <w:rPr>
          <w:rFonts w:ascii="Arial" w:eastAsiaTheme="minorHAnsi" w:hAnsi="Arial" w:cs="Arial"/>
          <w:kern w:val="0"/>
          <w:lang w:val="en-GB" w:eastAsia="en-US" w:bidi="ar-SA"/>
        </w:rPr>
        <w:t xml:space="preserve">The Beachwalk Retreat North Street </w:t>
      </w:r>
      <w:proofErr w:type="spellStart"/>
      <w:r w:rsidRPr="00284B2A">
        <w:rPr>
          <w:rFonts w:ascii="Arial" w:eastAsiaTheme="minorHAnsi" w:hAnsi="Arial" w:cs="Arial"/>
          <w:kern w:val="0"/>
          <w:lang w:val="en-GB" w:eastAsia="en-US" w:bidi="ar-SA"/>
        </w:rPr>
        <w:t>Marazion</w:t>
      </w:r>
      <w:proofErr w:type="spellEnd"/>
      <w:r w:rsidRPr="00284B2A">
        <w:rPr>
          <w:rFonts w:ascii="Arial" w:eastAsiaTheme="minorHAnsi" w:hAnsi="Arial" w:cs="Arial"/>
          <w:kern w:val="0"/>
          <w:lang w:val="en-GB" w:eastAsia="en-US" w:bidi="ar-SA"/>
        </w:rPr>
        <w:t xml:space="preserve"> TR17 0ED</w:t>
      </w:r>
    </w:p>
    <w:p w14:paraId="6CB64825" w14:textId="4FDAA65E" w:rsidR="00284B2A" w:rsidRPr="00284B2A" w:rsidRDefault="00284B2A" w:rsidP="00284B2A">
      <w:pPr>
        <w:widowControl/>
        <w:suppressAutoHyphens w:val="0"/>
        <w:ind w:left="1069" w:firstLine="371"/>
        <w:rPr>
          <w:rFonts w:ascii="Arial" w:hAnsi="Arial" w:cs="Arial"/>
        </w:rPr>
      </w:pPr>
      <w:r w:rsidRPr="00284B2A">
        <w:rPr>
          <w:rFonts w:ascii="Arial" w:eastAsiaTheme="minorHAnsi" w:hAnsi="Arial" w:cs="Arial"/>
          <w:kern w:val="0"/>
          <w:lang w:val="en-GB" w:eastAsia="en-US" w:bidi="ar-SA"/>
        </w:rPr>
        <w:t>Applicant: Sally Cattran</w:t>
      </w:r>
    </w:p>
    <w:p w14:paraId="72A59481" w14:textId="4D55FCE7" w:rsidR="00284B2A" w:rsidRPr="00284B2A" w:rsidRDefault="00284B2A" w:rsidP="00AB002D">
      <w:pPr>
        <w:widowControl/>
        <w:suppressAutoHyphens w:val="0"/>
        <w:ind w:left="1069" w:firstLine="371"/>
        <w:rPr>
          <w:rFonts w:ascii="Arial" w:hAnsi="Arial" w:cs="Arial"/>
        </w:rPr>
      </w:pPr>
      <w:r w:rsidRPr="00284B2A">
        <w:rPr>
          <w:rFonts w:ascii="Arial" w:hAnsi="Arial" w:cs="Arial"/>
          <w:highlight w:val="yellow"/>
        </w:rPr>
        <w:t>Note – Cllr Laity to give an update.</w:t>
      </w:r>
    </w:p>
    <w:p w14:paraId="76D3FDC2" w14:textId="77777777" w:rsidR="00284B2A" w:rsidRPr="00284B2A" w:rsidRDefault="00284B2A" w:rsidP="00AB002D">
      <w:pPr>
        <w:widowControl/>
        <w:suppressAutoHyphens w:val="0"/>
        <w:ind w:left="1069" w:firstLine="371"/>
        <w:rPr>
          <w:rFonts w:ascii="Arial" w:hAnsi="Arial" w:cs="Arial"/>
        </w:rPr>
      </w:pPr>
    </w:p>
    <w:p w14:paraId="2C6D65DB" w14:textId="1B9A507C" w:rsidR="00D804E4" w:rsidRDefault="00D804E4" w:rsidP="00D804E4">
      <w:pPr>
        <w:widowControl/>
        <w:numPr>
          <w:ilvl w:val="0"/>
          <w:numId w:val="1"/>
        </w:numPr>
        <w:suppressAutoHyphens w:val="0"/>
        <w:jc w:val="both"/>
        <w:rPr>
          <w:rFonts w:ascii="Arial" w:hAnsi="Arial" w:cs="Arial"/>
          <w:b/>
          <w:bCs/>
        </w:rPr>
      </w:pPr>
      <w:r w:rsidRPr="00794BBB">
        <w:rPr>
          <w:rFonts w:ascii="Arial" w:hAnsi="Arial" w:cs="Arial"/>
          <w:b/>
          <w:bCs/>
        </w:rPr>
        <w:t>Correspondence</w:t>
      </w:r>
    </w:p>
    <w:p w14:paraId="73BB313E" w14:textId="77777777" w:rsidR="000F2FFC" w:rsidRDefault="000F2FFC" w:rsidP="002B3CCF">
      <w:pPr>
        <w:widowControl/>
        <w:suppressAutoHyphens w:val="0"/>
        <w:ind w:left="1069"/>
        <w:jc w:val="both"/>
        <w:rPr>
          <w:rFonts w:ascii="Arial" w:hAnsi="Arial" w:cs="Arial"/>
        </w:rPr>
      </w:pPr>
    </w:p>
    <w:p w14:paraId="0A0E53CE" w14:textId="471E5CD8" w:rsidR="002B3CCF" w:rsidRDefault="000F2FFC" w:rsidP="000F2FFC">
      <w:pPr>
        <w:widowControl/>
        <w:suppressAutoHyphens w:val="0"/>
        <w:ind w:left="1440" w:hanging="371"/>
        <w:jc w:val="both"/>
        <w:rPr>
          <w:rFonts w:ascii="Arial" w:hAnsi="Arial" w:cs="Arial"/>
        </w:rPr>
      </w:pPr>
      <w:proofErr w:type="spellStart"/>
      <w:r>
        <w:rPr>
          <w:rFonts w:ascii="Arial" w:hAnsi="Arial" w:cs="Arial"/>
        </w:rPr>
        <w:t>i</w:t>
      </w:r>
      <w:proofErr w:type="spellEnd"/>
      <w:r>
        <w:rPr>
          <w:rFonts w:ascii="Arial" w:hAnsi="Arial" w:cs="Arial"/>
        </w:rPr>
        <w:tab/>
      </w:r>
      <w:r w:rsidR="004A0EC4" w:rsidRPr="000F2FFC">
        <w:rPr>
          <w:rFonts w:ascii="Arial" w:hAnsi="Arial" w:cs="Arial"/>
        </w:rPr>
        <w:t xml:space="preserve">E-mail received from the applicant </w:t>
      </w:r>
      <w:r w:rsidR="00E32DCB">
        <w:rPr>
          <w:rFonts w:ascii="Arial" w:hAnsi="Arial" w:cs="Arial"/>
        </w:rPr>
        <w:t xml:space="preserve">of </w:t>
      </w:r>
      <w:r w:rsidR="004A0EC4" w:rsidRPr="000F2FFC">
        <w:rPr>
          <w:rFonts w:ascii="Arial" w:hAnsi="Arial" w:cs="Arial"/>
        </w:rPr>
        <w:t>p</w:t>
      </w:r>
      <w:r w:rsidRPr="000F2FFC">
        <w:rPr>
          <w:rFonts w:ascii="Arial" w:hAnsi="Arial" w:cs="Arial"/>
        </w:rPr>
        <w:t>lanning application PA20/11072</w:t>
      </w:r>
      <w:r w:rsidR="00AD1980">
        <w:rPr>
          <w:rFonts w:ascii="Arial" w:hAnsi="Arial" w:cs="Arial"/>
        </w:rPr>
        <w:t>.</w:t>
      </w:r>
    </w:p>
    <w:p w14:paraId="72DCA80D" w14:textId="1627F5E8" w:rsidR="00AD1980" w:rsidRDefault="00AD1980" w:rsidP="000F2FFC">
      <w:pPr>
        <w:widowControl/>
        <w:suppressAutoHyphens w:val="0"/>
        <w:ind w:left="1440" w:hanging="371"/>
        <w:jc w:val="both"/>
        <w:rPr>
          <w:rFonts w:ascii="Arial" w:hAnsi="Arial" w:cs="Arial"/>
        </w:rPr>
      </w:pPr>
    </w:p>
    <w:p w14:paraId="3FC08ED4" w14:textId="5F713CFB" w:rsidR="00D804E4" w:rsidRPr="00794BBB" w:rsidRDefault="00AD1980" w:rsidP="00D804E4">
      <w:pPr>
        <w:widowControl/>
        <w:suppressAutoHyphens w:val="0"/>
        <w:rPr>
          <w:rFonts w:ascii="Arial" w:eastAsia="Times New Roman" w:hAnsi="Arial" w:cs="Arial"/>
          <w:b/>
          <w:bCs/>
          <w:kern w:val="0"/>
          <w:lang w:val="en-GB" w:eastAsia="en-US" w:bidi="ar-SA"/>
        </w:rPr>
      </w:pPr>
      <w:r>
        <w:rPr>
          <w:rFonts w:ascii="Arial" w:hAnsi="Arial" w:cs="Arial"/>
          <w:b/>
          <w:bCs/>
        </w:rPr>
        <w:t>1</w:t>
      </w:r>
      <w:r w:rsidR="00CF73D1">
        <w:rPr>
          <w:rFonts w:ascii="Arial" w:hAnsi="Arial" w:cs="Arial"/>
          <w:b/>
          <w:bCs/>
        </w:rPr>
        <w:t>8</w:t>
      </w:r>
      <w:r>
        <w:rPr>
          <w:rFonts w:ascii="Arial" w:hAnsi="Arial" w:cs="Arial"/>
          <w:b/>
          <w:bCs/>
        </w:rPr>
        <w:tab/>
      </w:r>
      <w:r w:rsidR="00D804E4" w:rsidRPr="00794BBB">
        <w:rPr>
          <w:rFonts w:ascii="Arial" w:eastAsia="Times New Roman" w:hAnsi="Arial" w:cs="Arial"/>
          <w:b/>
          <w:bCs/>
          <w:kern w:val="0"/>
          <w:lang w:val="en-GB" w:eastAsia="en-US" w:bidi="ar-SA"/>
        </w:rPr>
        <w:t>The Freedom of Information Act 2000.</w:t>
      </w:r>
    </w:p>
    <w:p w14:paraId="593423EB" w14:textId="77777777" w:rsidR="00D804E4" w:rsidRPr="00794BBB" w:rsidRDefault="00D804E4" w:rsidP="00D804E4">
      <w:pPr>
        <w:widowControl/>
        <w:suppressAutoHyphens w:val="0"/>
        <w:autoSpaceDE w:val="0"/>
        <w:autoSpaceDN w:val="0"/>
        <w:ind w:left="720" w:hanging="436"/>
        <w:rPr>
          <w:rFonts w:ascii="Arial" w:eastAsia="Calibri" w:hAnsi="Arial" w:cs="Arial"/>
          <w:color w:val="000000"/>
          <w:kern w:val="0"/>
          <w:lang w:val="en-GB" w:eastAsia="en-US" w:bidi="ar-SA"/>
        </w:rPr>
      </w:pPr>
      <w:r w:rsidRPr="00794BBB">
        <w:rPr>
          <w:rFonts w:ascii="Arial" w:eastAsia="Calibri" w:hAnsi="Arial" w:cs="Arial"/>
          <w:color w:val="000000"/>
          <w:kern w:val="0"/>
          <w:lang w:val="en-GB" w:eastAsia="en-US" w:bidi="ar-SA"/>
        </w:rPr>
        <w:t xml:space="preserve"> </w:t>
      </w:r>
      <w:r w:rsidRPr="00794BBB">
        <w:rPr>
          <w:rFonts w:ascii="Arial" w:eastAsia="Calibri" w:hAnsi="Arial" w:cs="Arial"/>
          <w:color w:val="000000"/>
          <w:kern w:val="0"/>
          <w:lang w:val="en-GB" w:eastAsia="en-US" w:bidi="ar-SA"/>
        </w:rPr>
        <w:tab/>
        <w:t>Deems that all information held by this Council should be freely available to the public unless it falls under one of 23 exemptions.</w:t>
      </w:r>
    </w:p>
    <w:p w14:paraId="4052E475" w14:textId="77777777" w:rsidR="00D804E4" w:rsidRPr="00794BBB" w:rsidRDefault="00D804E4" w:rsidP="00D804E4">
      <w:pPr>
        <w:widowControl/>
        <w:suppressAutoHyphens w:val="0"/>
        <w:autoSpaceDE w:val="0"/>
        <w:autoSpaceDN w:val="0"/>
        <w:rPr>
          <w:rFonts w:ascii="Arial" w:eastAsia="Calibri" w:hAnsi="Arial" w:cs="Arial"/>
          <w:color w:val="000000"/>
          <w:kern w:val="0"/>
          <w:lang w:val="en-GB" w:eastAsia="en-US" w:bidi="ar-SA"/>
        </w:rPr>
      </w:pPr>
    </w:p>
    <w:p w14:paraId="47134088" w14:textId="4874A103" w:rsidR="00D804E4" w:rsidRPr="00794BBB" w:rsidRDefault="00AD1980" w:rsidP="00D804E4">
      <w:pPr>
        <w:pStyle w:val="Default"/>
        <w:rPr>
          <w:b/>
          <w:bCs/>
        </w:rPr>
      </w:pPr>
      <w:r>
        <w:rPr>
          <w:b/>
          <w:bCs/>
        </w:rPr>
        <w:t>1</w:t>
      </w:r>
      <w:r w:rsidR="00CF73D1">
        <w:rPr>
          <w:b/>
          <w:bCs/>
        </w:rPr>
        <w:t>9</w:t>
      </w:r>
      <w:r w:rsidR="00D804E4" w:rsidRPr="00794BBB">
        <w:tab/>
      </w:r>
      <w:r w:rsidR="00D804E4" w:rsidRPr="00794BBB">
        <w:rPr>
          <w:b/>
          <w:bCs/>
        </w:rPr>
        <w:t>Data Protection Act 2018</w:t>
      </w:r>
    </w:p>
    <w:p w14:paraId="489F8E0D" w14:textId="3E038278" w:rsidR="00D804E4" w:rsidRPr="00794BBB" w:rsidRDefault="00D804E4" w:rsidP="00D804E4">
      <w:pPr>
        <w:widowControl/>
        <w:suppressAutoHyphens w:val="0"/>
        <w:ind w:left="709"/>
        <w:rPr>
          <w:rFonts w:ascii="Arial" w:eastAsia="Times New Roman" w:hAnsi="Arial" w:cs="Arial"/>
          <w:kern w:val="0"/>
          <w:lang w:val="en-GB" w:eastAsia="en-GB" w:bidi="ar-SA"/>
        </w:rPr>
      </w:pPr>
      <w:r w:rsidRPr="00794BBB">
        <w:rPr>
          <w:rFonts w:ascii="Arial" w:eastAsia="Times New Roman" w:hAnsi="Arial" w:cs="Arial"/>
          <w:kern w:val="0"/>
          <w:lang w:val="en-GB" w:eastAsia="en-GB" w:bidi="ar-SA"/>
        </w:rPr>
        <w:t>Precludes this authority from publishing the names, addresses or other private</w:t>
      </w:r>
      <w:r w:rsidR="00461DCB">
        <w:rPr>
          <w:rFonts w:ascii="Arial" w:eastAsia="Times New Roman" w:hAnsi="Arial" w:cs="Arial"/>
          <w:kern w:val="0"/>
          <w:lang w:val="en-GB" w:eastAsia="en-GB" w:bidi="ar-SA"/>
        </w:rPr>
        <w:t xml:space="preserve"> </w:t>
      </w:r>
      <w:r w:rsidRPr="00794BBB">
        <w:rPr>
          <w:rFonts w:ascii="Arial" w:eastAsia="Times New Roman" w:hAnsi="Arial" w:cs="Arial"/>
          <w:kern w:val="0"/>
          <w:lang w:val="en-GB" w:eastAsia="en-GB" w:bidi="ar-SA"/>
        </w:rPr>
        <w:t>information of individuals unless written permission is given by the individual for such details to be made public.</w:t>
      </w:r>
    </w:p>
    <w:p w14:paraId="2C197119" w14:textId="77777777" w:rsidR="00D804E4" w:rsidRPr="00794BBB" w:rsidRDefault="00D804E4" w:rsidP="00D804E4">
      <w:pPr>
        <w:widowControl/>
        <w:suppressAutoHyphens w:val="0"/>
        <w:ind w:left="709"/>
        <w:rPr>
          <w:rFonts w:ascii="Arial" w:eastAsia="Times New Roman" w:hAnsi="Arial" w:cs="Arial"/>
          <w:kern w:val="0"/>
          <w:lang w:val="en-GB" w:eastAsia="en-GB" w:bidi="ar-SA"/>
        </w:rPr>
      </w:pPr>
      <w:r w:rsidRPr="00794BBB">
        <w:rPr>
          <w:rFonts w:ascii="Arial" w:eastAsia="Times New Roman" w:hAnsi="Arial" w:cs="Arial"/>
          <w:kern w:val="0"/>
          <w:lang w:val="en-GB" w:eastAsia="en-GB" w:bidi="ar-SA"/>
        </w:rPr>
        <w:t>Therefore, where necessary, personal details have been removed from the papers attached to ensure that information held is available, but individuals are protected.</w:t>
      </w:r>
    </w:p>
    <w:p w14:paraId="6714A6E5" w14:textId="77777777" w:rsidR="00D804E4" w:rsidRPr="00794BBB" w:rsidRDefault="00D804E4" w:rsidP="00D804E4">
      <w:pPr>
        <w:widowControl/>
        <w:suppressAutoHyphens w:val="0"/>
        <w:autoSpaceDE w:val="0"/>
        <w:autoSpaceDN w:val="0"/>
        <w:rPr>
          <w:rFonts w:ascii="Arial" w:eastAsia="Calibri" w:hAnsi="Arial" w:cs="Arial"/>
          <w:color w:val="000000"/>
          <w:kern w:val="0"/>
          <w:lang w:val="en-GB" w:eastAsia="en-US" w:bidi="ar-SA"/>
        </w:rPr>
      </w:pPr>
    </w:p>
    <w:p w14:paraId="1E537EBA" w14:textId="481D608C" w:rsidR="00D804E4" w:rsidRPr="00794BBB" w:rsidRDefault="00CF73D1" w:rsidP="00D804E4">
      <w:pPr>
        <w:pStyle w:val="ListParagraph"/>
        <w:ind w:left="0"/>
        <w:rPr>
          <w:rFonts w:ascii="Arial" w:hAnsi="Arial" w:cs="Arial"/>
          <w:b/>
          <w:bCs/>
          <w:szCs w:val="24"/>
        </w:rPr>
      </w:pPr>
      <w:r>
        <w:rPr>
          <w:rFonts w:ascii="Arial" w:hAnsi="Arial" w:cs="Arial"/>
          <w:b/>
          <w:bCs/>
          <w:szCs w:val="24"/>
        </w:rPr>
        <w:t>20</w:t>
      </w:r>
      <w:r w:rsidR="00D804E4" w:rsidRPr="00794BBB">
        <w:rPr>
          <w:rFonts w:ascii="Arial" w:hAnsi="Arial" w:cs="Arial"/>
          <w:b/>
          <w:bCs/>
          <w:szCs w:val="24"/>
        </w:rPr>
        <w:tab/>
        <w:t>Part II</w:t>
      </w:r>
    </w:p>
    <w:p w14:paraId="04316FC1" w14:textId="77777777" w:rsidR="00D804E4" w:rsidRPr="00794BBB" w:rsidRDefault="00D804E4" w:rsidP="00D804E4">
      <w:pPr>
        <w:pStyle w:val="ListParagraph"/>
        <w:ind w:left="0"/>
        <w:rPr>
          <w:rFonts w:ascii="Arial" w:hAnsi="Arial" w:cs="Arial"/>
          <w:b/>
          <w:bCs/>
          <w:szCs w:val="24"/>
        </w:rPr>
      </w:pPr>
      <w:r w:rsidRPr="00794BBB">
        <w:rPr>
          <w:rFonts w:ascii="Arial" w:hAnsi="Arial" w:cs="Arial"/>
          <w:b/>
          <w:bCs/>
          <w:szCs w:val="24"/>
        </w:rPr>
        <w:t>(Private)</w:t>
      </w:r>
    </w:p>
    <w:p w14:paraId="7798EBD8" w14:textId="77777777" w:rsidR="00D804E4" w:rsidRPr="00794BBB" w:rsidRDefault="00D804E4" w:rsidP="00D804E4">
      <w:pPr>
        <w:widowControl/>
        <w:suppressAutoHyphens w:val="0"/>
        <w:ind w:left="2160"/>
        <w:jc w:val="both"/>
        <w:rPr>
          <w:rFonts w:ascii="Arial" w:hAnsi="Arial" w:cs="Arial"/>
        </w:rPr>
      </w:pPr>
    </w:p>
    <w:p w14:paraId="409CA82B" w14:textId="77777777" w:rsidR="00D804E4" w:rsidRPr="00794BBB" w:rsidRDefault="00D804E4" w:rsidP="00D804E4">
      <w:pPr>
        <w:widowControl/>
        <w:suppressAutoHyphens w:val="0"/>
        <w:jc w:val="both"/>
        <w:rPr>
          <w:rFonts w:ascii="Arial" w:hAnsi="Arial" w:cs="Arial"/>
          <w:b/>
          <w:bCs/>
          <w:u w:val="single"/>
        </w:rPr>
      </w:pPr>
      <w:r w:rsidRPr="00794BBB">
        <w:rPr>
          <w:rFonts w:ascii="Arial" w:hAnsi="Arial" w:cs="Arial"/>
          <w:b/>
          <w:bCs/>
          <w:u w:val="single"/>
        </w:rPr>
        <w:t>Items which may be taken in the absence of the public and press on grounds that Exempt information may be disclosed as defined in the Local Government Act 1972 and Public Bodies (admissions) Act 1960.</w:t>
      </w:r>
    </w:p>
    <w:p w14:paraId="54EC4646" w14:textId="77777777" w:rsidR="00D804E4" w:rsidRPr="00794BBB" w:rsidRDefault="00D804E4" w:rsidP="00D804E4">
      <w:pPr>
        <w:widowControl/>
        <w:suppressAutoHyphens w:val="0"/>
        <w:jc w:val="both"/>
        <w:rPr>
          <w:rFonts w:ascii="Arial" w:hAnsi="Arial" w:cs="Arial"/>
          <w:b/>
          <w:bCs/>
        </w:rPr>
      </w:pPr>
    </w:p>
    <w:p w14:paraId="0750BE4E" w14:textId="2DEB5375" w:rsidR="00D804E4" w:rsidRPr="00794BBB" w:rsidRDefault="00D804E4" w:rsidP="00D804E4">
      <w:pPr>
        <w:widowControl/>
        <w:suppressAutoHyphens w:val="0"/>
        <w:jc w:val="both"/>
        <w:rPr>
          <w:rFonts w:ascii="Arial" w:hAnsi="Arial" w:cs="Arial"/>
        </w:rPr>
      </w:pPr>
      <w:r w:rsidRPr="00794BBB">
        <w:rPr>
          <w:rFonts w:ascii="Arial" w:hAnsi="Arial" w:cs="Arial"/>
        </w:rPr>
        <w:t xml:space="preserve">To move that in the view of the confidential nature of the business to be transacted viz; information where public disclosure at this time may be prejudicial to the good business of the Council, it is in the public interest that they be temporarily </w:t>
      </w:r>
      <w:r w:rsidR="00054D0C" w:rsidRPr="00794BBB">
        <w:rPr>
          <w:rFonts w:ascii="Arial" w:hAnsi="Arial" w:cs="Arial"/>
        </w:rPr>
        <w:t>excluded,</w:t>
      </w:r>
      <w:r w:rsidRPr="00794BBB">
        <w:rPr>
          <w:rFonts w:ascii="Arial" w:hAnsi="Arial" w:cs="Arial"/>
        </w:rPr>
        <w:t xml:space="preserve"> and they are instructed to withdraw in accordance with Standing Order 3d</w:t>
      </w:r>
    </w:p>
    <w:p w14:paraId="2DC9E938" w14:textId="238754AC" w:rsidR="00D804E4" w:rsidRDefault="00D804E4" w:rsidP="00D804E4">
      <w:pPr>
        <w:widowControl/>
        <w:suppressAutoHyphens w:val="0"/>
        <w:jc w:val="both"/>
        <w:rPr>
          <w:rFonts w:ascii="Arial" w:hAnsi="Arial" w:cs="Arial"/>
        </w:rPr>
      </w:pPr>
    </w:p>
    <w:p w14:paraId="19C8156B" w14:textId="51090791" w:rsidR="000F2FFC" w:rsidRDefault="00AD1980" w:rsidP="00D804E4">
      <w:pPr>
        <w:widowControl/>
        <w:suppressAutoHyphens w:val="0"/>
        <w:jc w:val="both"/>
        <w:rPr>
          <w:rFonts w:ascii="Arial" w:hAnsi="Arial" w:cs="Arial"/>
          <w:b/>
          <w:bCs/>
        </w:rPr>
      </w:pPr>
      <w:r>
        <w:rPr>
          <w:rFonts w:ascii="Arial" w:hAnsi="Arial" w:cs="Arial"/>
          <w:b/>
          <w:bCs/>
        </w:rPr>
        <w:t>2</w:t>
      </w:r>
      <w:r w:rsidR="00CF73D1">
        <w:rPr>
          <w:rFonts w:ascii="Arial" w:hAnsi="Arial" w:cs="Arial"/>
          <w:b/>
          <w:bCs/>
        </w:rPr>
        <w:t>1</w:t>
      </w:r>
      <w:r w:rsidR="000F2FFC" w:rsidRPr="00AD1980">
        <w:rPr>
          <w:rFonts w:ascii="Arial" w:hAnsi="Arial" w:cs="Arial"/>
          <w:b/>
          <w:bCs/>
        </w:rPr>
        <w:tab/>
      </w:r>
      <w:r w:rsidRPr="00AD1980">
        <w:rPr>
          <w:rFonts w:ascii="Arial" w:hAnsi="Arial" w:cs="Arial"/>
          <w:b/>
          <w:bCs/>
        </w:rPr>
        <w:t>Memorial Garden.</w:t>
      </w:r>
    </w:p>
    <w:p w14:paraId="6274159F" w14:textId="77777777" w:rsidR="00CF73D1" w:rsidRPr="00AD1980" w:rsidRDefault="00CF73D1" w:rsidP="00D804E4">
      <w:pPr>
        <w:widowControl/>
        <w:suppressAutoHyphens w:val="0"/>
        <w:jc w:val="both"/>
        <w:rPr>
          <w:rFonts w:ascii="Arial" w:hAnsi="Arial" w:cs="Arial"/>
          <w:b/>
          <w:bCs/>
        </w:rPr>
      </w:pPr>
    </w:p>
    <w:p w14:paraId="59C5B236" w14:textId="197325F3" w:rsidR="00AD1980" w:rsidRPr="00AD1980" w:rsidRDefault="00AD1980" w:rsidP="00D804E4">
      <w:pPr>
        <w:widowControl/>
        <w:suppressAutoHyphens w:val="0"/>
        <w:jc w:val="both"/>
        <w:rPr>
          <w:rFonts w:ascii="Arial" w:hAnsi="Arial" w:cs="Arial"/>
          <w:b/>
          <w:bCs/>
        </w:rPr>
      </w:pPr>
      <w:r>
        <w:rPr>
          <w:rFonts w:ascii="Arial" w:hAnsi="Arial" w:cs="Arial"/>
          <w:b/>
          <w:bCs/>
        </w:rPr>
        <w:t>2</w:t>
      </w:r>
      <w:r w:rsidR="00CF73D1">
        <w:rPr>
          <w:rFonts w:ascii="Arial" w:hAnsi="Arial" w:cs="Arial"/>
          <w:b/>
          <w:bCs/>
        </w:rPr>
        <w:t>2</w:t>
      </w:r>
      <w:r w:rsidRPr="00AD1980">
        <w:rPr>
          <w:rFonts w:ascii="Arial" w:hAnsi="Arial" w:cs="Arial"/>
          <w:b/>
          <w:bCs/>
        </w:rPr>
        <w:tab/>
        <w:t>East End Garages.</w:t>
      </w:r>
    </w:p>
    <w:p w14:paraId="3604DB17" w14:textId="77777777" w:rsidR="00D804E4" w:rsidRPr="00AD1980" w:rsidRDefault="00D804E4" w:rsidP="00D804E4">
      <w:pPr>
        <w:widowControl/>
        <w:suppressAutoHyphens w:val="0"/>
        <w:ind w:left="720"/>
        <w:jc w:val="both"/>
        <w:rPr>
          <w:rFonts w:ascii="Arial" w:hAnsi="Arial" w:cs="Arial"/>
          <w:b/>
          <w:bCs/>
        </w:rPr>
      </w:pPr>
    </w:p>
    <w:p w14:paraId="7355E1B6" w14:textId="77962936" w:rsidR="00D804E4" w:rsidRDefault="00D804E4" w:rsidP="00AD1980">
      <w:pPr>
        <w:widowControl/>
        <w:suppressAutoHyphens w:val="0"/>
        <w:jc w:val="both"/>
        <w:rPr>
          <w:rFonts w:ascii="Arial" w:hAnsi="Arial" w:cs="Arial"/>
        </w:rPr>
      </w:pPr>
    </w:p>
    <w:p w14:paraId="56B80609" w14:textId="77777777" w:rsidR="00AD1980" w:rsidRPr="00794BBB" w:rsidRDefault="00AD1980" w:rsidP="00AD1980">
      <w:pPr>
        <w:widowControl/>
        <w:suppressAutoHyphens w:val="0"/>
        <w:jc w:val="both"/>
        <w:rPr>
          <w:rFonts w:ascii="Arial" w:hAnsi="Arial" w:cs="Arial"/>
        </w:rPr>
      </w:pPr>
    </w:p>
    <w:p w14:paraId="40C0F396" w14:textId="629B2D71" w:rsidR="00D804E4" w:rsidRPr="00794BBB" w:rsidRDefault="00D804E4" w:rsidP="00D804E4">
      <w:pPr>
        <w:widowControl/>
        <w:suppressAutoHyphens w:val="0"/>
        <w:ind w:hanging="284"/>
        <w:jc w:val="both"/>
        <w:rPr>
          <w:rFonts w:ascii="Arial" w:hAnsi="Arial" w:cs="Arial"/>
        </w:rPr>
      </w:pPr>
      <w:r w:rsidRPr="00794BBB">
        <w:rPr>
          <w:rFonts w:ascii="Arial" w:hAnsi="Arial" w:cs="Arial"/>
          <w:noProof/>
        </w:rPr>
        <w:drawing>
          <wp:inline distT="0" distB="0" distL="0" distR="0" wp14:anchorId="38ECBD87" wp14:editId="7A953821">
            <wp:extent cx="1485900" cy="52578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25780"/>
                    </a:xfrm>
                    <a:prstGeom prst="rect">
                      <a:avLst/>
                    </a:prstGeom>
                    <a:noFill/>
                    <a:ln>
                      <a:noFill/>
                    </a:ln>
                  </pic:spPr>
                </pic:pic>
              </a:graphicData>
            </a:graphic>
          </wp:inline>
        </w:drawing>
      </w:r>
    </w:p>
    <w:p w14:paraId="454D8DB2" w14:textId="77777777" w:rsidR="00D804E4" w:rsidRPr="00794BBB" w:rsidRDefault="00D804E4" w:rsidP="00D804E4">
      <w:pPr>
        <w:widowControl/>
        <w:suppressAutoHyphens w:val="0"/>
        <w:jc w:val="both"/>
        <w:rPr>
          <w:rFonts w:ascii="Arial" w:hAnsi="Arial" w:cs="Arial"/>
        </w:rPr>
      </w:pPr>
      <w:r w:rsidRPr="00794BBB">
        <w:rPr>
          <w:rFonts w:ascii="Arial" w:hAnsi="Arial" w:cs="Arial"/>
        </w:rPr>
        <w:t>Tracey Unstead</w:t>
      </w:r>
    </w:p>
    <w:p w14:paraId="4B41B516" w14:textId="77777777" w:rsidR="00D804E4" w:rsidRPr="00794BBB" w:rsidRDefault="00D804E4" w:rsidP="00D804E4">
      <w:pPr>
        <w:widowControl/>
        <w:suppressAutoHyphens w:val="0"/>
        <w:jc w:val="both"/>
        <w:rPr>
          <w:rFonts w:ascii="Arial" w:hAnsi="Arial" w:cs="Arial"/>
        </w:rPr>
      </w:pPr>
      <w:r w:rsidRPr="00794BBB">
        <w:rPr>
          <w:rFonts w:ascii="Arial" w:hAnsi="Arial" w:cs="Arial"/>
        </w:rPr>
        <w:t>Town Clerk</w:t>
      </w:r>
    </w:p>
    <w:p w14:paraId="32CCFB83" w14:textId="77777777" w:rsidR="00D804E4" w:rsidRPr="00794BBB" w:rsidRDefault="00D804E4" w:rsidP="00D804E4">
      <w:pPr>
        <w:jc w:val="both"/>
        <w:rPr>
          <w:rFonts w:ascii="Arial" w:hAnsi="Arial" w:cs="Arial"/>
        </w:rPr>
      </w:pPr>
    </w:p>
    <w:p w14:paraId="7CD9A75A" w14:textId="77777777" w:rsidR="00D804E4" w:rsidRPr="00794BBB" w:rsidRDefault="00D804E4" w:rsidP="00D804E4">
      <w:pPr>
        <w:jc w:val="both"/>
        <w:rPr>
          <w:rFonts w:ascii="Arial" w:hAnsi="Arial" w:cs="Arial"/>
        </w:rPr>
      </w:pPr>
    </w:p>
    <w:sectPr w:rsidR="00D804E4" w:rsidRPr="00794BBB" w:rsidSect="0011131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E9D84" w14:textId="77777777" w:rsidR="00111318" w:rsidRDefault="00111318">
      <w:r>
        <w:separator/>
      </w:r>
    </w:p>
  </w:endnote>
  <w:endnote w:type="continuationSeparator" w:id="0">
    <w:p w14:paraId="44F2A54B" w14:textId="77777777" w:rsidR="00111318" w:rsidRDefault="0011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1DF3" w14:textId="77777777" w:rsidR="00111318" w:rsidRDefault="00111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1587" w14:textId="77777777" w:rsidR="00111318" w:rsidRPr="00706F37" w:rsidRDefault="00111318" w:rsidP="00111318">
    <w:pPr>
      <w:pStyle w:val="Footer"/>
      <w:jc w:val="center"/>
      <w:rPr>
        <w:rFonts w:ascii="Arial" w:hAnsi="Arial" w:cs="Arial"/>
        <w:iCs/>
      </w:rPr>
    </w:pPr>
    <w:r w:rsidRPr="00706F37">
      <w:rPr>
        <w:rFonts w:ascii="Arial" w:hAnsi="Arial" w:cs="Arial"/>
        <w:iCs/>
      </w:rPr>
      <w:t xml:space="preserve">The Town Hall, Market Place, </w:t>
    </w:r>
    <w:proofErr w:type="spellStart"/>
    <w:r w:rsidRPr="00706F37">
      <w:rPr>
        <w:rFonts w:ascii="Arial" w:hAnsi="Arial" w:cs="Arial"/>
        <w:iCs/>
      </w:rPr>
      <w:t>Marazion</w:t>
    </w:r>
    <w:proofErr w:type="spellEnd"/>
    <w:r w:rsidRPr="00706F37">
      <w:rPr>
        <w:rFonts w:ascii="Arial" w:hAnsi="Arial" w:cs="Arial"/>
        <w:iCs/>
      </w:rPr>
      <w:t>, Cornwall TR17 0AR</w:t>
    </w:r>
  </w:p>
  <w:p w14:paraId="447FC5FE" w14:textId="77777777" w:rsidR="00111318" w:rsidRPr="00706F37" w:rsidRDefault="00111318" w:rsidP="00111318">
    <w:pPr>
      <w:pStyle w:val="Footer"/>
      <w:jc w:val="center"/>
      <w:rPr>
        <w:rFonts w:ascii="Arial" w:hAnsi="Arial" w:cs="Arial"/>
        <w:iCs/>
      </w:rPr>
    </w:pPr>
  </w:p>
  <w:p w14:paraId="74DB74F7" w14:textId="77777777" w:rsidR="00111318" w:rsidRDefault="00111318" w:rsidP="00111318">
    <w:pPr>
      <w:pStyle w:val="Footer"/>
      <w:jc w:val="center"/>
      <w:rPr>
        <w:rFonts w:ascii="Arial" w:hAnsi="Arial" w:cs="Arial"/>
        <w:iCs/>
      </w:rPr>
    </w:pPr>
    <w:r w:rsidRPr="00706F37">
      <w:rPr>
        <w:rFonts w:ascii="Arial" w:hAnsi="Arial" w:cs="Arial"/>
        <w:iCs/>
      </w:rPr>
      <w:t>Tel: 01736 710234</w:t>
    </w:r>
    <w:r>
      <w:rPr>
        <w:rFonts w:ascii="Arial" w:hAnsi="Arial" w:cs="Arial"/>
        <w:iCs/>
      </w:rPr>
      <w:t xml:space="preserve">.  </w:t>
    </w:r>
    <w:r w:rsidRPr="00706F37">
      <w:rPr>
        <w:rFonts w:ascii="Arial" w:hAnsi="Arial" w:cs="Arial"/>
        <w:iCs/>
      </w:rPr>
      <w:t>E-mail:</w:t>
    </w:r>
    <w:r>
      <w:rPr>
        <w:rFonts w:ascii="Arial" w:hAnsi="Arial" w:cs="Arial"/>
        <w:iCs/>
      </w:rPr>
      <w:t xml:space="preserve"> tracey.unstead@maraziontowncouncil.gov.uk</w:t>
    </w:r>
  </w:p>
  <w:p w14:paraId="222323D0" w14:textId="77777777" w:rsidR="00111318" w:rsidRPr="00706F37" w:rsidRDefault="00111318" w:rsidP="00111318">
    <w:pPr>
      <w:pStyle w:val="Footer"/>
      <w:jc w:val="center"/>
      <w:rPr>
        <w:rFonts w:ascii="Arial" w:hAnsi="Arial" w:cs="Arial"/>
        <w:iCs/>
      </w:rPr>
    </w:pPr>
  </w:p>
  <w:p w14:paraId="3921B49C" w14:textId="77777777" w:rsidR="00111318" w:rsidRPr="00706F37" w:rsidRDefault="00111318" w:rsidP="00111318">
    <w:pPr>
      <w:pStyle w:val="Footer"/>
      <w:jc w:val="center"/>
      <w:rPr>
        <w:rFonts w:ascii="Arial" w:hAnsi="Arial" w:cs="Arial"/>
        <w:iCs/>
      </w:rPr>
    </w:pPr>
    <w:r w:rsidRPr="00706F37">
      <w:rPr>
        <w:rFonts w:ascii="Arial" w:hAnsi="Arial" w:cs="Arial"/>
        <w:iCs/>
      </w:rPr>
      <w:t xml:space="preserve">Clerk to the Council: </w:t>
    </w:r>
    <w:proofErr w:type="spellStart"/>
    <w:r w:rsidRPr="00706F37">
      <w:rPr>
        <w:rFonts w:ascii="Arial" w:hAnsi="Arial" w:cs="Arial"/>
        <w:iCs/>
      </w:rPr>
      <w:t>Mrs</w:t>
    </w:r>
    <w:proofErr w:type="spellEnd"/>
    <w:r w:rsidRPr="00706F37">
      <w:rPr>
        <w:rFonts w:ascii="Arial" w:hAnsi="Arial" w:cs="Arial"/>
        <w:iCs/>
      </w:rPr>
      <w:t xml:space="preserve"> Tracey Unstead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116A" w14:textId="77777777" w:rsidR="00111318" w:rsidRDefault="00111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FB738" w14:textId="77777777" w:rsidR="00111318" w:rsidRDefault="00111318">
      <w:r>
        <w:separator/>
      </w:r>
    </w:p>
  </w:footnote>
  <w:footnote w:type="continuationSeparator" w:id="0">
    <w:p w14:paraId="4241C5F0" w14:textId="77777777" w:rsidR="00111318" w:rsidRDefault="00111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634EF" w14:textId="77777777" w:rsidR="00111318" w:rsidRDefault="00111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7874E" w14:textId="5D0DFACF" w:rsidR="00111318" w:rsidRDefault="00111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7801D" w14:textId="77777777" w:rsidR="00111318" w:rsidRDefault="00111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9408E"/>
    <w:multiLevelType w:val="hybridMultilevel"/>
    <w:tmpl w:val="01462C76"/>
    <w:lvl w:ilvl="0" w:tplc="332C952A">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B501B76"/>
    <w:multiLevelType w:val="hybridMultilevel"/>
    <w:tmpl w:val="E972539A"/>
    <w:lvl w:ilvl="0" w:tplc="8D48AF3E">
      <w:start w:val="10"/>
      <w:numFmt w:val="decimal"/>
      <w:lvlText w:val="%1"/>
      <w:lvlJc w:val="left"/>
      <w:pPr>
        <w:ind w:left="720" w:hanging="360"/>
      </w:pPr>
      <w:rPr>
        <w:rFonts w:hint="default"/>
        <w:b/>
      </w:rPr>
    </w:lvl>
    <w:lvl w:ilvl="1" w:tplc="8948F81A">
      <w:start w:val="1"/>
      <w:numFmt w:val="lowerLetter"/>
      <w:lvlText w:val="%2."/>
      <w:lvlJc w:val="left"/>
      <w:pPr>
        <w:ind w:left="1637" w:hanging="360"/>
      </w:pPr>
      <w:rPr>
        <w:rFonts w:ascii="Arial" w:eastAsia="Lucida Sans Unicode" w:hAnsi="Arial" w:cs="Arial"/>
        <w:b/>
        <w:bCs/>
        <w:i w:val="0"/>
        <w:iCs w:val="0"/>
      </w:rPr>
    </w:lvl>
    <w:lvl w:ilvl="2" w:tplc="1D4EA4D4">
      <w:start w:val="7"/>
      <w:numFmt w:val="lowerLetter"/>
      <w:lvlText w:val="%3)"/>
      <w:lvlJc w:val="left"/>
      <w:pPr>
        <w:ind w:left="2340" w:hanging="360"/>
      </w:pPr>
      <w:rPr>
        <w:rFonts w:hint="default"/>
        <w:i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E5199"/>
    <w:multiLevelType w:val="hybridMultilevel"/>
    <w:tmpl w:val="4EE286C0"/>
    <w:lvl w:ilvl="0" w:tplc="AB72BB4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30B55D9A"/>
    <w:multiLevelType w:val="hybridMultilevel"/>
    <w:tmpl w:val="02B076F2"/>
    <w:lvl w:ilvl="0" w:tplc="26E80224">
      <w:start w:val="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413A9"/>
    <w:multiLevelType w:val="hybridMultilevel"/>
    <w:tmpl w:val="49C0D880"/>
    <w:lvl w:ilvl="0" w:tplc="FF285C1E">
      <w:start w:val="1"/>
      <w:numFmt w:val="lowerLetter"/>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38DD3828"/>
    <w:multiLevelType w:val="hybridMultilevel"/>
    <w:tmpl w:val="E11C7358"/>
    <w:lvl w:ilvl="0" w:tplc="32F65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090D01"/>
    <w:multiLevelType w:val="hybridMultilevel"/>
    <w:tmpl w:val="41B88276"/>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4A4B5189"/>
    <w:multiLevelType w:val="hybridMultilevel"/>
    <w:tmpl w:val="E3A0FD1E"/>
    <w:lvl w:ilvl="0" w:tplc="58901952">
      <w:start w:val="13"/>
      <w:numFmt w:val="decimal"/>
      <w:lvlText w:val="%1"/>
      <w:lvlJc w:val="left"/>
      <w:pPr>
        <w:ind w:left="92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E4"/>
    <w:rsid w:val="0000431F"/>
    <w:rsid w:val="00054D0C"/>
    <w:rsid w:val="000A17EA"/>
    <w:rsid w:val="000C4D3D"/>
    <w:rsid w:val="000F2FFC"/>
    <w:rsid w:val="000F7B31"/>
    <w:rsid w:val="00111318"/>
    <w:rsid w:val="00117587"/>
    <w:rsid w:val="001366C8"/>
    <w:rsid w:val="001442F5"/>
    <w:rsid w:val="001775B6"/>
    <w:rsid w:val="001A0CB1"/>
    <w:rsid w:val="001C2852"/>
    <w:rsid w:val="001C714B"/>
    <w:rsid w:val="001F0B88"/>
    <w:rsid w:val="001F1472"/>
    <w:rsid w:val="002066F0"/>
    <w:rsid w:val="002340A8"/>
    <w:rsid w:val="00240BF8"/>
    <w:rsid w:val="002664AF"/>
    <w:rsid w:val="00282A6D"/>
    <w:rsid w:val="00284B2A"/>
    <w:rsid w:val="00285755"/>
    <w:rsid w:val="002B27F2"/>
    <w:rsid w:val="002B3CCF"/>
    <w:rsid w:val="002D1DEF"/>
    <w:rsid w:val="002D4896"/>
    <w:rsid w:val="002E0246"/>
    <w:rsid w:val="002F0EA6"/>
    <w:rsid w:val="002F2CAC"/>
    <w:rsid w:val="002F75ED"/>
    <w:rsid w:val="00303B16"/>
    <w:rsid w:val="0031708A"/>
    <w:rsid w:val="00391067"/>
    <w:rsid w:val="00393483"/>
    <w:rsid w:val="003C39EE"/>
    <w:rsid w:val="004056A0"/>
    <w:rsid w:val="00406090"/>
    <w:rsid w:val="0042160C"/>
    <w:rsid w:val="00422BF6"/>
    <w:rsid w:val="00422C92"/>
    <w:rsid w:val="004323B9"/>
    <w:rsid w:val="00443A47"/>
    <w:rsid w:val="00446B5D"/>
    <w:rsid w:val="00461DCB"/>
    <w:rsid w:val="00472DE2"/>
    <w:rsid w:val="00475B83"/>
    <w:rsid w:val="004979D1"/>
    <w:rsid w:val="004A0EC4"/>
    <w:rsid w:val="004C7C2C"/>
    <w:rsid w:val="004E2F6C"/>
    <w:rsid w:val="0051024E"/>
    <w:rsid w:val="00526D6E"/>
    <w:rsid w:val="00545E03"/>
    <w:rsid w:val="00564060"/>
    <w:rsid w:val="00571A60"/>
    <w:rsid w:val="005953FF"/>
    <w:rsid w:val="005A004E"/>
    <w:rsid w:val="00602455"/>
    <w:rsid w:val="00607EB2"/>
    <w:rsid w:val="00635042"/>
    <w:rsid w:val="006637F7"/>
    <w:rsid w:val="0067403E"/>
    <w:rsid w:val="006940C4"/>
    <w:rsid w:val="006A1601"/>
    <w:rsid w:val="006B10FA"/>
    <w:rsid w:val="006C1975"/>
    <w:rsid w:val="00702AFC"/>
    <w:rsid w:val="00727662"/>
    <w:rsid w:val="0073091E"/>
    <w:rsid w:val="007438E7"/>
    <w:rsid w:val="00777209"/>
    <w:rsid w:val="007D4D2B"/>
    <w:rsid w:val="007F2540"/>
    <w:rsid w:val="00816D4F"/>
    <w:rsid w:val="00822A7E"/>
    <w:rsid w:val="00841F9E"/>
    <w:rsid w:val="0085272A"/>
    <w:rsid w:val="00857012"/>
    <w:rsid w:val="00876CEA"/>
    <w:rsid w:val="008A085E"/>
    <w:rsid w:val="008B1074"/>
    <w:rsid w:val="008B4FA9"/>
    <w:rsid w:val="008B7545"/>
    <w:rsid w:val="008C6F38"/>
    <w:rsid w:val="008D7D02"/>
    <w:rsid w:val="009203FB"/>
    <w:rsid w:val="00946FFD"/>
    <w:rsid w:val="00961937"/>
    <w:rsid w:val="00966E04"/>
    <w:rsid w:val="00973FEF"/>
    <w:rsid w:val="00993C5A"/>
    <w:rsid w:val="009A5B53"/>
    <w:rsid w:val="009F0B41"/>
    <w:rsid w:val="00A07C4E"/>
    <w:rsid w:val="00A26DE4"/>
    <w:rsid w:val="00A80136"/>
    <w:rsid w:val="00A9350C"/>
    <w:rsid w:val="00AB002D"/>
    <w:rsid w:val="00AC4DDD"/>
    <w:rsid w:val="00AD1980"/>
    <w:rsid w:val="00AE265A"/>
    <w:rsid w:val="00AE426A"/>
    <w:rsid w:val="00B9199E"/>
    <w:rsid w:val="00BA7997"/>
    <w:rsid w:val="00BB1B91"/>
    <w:rsid w:val="00BB38CB"/>
    <w:rsid w:val="00BB5630"/>
    <w:rsid w:val="00C021CF"/>
    <w:rsid w:val="00C121B5"/>
    <w:rsid w:val="00C22BA5"/>
    <w:rsid w:val="00C277F9"/>
    <w:rsid w:val="00C30B05"/>
    <w:rsid w:val="00C351F9"/>
    <w:rsid w:val="00C36295"/>
    <w:rsid w:val="00C41CD3"/>
    <w:rsid w:val="00C46650"/>
    <w:rsid w:val="00C96236"/>
    <w:rsid w:val="00CB0A7C"/>
    <w:rsid w:val="00CC697C"/>
    <w:rsid w:val="00CD086D"/>
    <w:rsid w:val="00CE28A3"/>
    <w:rsid w:val="00CE7DC0"/>
    <w:rsid w:val="00CF45BA"/>
    <w:rsid w:val="00CF73D1"/>
    <w:rsid w:val="00D26843"/>
    <w:rsid w:val="00D804E4"/>
    <w:rsid w:val="00D928DA"/>
    <w:rsid w:val="00DA5D53"/>
    <w:rsid w:val="00DE43C5"/>
    <w:rsid w:val="00E00733"/>
    <w:rsid w:val="00E176DE"/>
    <w:rsid w:val="00E20417"/>
    <w:rsid w:val="00E3145B"/>
    <w:rsid w:val="00E32DCB"/>
    <w:rsid w:val="00E4134E"/>
    <w:rsid w:val="00E4662C"/>
    <w:rsid w:val="00E72E85"/>
    <w:rsid w:val="00E94F27"/>
    <w:rsid w:val="00EC32CB"/>
    <w:rsid w:val="00EC370B"/>
    <w:rsid w:val="00ED0EF1"/>
    <w:rsid w:val="00ED4852"/>
    <w:rsid w:val="00ED67AF"/>
    <w:rsid w:val="00EF1159"/>
    <w:rsid w:val="00F0262F"/>
    <w:rsid w:val="00F02FD6"/>
    <w:rsid w:val="00F565FD"/>
    <w:rsid w:val="00F771BF"/>
    <w:rsid w:val="00F8155E"/>
    <w:rsid w:val="00FB217D"/>
    <w:rsid w:val="00FC2235"/>
    <w:rsid w:val="00FC49E1"/>
    <w:rsid w:val="00FD1B76"/>
    <w:rsid w:val="00FD2885"/>
    <w:rsid w:val="00FD7BEE"/>
    <w:rsid w:val="00FE2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0E004"/>
  <w15:chartTrackingRefBased/>
  <w15:docId w15:val="{9BDE561A-630E-4228-BF80-B60C4D7E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4E4"/>
    <w:pPr>
      <w:widowControl w:val="0"/>
      <w:suppressAutoHyphens/>
      <w:spacing w:after="0" w:line="240" w:lineRule="auto"/>
    </w:pPr>
    <w:rPr>
      <w:rFonts w:ascii="Times New Roman" w:eastAsia="Lucida Sans Unicode"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04E4"/>
    <w:rPr>
      <w:color w:val="000080"/>
      <w:u w:val="single"/>
    </w:rPr>
  </w:style>
  <w:style w:type="paragraph" w:styleId="Footer">
    <w:name w:val="footer"/>
    <w:basedOn w:val="Normal"/>
    <w:link w:val="FooterChar"/>
    <w:rsid w:val="00D804E4"/>
    <w:pPr>
      <w:suppressLineNumbers/>
      <w:tabs>
        <w:tab w:val="center" w:pos="4819"/>
        <w:tab w:val="right" w:pos="9638"/>
      </w:tabs>
    </w:pPr>
  </w:style>
  <w:style w:type="character" w:customStyle="1" w:styleId="FooterChar">
    <w:name w:val="Footer Char"/>
    <w:basedOn w:val="DefaultParagraphFont"/>
    <w:link w:val="Footer"/>
    <w:rsid w:val="00D804E4"/>
    <w:rPr>
      <w:rFonts w:ascii="Times New Roman" w:eastAsia="Lucida Sans Unicode" w:hAnsi="Times New Roman" w:cs="Mangal"/>
      <w:kern w:val="1"/>
      <w:sz w:val="24"/>
      <w:szCs w:val="24"/>
      <w:lang w:val="en-US" w:eastAsia="hi-IN" w:bidi="hi-IN"/>
    </w:rPr>
  </w:style>
  <w:style w:type="paragraph" w:styleId="Header">
    <w:name w:val="header"/>
    <w:basedOn w:val="Normal"/>
    <w:link w:val="HeaderChar"/>
    <w:rsid w:val="00D804E4"/>
    <w:pPr>
      <w:tabs>
        <w:tab w:val="center" w:pos="4320"/>
        <w:tab w:val="right" w:pos="8640"/>
      </w:tabs>
    </w:pPr>
  </w:style>
  <w:style w:type="character" w:customStyle="1" w:styleId="HeaderChar">
    <w:name w:val="Header Char"/>
    <w:basedOn w:val="DefaultParagraphFont"/>
    <w:link w:val="Header"/>
    <w:rsid w:val="00D804E4"/>
    <w:rPr>
      <w:rFonts w:ascii="Times New Roman" w:eastAsia="Lucida Sans Unicode" w:hAnsi="Times New Roman" w:cs="Mangal"/>
      <w:kern w:val="1"/>
      <w:sz w:val="24"/>
      <w:szCs w:val="24"/>
      <w:lang w:val="en-US" w:eastAsia="hi-IN" w:bidi="hi-IN"/>
    </w:rPr>
  </w:style>
  <w:style w:type="paragraph" w:styleId="ListParagraph">
    <w:name w:val="List Paragraph"/>
    <w:basedOn w:val="Normal"/>
    <w:uiPriority w:val="34"/>
    <w:qFormat/>
    <w:rsid w:val="00D804E4"/>
    <w:pPr>
      <w:ind w:left="720"/>
    </w:pPr>
    <w:rPr>
      <w:szCs w:val="21"/>
    </w:rPr>
  </w:style>
  <w:style w:type="paragraph" w:customStyle="1" w:styleId="Default">
    <w:name w:val="Default"/>
    <w:basedOn w:val="Normal"/>
    <w:rsid w:val="00D804E4"/>
    <w:pPr>
      <w:widowControl/>
      <w:suppressAutoHyphens w:val="0"/>
      <w:autoSpaceDE w:val="0"/>
      <w:autoSpaceDN w:val="0"/>
    </w:pPr>
    <w:rPr>
      <w:rFonts w:ascii="Arial" w:eastAsia="Calibri" w:hAnsi="Arial" w:cs="Arial"/>
      <w:color w:val="000000"/>
      <w:kern w:val="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8779">
      <w:bodyDiv w:val="1"/>
      <w:marLeft w:val="0"/>
      <w:marRight w:val="0"/>
      <w:marTop w:val="0"/>
      <w:marBottom w:val="0"/>
      <w:divBdr>
        <w:top w:val="none" w:sz="0" w:space="0" w:color="auto"/>
        <w:left w:val="none" w:sz="0" w:space="0" w:color="auto"/>
        <w:bottom w:val="none" w:sz="0" w:space="0" w:color="auto"/>
        <w:right w:val="none" w:sz="0" w:space="0" w:color="auto"/>
      </w:divBdr>
    </w:div>
    <w:div w:id="251083961">
      <w:bodyDiv w:val="1"/>
      <w:marLeft w:val="0"/>
      <w:marRight w:val="0"/>
      <w:marTop w:val="0"/>
      <w:marBottom w:val="0"/>
      <w:divBdr>
        <w:top w:val="none" w:sz="0" w:space="0" w:color="auto"/>
        <w:left w:val="none" w:sz="0" w:space="0" w:color="auto"/>
        <w:bottom w:val="none" w:sz="0" w:space="0" w:color="auto"/>
        <w:right w:val="none" w:sz="0" w:space="0" w:color="auto"/>
      </w:divBdr>
    </w:div>
    <w:div w:id="1589804971">
      <w:bodyDiv w:val="1"/>
      <w:marLeft w:val="0"/>
      <w:marRight w:val="0"/>
      <w:marTop w:val="0"/>
      <w:marBottom w:val="0"/>
      <w:divBdr>
        <w:top w:val="none" w:sz="0" w:space="0" w:color="auto"/>
        <w:left w:val="none" w:sz="0" w:space="0" w:color="auto"/>
        <w:bottom w:val="none" w:sz="0" w:space="0" w:color="auto"/>
        <w:right w:val="none" w:sz="0" w:space="0" w:color="auto"/>
      </w:divBdr>
    </w:div>
    <w:div w:id="1715352554">
      <w:bodyDiv w:val="1"/>
      <w:marLeft w:val="0"/>
      <w:marRight w:val="0"/>
      <w:marTop w:val="0"/>
      <w:marBottom w:val="0"/>
      <w:divBdr>
        <w:top w:val="none" w:sz="0" w:space="0" w:color="auto"/>
        <w:left w:val="none" w:sz="0" w:space="0" w:color="auto"/>
        <w:bottom w:val="none" w:sz="0" w:space="0" w:color="auto"/>
        <w:right w:val="none" w:sz="0" w:space="0" w:color="auto"/>
      </w:divBdr>
    </w:div>
    <w:div w:id="20743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1305782147?pwd=WTQ0eHdhQ0dtcE5SeHQyN3NiZnFzdz0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0" ma:contentTypeDescription="Create a new document." ma:contentTypeScope="" ma:versionID="3ac44aa65d4128b7992cf3ed50d8524b">
  <xsd:schema xmlns:xsd="http://www.w3.org/2001/XMLSchema" xmlns:xs="http://www.w3.org/2001/XMLSchema" xmlns:p="http://schemas.microsoft.com/office/2006/metadata/properties" xmlns:ns2="58a47e12-b0c1-400c-8dbe-404005af773f" targetNamespace="http://schemas.microsoft.com/office/2006/metadata/properties" ma:root="true" ma:fieldsID="c429958b464c733dbf57c9fad8f8d461" ns2:_="">
    <xsd:import namespace="58a47e12-b0c1-400c-8dbe-404005af7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CF190-42A3-4F40-9D64-ABBDD9EA20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8DBE68-478F-43BF-A461-4C8B24C89AFA}">
  <ds:schemaRefs>
    <ds:schemaRef ds:uri="http://schemas.microsoft.com/sharepoint/v3/contenttype/forms"/>
  </ds:schemaRefs>
</ds:datastoreItem>
</file>

<file path=customXml/itemProps3.xml><?xml version="1.0" encoding="utf-8"?>
<ds:datastoreItem xmlns:ds="http://schemas.openxmlformats.org/officeDocument/2006/customXml" ds:itemID="{5E068A52-C918-499B-ABF2-5D9F41449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2021-02-04T11:28:00Z</cp:lastPrinted>
  <dcterms:created xsi:type="dcterms:W3CDTF">2021-04-19T19:59:00Z</dcterms:created>
  <dcterms:modified xsi:type="dcterms:W3CDTF">2021-04-19T19:59:00Z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ies>
</file>