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1931C5" w14:textId="77777777" w:rsidR="00AA520B" w:rsidRDefault="00AA520B">
      <w:pPr>
        <w:pStyle w:val="Heading1"/>
        <w:tabs>
          <w:tab w:val="left" w:pos="1418"/>
        </w:tabs>
        <w:ind w:left="1418"/>
        <w:rPr>
          <w:rFonts w:eastAsia="Times New Roman" w:cs="Times New Roman"/>
          <w:szCs w:val="20"/>
          <w:lang w:val="en-GB"/>
        </w:rPr>
      </w:pPr>
    </w:p>
    <w:p w14:paraId="20972B5C" w14:textId="77777777" w:rsidR="00AA520B" w:rsidRDefault="00AA520B">
      <w:pPr>
        <w:pStyle w:val="Heading1"/>
        <w:tabs>
          <w:tab w:val="left" w:pos="1418"/>
        </w:tabs>
        <w:ind w:left="1418"/>
        <w:rPr>
          <w:rFonts w:eastAsia="Times New Roman" w:cs="Times New Roman"/>
          <w:szCs w:val="20"/>
          <w:lang w:val="en-GB"/>
        </w:rPr>
      </w:pPr>
    </w:p>
    <w:p w14:paraId="62672543" w14:textId="77777777" w:rsidR="00AA520B" w:rsidRDefault="00AA520B">
      <w:pPr>
        <w:pStyle w:val="Heading1"/>
        <w:tabs>
          <w:tab w:val="left" w:pos="1418"/>
        </w:tabs>
        <w:ind w:left="1418"/>
        <w:rPr>
          <w:rFonts w:eastAsia="Times New Roman" w:cs="Times New Roman"/>
          <w:szCs w:val="20"/>
          <w:lang w:val="en-GB"/>
        </w:rPr>
      </w:pPr>
      <w:r>
        <w:rPr>
          <w:rFonts w:eastAsia="Times New Roman" w:cs="Times New Roman"/>
          <w:szCs w:val="20"/>
          <w:lang w:val="en-GB"/>
        </w:rPr>
        <w:t xml:space="preserve">THE TOWN HALL                    </w:t>
      </w:r>
      <w:r w:rsidR="007F2C8F">
        <w:rPr>
          <w:rFonts w:eastAsia="Times New Roman" w:cs="Times New Roman"/>
          <w:szCs w:val="20"/>
          <w:lang w:val="en-GB"/>
        </w:rPr>
        <w:t xml:space="preserve">                      </w:t>
      </w:r>
      <w:r w:rsidR="001330E6">
        <w:rPr>
          <w:rFonts w:eastAsia="Times New Roman" w:cs="Times New Roman"/>
          <w:szCs w:val="20"/>
          <w:lang w:val="en-GB"/>
        </w:rPr>
        <w:t xml:space="preserve">      </w:t>
      </w:r>
      <w:r w:rsidR="00DA7D26">
        <w:rPr>
          <w:rFonts w:eastAsia="Times New Roman" w:cs="Times New Roman"/>
          <w:szCs w:val="20"/>
          <w:lang w:val="en-GB"/>
        </w:rPr>
        <w:t xml:space="preserve">  </w:t>
      </w:r>
      <w:r w:rsidR="007F2C8F">
        <w:rPr>
          <w:rFonts w:eastAsia="Times New Roman" w:cs="Times New Roman"/>
          <w:szCs w:val="20"/>
          <w:lang w:val="en-GB"/>
        </w:rPr>
        <w:t>TUESDAY 2</w:t>
      </w:r>
      <w:r w:rsidR="0059416E">
        <w:rPr>
          <w:rFonts w:eastAsia="Times New Roman" w:cs="Times New Roman"/>
          <w:szCs w:val="20"/>
          <w:lang w:val="en-GB"/>
        </w:rPr>
        <w:t>8</w:t>
      </w:r>
      <w:r w:rsidR="0059416E" w:rsidRPr="0059416E">
        <w:rPr>
          <w:rFonts w:eastAsia="Times New Roman" w:cs="Times New Roman"/>
          <w:szCs w:val="20"/>
          <w:vertAlign w:val="superscript"/>
          <w:lang w:val="en-GB"/>
        </w:rPr>
        <w:t>th</w:t>
      </w:r>
      <w:r w:rsidR="0059416E">
        <w:rPr>
          <w:rFonts w:eastAsia="Times New Roman" w:cs="Times New Roman"/>
          <w:szCs w:val="20"/>
          <w:lang w:val="en-GB"/>
        </w:rPr>
        <w:t xml:space="preserve"> AUGUST</w:t>
      </w:r>
      <w:r w:rsidR="00DB27CE">
        <w:rPr>
          <w:rFonts w:eastAsia="Times New Roman" w:cs="Times New Roman"/>
          <w:szCs w:val="20"/>
          <w:lang w:val="en-GB"/>
        </w:rPr>
        <w:t xml:space="preserve"> 201</w:t>
      </w:r>
      <w:r w:rsidR="00CC2962">
        <w:rPr>
          <w:rFonts w:eastAsia="Times New Roman" w:cs="Times New Roman"/>
          <w:szCs w:val="20"/>
          <w:lang w:val="en-GB"/>
        </w:rPr>
        <w:t>8</w:t>
      </w:r>
    </w:p>
    <w:p w14:paraId="2A0D6810" w14:textId="77777777" w:rsidR="00AA520B" w:rsidRDefault="00AA520B">
      <w:pPr>
        <w:pStyle w:val="Heading1"/>
        <w:tabs>
          <w:tab w:val="left" w:pos="698"/>
        </w:tabs>
        <w:ind w:left="698"/>
        <w:rPr>
          <w:rFonts w:eastAsia="Times New Roman" w:cs="Times New Roman"/>
          <w:szCs w:val="20"/>
          <w:lang w:val="en-GB"/>
        </w:rPr>
      </w:pPr>
    </w:p>
    <w:p w14:paraId="5F5DF6CB" w14:textId="77777777" w:rsidR="00AA520B" w:rsidRDefault="00DB27CE">
      <w:pPr>
        <w:pStyle w:val="Heading1"/>
        <w:tabs>
          <w:tab w:val="left" w:pos="698"/>
        </w:tabs>
        <w:ind w:left="698"/>
        <w:rPr>
          <w:rFonts w:eastAsia="Times New Roman" w:cs="Times New Roman"/>
          <w:szCs w:val="20"/>
          <w:lang w:val="en-GB"/>
        </w:rPr>
      </w:pPr>
      <w:r>
        <w:rPr>
          <w:rFonts w:eastAsia="Times New Roman" w:cs="Times New Roman"/>
          <w:szCs w:val="20"/>
          <w:lang w:val="en-GB"/>
        </w:rPr>
        <w:t xml:space="preserve">            Meeting   </w:t>
      </w:r>
      <w:r w:rsidR="009643F0">
        <w:rPr>
          <w:rFonts w:eastAsia="Times New Roman" w:cs="Times New Roman"/>
          <w:szCs w:val="20"/>
          <w:lang w:val="en-GB"/>
        </w:rPr>
        <w:t>1</w:t>
      </w:r>
      <w:r w:rsidR="0059416E">
        <w:rPr>
          <w:rFonts w:eastAsia="Times New Roman" w:cs="Times New Roman"/>
          <w:szCs w:val="20"/>
          <w:lang w:val="en-GB"/>
        </w:rPr>
        <w:t>6</w:t>
      </w:r>
      <w:r>
        <w:rPr>
          <w:rFonts w:eastAsia="Times New Roman" w:cs="Times New Roman"/>
          <w:szCs w:val="20"/>
          <w:lang w:val="en-GB"/>
        </w:rPr>
        <w:t>/1</w:t>
      </w:r>
      <w:r w:rsidR="00CC2962">
        <w:rPr>
          <w:rFonts w:eastAsia="Times New Roman" w:cs="Times New Roman"/>
          <w:szCs w:val="20"/>
          <w:lang w:val="en-GB"/>
        </w:rPr>
        <w:t>8</w:t>
      </w:r>
      <w:r w:rsidR="00AA520B">
        <w:rPr>
          <w:rFonts w:eastAsia="Times New Roman" w:cs="Times New Roman"/>
          <w:b w:val="0"/>
          <w:szCs w:val="20"/>
          <w:lang w:val="en-GB"/>
        </w:rPr>
        <w:t xml:space="preserve"> </w:t>
      </w:r>
    </w:p>
    <w:p w14:paraId="32D1A070" w14:textId="77777777" w:rsidR="00AA520B" w:rsidRDefault="00AA520B">
      <w:pPr>
        <w:ind w:left="1418"/>
        <w:rPr>
          <w:rFonts w:eastAsia="Times New Roman" w:cs="Times New Roman"/>
          <w:b/>
          <w:szCs w:val="20"/>
          <w:lang w:val="en-GB"/>
        </w:rPr>
      </w:pPr>
    </w:p>
    <w:p w14:paraId="2F04C899" w14:textId="77777777" w:rsidR="00AA520B" w:rsidRDefault="00AA520B" w:rsidP="00761527">
      <w:pPr>
        <w:ind w:left="1418"/>
        <w:jc w:val="both"/>
      </w:pPr>
      <w:r>
        <w:rPr>
          <w:rFonts w:eastAsia="Times New Roman" w:cs="Times New Roman"/>
          <w:b/>
          <w:szCs w:val="20"/>
          <w:lang w:val="en-GB"/>
        </w:rPr>
        <w:t>Present:</w:t>
      </w:r>
      <w:r w:rsidR="009779C0">
        <w:rPr>
          <w:rFonts w:eastAsia="Times New Roman" w:cs="Times New Roman"/>
          <w:szCs w:val="20"/>
          <w:lang w:val="en-GB"/>
        </w:rPr>
        <w:t xml:space="preserve"> </w:t>
      </w:r>
      <w:r w:rsidR="008E6D49">
        <w:rPr>
          <w:rFonts w:eastAsia="Times New Roman" w:cs="Times New Roman"/>
          <w:szCs w:val="20"/>
          <w:lang w:val="en-GB"/>
        </w:rPr>
        <w:t>Cllrs</w:t>
      </w:r>
      <w:r w:rsidR="00032EEE">
        <w:rPr>
          <w:rFonts w:eastAsia="Times New Roman" w:cs="Times New Roman"/>
          <w:szCs w:val="20"/>
          <w:lang w:val="en-GB"/>
        </w:rPr>
        <w:t xml:space="preserve"> </w:t>
      </w:r>
      <w:r w:rsidR="008E6D49">
        <w:rPr>
          <w:rFonts w:eastAsia="Times New Roman" w:cs="Times New Roman"/>
          <w:szCs w:val="20"/>
          <w:lang w:val="en-GB"/>
        </w:rPr>
        <w:t>Laity,</w:t>
      </w:r>
      <w:r w:rsidR="00AF5898">
        <w:rPr>
          <w:rFonts w:eastAsia="Times New Roman" w:cs="Times New Roman"/>
          <w:szCs w:val="20"/>
          <w:lang w:val="en-GB"/>
        </w:rPr>
        <w:t xml:space="preserve"> Mrs. Reynolds</w:t>
      </w:r>
      <w:r w:rsidR="00410BC6">
        <w:rPr>
          <w:rFonts w:eastAsia="Times New Roman" w:cs="Times New Roman"/>
          <w:szCs w:val="20"/>
          <w:lang w:val="en-GB"/>
        </w:rPr>
        <w:t>,</w:t>
      </w:r>
      <w:r w:rsidR="00CD2ED8">
        <w:rPr>
          <w:rFonts w:eastAsia="Times New Roman" w:cs="Times New Roman"/>
          <w:szCs w:val="20"/>
          <w:lang w:val="en-GB"/>
        </w:rPr>
        <w:t xml:space="preserve"> </w:t>
      </w:r>
      <w:r w:rsidR="00032EEE">
        <w:rPr>
          <w:rFonts w:eastAsia="Times New Roman" w:cs="Times New Roman"/>
          <w:szCs w:val="20"/>
          <w:lang w:val="en-GB"/>
        </w:rPr>
        <w:t xml:space="preserve">Mrs. </w:t>
      </w:r>
      <w:r w:rsidR="00CD2ED8">
        <w:rPr>
          <w:rFonts w:eastAsia="Times New Roman" w:cs="Times New Roman"/>
          <w:szCs w:val="20"/>
          <w:lang w:val="en-GB"/>
        </w:rPr>
        <w:t>Hosking</w:t>
      </w:r>
      <w:r w:rsidR="00C9349F">
        <w:rPr>
          <w:rFonts w:eastAsia="Times New Roman" w:cs="Times New Roman"/>
          <w:szCs w:val="20"/>
          <w:lang w:val="en-GB"/>
        </w:rPr>
        <w:t>,</w:t>
      </w:r>
      <w:r w:rsidR="00032EEE">
        <w:rPr>
          <w:rFonts w:eastAsia="Times New Roman" w:cs="Times New Roman"/>
          <w:szCs w:val="20"/>
          <w:lang w:val="en-GB"/>
        </w:rPr>
        <w:t xml:space="preserve"> Read</w:t>
      </w:r>
      <w:r w:rsidR="00410BC6">
        <w:rPr>
          <w:rFonts w:eastAsia="Times New Roman" w:cs="Times New Roman"/>
          <w:szCs w:val="20"/>
          <w:lang w:val="en-GB"/>
        </w:rPr>
        <w:t>,</w:t>
      </w:r>
      <w:r w:rsidR="00C9349F">
        <w:rPr>
          <w:rFonts w:eastAsia="Times New Roman" w:cs="Times New Roman"/>
          <w:szCs w:val="20"/>
          <w:lang w:val="en-GB"/>
        </w:rPr>
        <w:t xml:space="preserve"> C</w:t>
      </w:r>
      <w:r w:rsidR="00032EEE">
        <w:rPr>
          <w:rFonts w:eastAsia="Times New Roman" w:cs="Times New Roman"/>
          <w:szCs w:val="20"/>
          <w:lang w:val="en-GB"/>
        </w:rPr>
        <w:t>ollins</w:t>
      </w:r>
      <w:r w:rsidR="00881484">
        <w:rPr>
          <w:rFonts w:eastAsia="Times New Roman" w:cs="Times New Roman"/>
          <w:szCs w:val="20"/>
          <w:lang w:val="en-GB"/>
        </w:rPr>
        <w:t xml:space="preserve">, </w:t>
      </w:r>
      <w:r w:rsidR="000E1FF6">
        <w:rPr>
          <w:rFonts w:eastAsia="Times New Roman" w:cs="Times New Roman"/>
          <w:szCs w:val="20"/>
          <w:lang w:val="en-GB"/>
        </w:rPr>
        <w:t>Mrs. Edmonds</w:t>
      </w:r>
      <w:r w:rsidR="00784813">
        <w:rPr>
          <w:rFonts w:eastAsia="Times New Roman" w:cs="Times New Roman"/>
          <w:szCs w:val="20"/>
          <w:lang w:val="en-GB"/>
        </w:rPr>
        <w:t>,</w:t>
      </w:r>
      <w:r w:rsidR="00410BC6">
        <w:rPr>
          <w:rFonts w:eastAsia="Times New Roman" w:cs="Times New Roman"/>
          <w:szCs w:val="20"/>
          <w:lang w:val="en-GB"/>
        </w:rPr>
        <w:t xml:space="preserve"> </w:t>
      </w:r>
      <w:r w:rsidR="00570469">
        <w:rPr>
          <w:rFonts w:eastAsia="Times New Roman" w:cs="Times New Roman"/>
          <w:szCs w:val="20"/>
          <w:lang w:val="en-GB"/>
        </w:rPr>
        <w:t>Vincent</w:t>
      </w:r>
      <w:r w:rsidR="00784813">
        <w:rPr>
          <w:rFonts w:eastAsia="Times New Roman" w:cs="Times New Roman"/>
          <w:szCs w:val="20"/>
          <w:lang w:val="en-GB"/>
        </w:rPr>
        <w:t xml:space="preserve"> &amp; John Nicholas</w:t>
      </w:r>
    </w:p>
    <w:p w14:paraId="65905C3D" w14:textId="77777777" w:rsidR="00AA520B" w:rsidRDefault="00AA520B" w:rsidP="00761527">
      <w:pPr>
        <w:ind w:left="1418"/>
        <w:jc w:val="both"/>
        <w:rPr>
          <w:rFonts w:eastAsia="Times New Roman" w:cs="Times New Roman"/>
          <w:b/>
          <w:bCs/>
          <w:szCs w:val="20"/>
          <w:lang w:val="en-GB"/>
        </w:rPr>
      </w:pPr>
      <w:r>
        <w:t xml:space="preserve">     </w:t>
      </w:r>
    </w:p>
    <w:p w14:paraId="6E2F7503" w14:textId="77777777" w:rsidR="00AA520B" w:rsidRDefault="00AA520B" w:rsidP="00761527">
      <w:pPr>
        <w:ind w:left="1418"/>
        <w:jc w:val="both"/>
        <w:rPr>
          <w:rFonts w:eastAsia="Times New Roman" w:cs="Times New Roman"/>
          <w:szCs w:val="20"/>
          <w:lang w:val="en-GB"/>
        </w:rPr>
      </w:pPr>
      <w:r>
        <w:rPr>
          <w:rFonts w:eastAsia="Times New Roman" w:cs="Times New Roman"/>
          <w:b/>
          <w:bCs/>
          <w:szCs w:val="20"/>
          <w:lang w:val="en-GB"/>
        </w:rPr>
        <w:t>Apologies:</w:t>
      </w:r>
      <w:r>
        <w:rPr>
          <w:rFonts w:eastAsia="Times New Roman" w:cs="Times New Roman"/>
          <w:szCs w:val="20"/>
          <w:lang w:val="en-GB"/>
        </w:rPr>
        <w:t xml:space="preserve">   </w:t>
      </w:r>
      <w:r w:rsidR="00C9349F">
        <w:rPr>
          <w:rFonts w:eastAsia="Times New Roman" w:cs="Times New Roman"/>
          <w:szCs w:val="20"/>
          <w:lang w:val="en-GB"/>
        </w:rPr>
        <w:t>Cllr</w:t>
      </w:r>
      <w:r w:rsidR="00881484">
        <w:rPr>
          <w:rFonts w:eastAsia="Times New Roman" w:cs="Times New Roman"/>
          <w:szCs w:val="20"/>
          <w:lang w:val="en-GB"/>
        </w:rPr>
        <w:t>s</w:t>
      </w:r>
      <w:r w:rsidR="000E1FF6">
        <w:rPr>
          <w:rFonts w:eastAsia="Times New Roman" w:cs="Times New Roman"/>
          <w:szCs w:val="20"/>
          <w:lang w:val="en-GB"/>
        </w:rPr>
        <w:t xml:space="preserve"> </w:t>
      </w:r>
      <w:r w:rsidR="00570469">
        <w:rPr>
          <w:rFonts w:eastAsia="Times New Roman" w:cs="Times New Roman"/>
          <w:szCs w:val="20"/>
          <w:lang w:val="en-GB"/>
        </w:rPr>
        <w:t>Trudgen</w:t>
      </w:r>
      <w:r w:rsidR="00F72201">
        <w:rPr>
          <w:rFonts w:eastAsia="Times New Roman" w:cs="Times New Roman"/>
          <w:szCs w:val="20"/>
          <w:lang w:val="en-GB"/>
        </w:rPr>
        <w:t xml:space="preserve">, Britten, </w:t>
      </w:r>
      <w:proofErr w:type="gramStart"/>
      <w:r w:rsidR="00F72201">
        <w:rPr>
          <w:rFonts w:eastAsia="Times New Roman" w:cs="Times New Roman"/>
          <w:szCs w:val="20"/>
          <w:lang w:val="en-GB"/>
        </w:rPr>
        <w:t>Clayton</w:t>
      </w:r>
      <w:proofErr w:type="gramEnd"/>
      <w:r w:rsidR="000E1FF6">
        <w:rPr>
          <w:rFonts w:eastAsia="Times New Roman" w:cs="Times New Roman"/>
          <w:szCs w:val="20"/>
          <w:lang w:val="en-GB"/>
        </w:rPr>
        <w:t xml:space="preserve"> </w:t>
      </w:r>
      <w:r w:rsidR="00C9349F">
        <w:rPr>
          <w:rFonts w:eastAsia="Times New Roman" w:cs="Times New Roman"/>
          <w:szCs w:val="20"/>
          <w:lang w:val="en-GB"/>
        </w:rPr>
        <w:t xml:space="preserve">and </w:t>
      </w:r>
      <w:r w:rsidR="008E6D49">
        <w:rPr>
          <w:rFonts w:eastAsia="Times New Roman" w:cs="Times New Roman"/>
          <w:szCs w:val="20"/>
          <w:lang w:val="en-GB"/>
        </w:rPr>
        <w:t>Mrs. Sue Nicholas CC</w:t>
      </w:r>
    </w:p>
    <w:p w14:paraId="2DA8E0AA" w14:textId="77777777" w:rsidR="00AA520B" w:rsidRDefault="00AA520B" w:rsidP="00761527">
      <w:pPr>
        <w:ind w:left="1418"/>
        <w:jc w:val="both"/>
        <w:rPr>
          <w:rFonts w:eastAsia="Times New Roman" w:cs="Times New Roman"/>
          <w:szCs w:val="20"/>
          <w:lang w:val="en-GB"/>
        </w:rPr>
      </w:pPr>
    </w:p>
    <w:p w14:paraId="42BF94E0" w14:textId="77777777" w:rsidR="00AA520B" w:rsidRDefault="00AA520B" w:rsidP="00761527">
      <w:pPr>
        <w:ind w:left="1418"/>
        <w:jc w:val="both"/>
        <w:rPr>
          <w:rFonts w:eastAsia="Times New Roman" w:cs="Times New Roman"/>
          <w:szCs w:val="20"/>
          <w:lang w:val="en-GB"/>
        </w:rPr>
      </w:pPr>
      <w:r>
        <w:rPr>
          <w:rFonts w:eastAsia="Times New Roman" w:cs="Times New Roman"/>
          <w:b/>
          <w:bCs/>
          <w:szCs w:val="20"/>
          <w:lang w:val="en-GB"/>
        </w:rPr>
        <w:t>Visitors:</w:t>
      </w:r>
      <w:r w:rsidR="00EE0C54">
        <w:rPr>
          <w:rFonts w:eastAsia="Times New Roman" w:cs="Times New Roman"/>
          <w:szCs w:val="20"/>
          <w:lang w:val="en-GB"/>
        </w:rPr>
        <w:t xml:space="preserve">  </w:t>
      </w:r>
      <w:r w:rsidR="00410BC6">
        <w:rPr>
          <w:rFonts w:eastAsia="Times New Roman" w:cs="Times New Roman"/>
          <w:szCs w:val="20"/>
          <w:lang w:val="en-GB"/>
        </w:rPr>
        <w:t>None</w:t>
      </w:r>
    </w:p>
    <w:p w14:paraId="4ABF3B47" w14:textId="77777777" w:rsidR="00AA520B" w:rsidRDefault="00AA520B" w:rsidP="00761527">
      <w:pPr>
        <w:jc w:val="both"/>
        <w:rPr>
          <w:rFonts w:eastAsia="Times New Roman" w:cs="Times New Roman"/>
          <w:szCs w:val="20"/>
          <w:lang w:val="en-GB"/>
        </w:rPr>
      </w:pPr>
    </w:p>
    <w:p w14:paraId="2551EDD5" w14:textId="77777777" w:rsidR="00AA520B" w:rsidRDefault="00AA520B" w:rsidP="00F72201">
      <w:pPr>
        <w:ind w:left="1418"/>
        <w:jc w:val="both"/>
        <w:rPr>
          <w:rFonts w:eastAsia="Times New Roman" w:cs="Times New Roman"/>
          <w:bCs/>
          <w:szCs w:val="20"/>
          <w:lang w:val="en-GB"/>
        </w:rPr>
      </w:pPr>
      <w:r>
        <w:rPr>
          <w:rFonts w:eastAsia="Times New Roman" w:cs="Times New Roman"/>
          <w:b/>
          <w:bCs/>
          <w:szCs w:val="20"/>
          <w:lang w:val="en-GB"/>
        </w:rPr>
        <w:t>Public Speaking</w:t>
      </w:r>
      <w:r w:rsidR="00F72201">
        <w:rPr>
          <w:rFonts w:eastAsia="Times New Roman" w:cs="Times New Roman"/>
          <w:b/>
          <w:bCs/>
          <w:szCs w:val="20"/>
          <w:lang w:val="en-GB"/>
        </w:rPr>
        <w:t xml:space="preserve">. </w:t>
      </w:r>
      <w:r w:rsidR="00784813">
        <w:rPr>
          <w:rFonts w:eastAsia="Times New Roman" w:cs="Times New Roman"/>
          <w:bCs/>
          <w:szCs w:val="20"/>
          <w:lang w:val="en-GB"/>
        </w:rPr>
        <w:t xml:space="preserve">None. </w:t>
      </w:r>
    </w:p>
    <w:p w14:paraId="531DD274" w14:textId="77777777" w:rsidR="00F72201" w:rsidRDefault="00F72201" w:rsidP="00F72201">
      <w:pPr>
        <w:ind w:left="1418"/>
        <w:jc w:val="both"/>
        <w:rPr>
          <w:rFonts w:eastAsia="Times New Roman" w:cs="Times New Roman"/>
          <w:b/>
          <w:bCs/>
          <w:szCs w:val="20"/>
          <w:lang w:val="en-GB"/>
        </w:rPr>
      </w:pPr>
    </w:p>
    <w:p w14:paraId="3A1F9052" w14:textId="77777777" w:rsidR="00AA520B" w:rsidRDefault="00AA520B" w:rsidP="00761527">
      <w:pPr>
        <w:ind w:left="1418"/>
        <w:jc w:val="both"/>
        <w:rPr>
          <w:rFonts w:eastAsia="Times New Roman" w:cs="Times New Roman"/>
          <w:b/>
          <w:bCs/>
          <w:szCs w:val="20"/>
          <w:lang w:val="en-GB"/>
        </w:rPr>
      </w:pPr>
      <w:r>
        <w:rPr>
          <w:rFonts w:eastAsia="Times New Roman" w:cs="Times New Roman"/>
          <w:b/>
          <w:bCs/>
          <w:szCs w:val="20"/>
          <w:lang w:val="en-GB"/>
        </w:rPr>
        <w:t>M</w:t>
      </w:r>
      <w:r w:rsidR="00EE0C54">
        <w:rPr>
          <w:rFonts w:eastAsia="Times New Roman" w:cs="Times New Roman"/>
          <w:b/>
          <w:bCs/>
          <w:szCs w:val="20"/>
          <w:lang w:val="en-GB"/>
        </w:rPr>
        <w:t>inutes of the Meeting</w:t>
      </w:r>
      <w:r w:rsidR="00CD2ED8">
        <w:rPr>
          <w:rFonts w:eastAsia="Times New Roman" w:cs="Times New Roman"/>
          <w:b/>
          <w:bCs/>
          <w:szCs w:val="20"/>
          <w:lang w:val="en-GB"/>
        </w:rPr>
        <w:t xml:space="preserve"> held on</w:t>
      </w:r>
      <w:r w:rsidR="00CA22C3">
        <w:rPr>
          <w:rFonts w:eastAsia="Times New Roman" w:cs="Times New Roman"/>
          <w:b/>
          <w:bCs/>
          <w:szCs w:val="20"/>
          <w:lang w:val="en-GB"/>
        </w:rPr>
        <w:t xml:space="preserve"> </w:t>
      </w:r>
      <w:r w:rsidR="00784813">
        <w:rPr>
          <w:rFonts w:eastAsia="Times New Roman" w:cs="Times New Roman"/>
          <w:b/>
          <w:bCs/>
          <w:szCs w:val="20"/>
          <w:lang w:val="en-GB"/>
        </w:rPr>
        <w:t>1</w:t>
      </w:r>
      <w:r w:rsidR="00570469">
        <w:rPr>
          <w:rFonts w:eastAsia="Times New Roman" w:cs="Times New Roman"/>
          <w:b/>
          <w:bCs/>
          <w:szCs w:val="20"/>
          <w:lang w:val="en-GB"/>
        </w:rPr>
        <w:t>4</w:t>
      </w:r>
      <w:r w:rsidR="00570469" w:rsidRPr="00570469">
        <w:rPr>
          <w:rFonts w:eastAsia="Times New Roman" w:cs="Times New Roman"/>
          <w:b/>
          <w:bCs/>
          <w:szCs w:val="20"/>
          <w:vertAlign w:val="superscript"/>
          <w:lang w:val="en-GB"/>
        </w:rPr>
        <w:t>th</w:t>
      </w:r>
      <w:r w:rsidR="00570469">
        <w:rPr>
          <w:rFonts w:eastAsia="Times New Roman" w:cs="Times New Roman"/>
          <w:b/>
          <w:bCs/>
          <w:szCs w:val="20"/>
          <w:lang w:val="en-GB"/>
        </w:rPr>
        <w:t xml:space="preserve"> August</w:t>
      </w:r>
      <w:r w:rsidR="00EC18FC">
        <w:rPr>
          <w:rFonts w:eastAsia="Times New Roman" w:cs="Times New Roman"/>
          <w:b/>
          <w:bCs/>
          <w:szCs w:val="20"/>
          <w:lang w:val="en-GB"/>
        </w:rPr>
        <w:t xml:space="preserve"> </w:t>
      </w:r>
      <w:proofErr w:type="gramStart"/>
      <w:r w:rsidR="00EC18FC">
        <w:rPr>
          <w:rFonts w:eastAsia="Times New Roman" w:cs="Times New Roman"/>
          <w:b/>
          <w:bCs/>
          <w:szCs w:val="20"/>
          <w:lang w:val="en-GB"/>
        </w:rPr>
        <w:t>201</w:t>
      </w:r>
      <w:r w:rsidR="00C9349F">
        <w:rPr>
          <w:rFonts w:eastAsia="Times New Roman" w:cs="Times New Roman"/>
          <w:b/>
          <w:bCs/>
          <w:szCs w:val="20"/>
          <w:lang w:val="en-GB"/>
        </w:rPr>
        <w:t>8</w:t>
      </w:r>
      <w:proofErr w:type="gramEnd"/>
    </w:p>
    <w:p w14:paraId="67F06E02" w14:textId="77777777" w:rsidR="00AA520B" w:rsidRDefault="00F72201" w:rsidP="00761527">
      <w:pPr>
        <w:ind w:left="1418"/>
        <w:jc w:val="both"/>
        <w:rPr>
          <w:rFonts w:eastAsia="Times New Roman" w:cs="Times New Roman"/>
          <w:b/>
          <w:szCs w:val="20"/>
          <w:lang w:val="en-GB"/>
        </w:rPr>
      </w:pPr>
      <w:r>
        <w:rPr>
          <w:rFonts w:eastAsia="Times New Roman" w:cs="Times New Roman"/>
          <w:b/>
          <w:bCs/>
          <w:szCs w:val="20"/>
          <w:lang w:val="en-GB"/>
        </w:rPr>
        <w:t>2</w:t>
      </w:r>
      <w:r w:rsidR="00570469">
        <w:rPr>
          <w:rFonts w:eastAsia="Times New Roman" w:cs="Times New Roman"/>
          <w:b/>
          <w:bCs/>
          <w:szCs w:val="20"/>
          <w:lang w:val="en-GB"/>
        </w:rPr>
        <w:t>52</w:t>
      </w:r>
      <w:r w:rsidR="00956098">
        <w:rPr>
          <w:rFonts w:eastAsia="Times New Roman" w:cs="Times New Roman"/>
          <w:b/>
          <w:bCs/>
          <w:szCs w:val="20"/>
          <w:lang w:val="en-GB"/>
        </w:rPr>
        <w:t>.</w:t>
      </w:r>
      <w:r w:rsidR="00AA520B">
        <w:rPr>
          <w:rFonts w:eastAsia="Times New Roman" w:cs="Times New Roman"/>
          <w:b/>
          <w:bCs/>
          <w:szCs w:val="20"/>
          <w:lang w:val="en-GB"/>
        </w:rPr>
        <w:t xml:space="preserve"> </w:t>
      </w:r>
      <w:r w:rsidR="00AA520B">
        <w:rPr>
          <w:rFonts w:eastAsia="Times New Roman" w:cs="Times New Roman"/>
          <w:szCs w:val="20"/>
          <w:lang w:val="en-GB"/>
        </w:rPr>
        <w:t>The Minutes having been circulated previously it was proposed by Cl</w:t>
      </w:r>
      <w:r w:rsidR="00EC18FC">
        <w:rPr>
          <w:rFonts w:eastAsia="Times New Roman" w:cs="Times New Roman"/>
          <w:szCs w:val="20"/>
          <w:lang w:val="en-GB"/>
        </w:rPr>
        <w:t>lr</w:t>
      </w:r>
      <w:r w:rsidR="0042055E">
        <w:rPr>
          <w:rFonts w:eastAsia="Times New Roman" w:cs="Times New Roman"/>
          <w:szCs w:val="20"/>
          <w:lang w:val="en-GB"/>
        </w:rPr>
        <w:t xml:space="preserve"> </w:t>
      </w:r>
      <w:r w:rsidR="00570469">
        <w:rPr>
          <w:rFonts w:eastAsia="Times New Roman" w:cs="Times New Roman"/>
          <w:szCs w:val="20"/>
          <w:lang w:val="en-GB"/>
        </w:rPr>
        <w:t>John Nicholas</w:t>
      </w:r>
      <w:r w:rsidR="009779C0">
        <w:rPr>
          <w:rFonts w:eastAsia="Times New Roman" w:cs="Times New Roman"/>
          <w:szCs w:val="20"/>
          <w:lang w:val="en-GB"/>
        </w:rPr>
        <w:t xml:space="preserve"> and secon</w:t>
      </w:r>
      <w:r w:rsidR="00CD2ED8">
        <w:rPr>
          <w:rFonts w:eastAsia="Times New Roman" w:cs="Times New Roman"/>
          <w:szCs w:val="20"/>
          <w:lang w:val="en-GB"/>
        </w:rPr>
        <w:t xml:space="preserve">ded Cllr </w:t>
      </w:r>
      <w:r w:rsidR="00570469">
        <w:rPr>
          <w:rFonts w:eastAsia="Times New Roman" w:cs="Times New Roman"/>
          <w:szCs w:val="20"/>
          <w:lang w:val="en-GB"/>
        </w:rPr>
        <w:t>Collins</w:t>
      </w:r>
      <w:r w:rsidR="00AA520B">
        <w:rPr>
          <w:rFonts w:eastAsia="Times New Roman" w:cs="Times New Roman"/>
          <w:szCs w:val="20"/>
          <w:lang w:val="en-GB"/>
        </w:rPr>
        <w:t xml:space="preserve"> that the minutes were deemed to be a true and correct record, carried unanimously. </w:t>
      </w:r>
    </w:p>
    <w:p w14:paraId="0DB922DD" w14:textId="77777777" w:rsidR="00AA520B" w:rsidRDefault="00AA520B" w:rsidP="00761527">
      <w:pPr>
        <w:ind w:left="1418"/>
        <w:jc w:val="both"/>
        <w:rPr>
          <w:rFonts w:eastAsia="Times New Roman" w:cs="Times New Roman"/>
          <w:b/>
          <w:szCs w:val="20"/>
          <w:lang w:val="en-GB"/>
        </w:rPr>
      </w:pPr>
    </w:p>
    <w:p w14:paraId="127B2D7D" w14:textId="77777777" w:rsidR="00A777BE" w:rsidRDefault="00AA520B" w:rsidP="00761527">
      <w:pPr>
        <w:ind w:left="1418"/>
        <w:jc w:val="both"/>
        <w:rPr>
          <w:rFonts w:eastAsia="Times New Roman" w:cs="Times New Roman"/>
          <w:szCs w:val="20"/>
          <w:lang w:val="en-GB"/>
        </w:rPr>
      </w:pPr>
      <w:r>
        <w:rPr>
          <w:rFonts w:eastAsia="Times New Roman" w:cs="Times New Roman"/>
          <w:b/>
          <w:szCs w:val="20"/>
          <w:lang w:val="en-GB"/>
        </w:rPr>
        <w:t xml:space="preserve">Matters arising from previous </w:t>
      </w:r>
      <w:proofErr w:type="gramStart"/>
      <w:r>
        <w:rPr>
          <w:rFonts w:eastAsia="Times New Roman" w:cs="Times New Roman"/>
          <w:b/>
          <w:szCs w:val="20"/>
          <w:lang w:val="en-GB"/>
        </w:rPr>
        <w:t>Minutes</w:t>
      </w:r>
      <w:proofErr w:type="gramEnd"/>
      <w:r>
        <w:rPr>
          <w:rFonts w:eastAsia="Times New Roman" w:cs="Times New Roman"/>
          <w:szCs w:val="20"/>
          <w:lang w:val="en-GB"/>
        </w:rPr>
        <w:t xml:space="preserve">     </w:t>
      </w:r>
    </w:p>
    <w:p w14:paraId="1A8CC68A" w14:textId="77777777" w:rsidR="00AA520B" w:rsidRDefault="00AA520B" w:rsidP="00761527">
      <w:pPr>
        <w:ind w:left="1418"/>
        <w:jc w:val="both"/>
        <w:rPr>
          <w:rFonts w:eastAsia="Times New Roman" w:cs="Times New Roman"/>
          <w:b/>
          <w:szCs w:val="20"/>
          <w:lang w:val="en-GB"/>
        </w:rPr>
      </w:pPr>
      <w:r>
        <w:rPr>
          <w:rFonts w:eastAsia="Times New Roman" w:cs="Times New Roman"/>
          <w:szCs w:val="20"/>
          <w:lang w:val="en-GB"/>
        </w:rPr>
        <w:t xml:space="preserve"> </w:t>
      </w:r>
    </w:p>
    <w:p w14:paraId="25A96377" w14:textId="77777777" w:rsidR="00570469" w:rsidRDefault="00F72201" w:rsidP="00570469">
      <w:pPr>
        <w:ind w:left="1418"/>
        <w:jc w:val="both"/>
        <w:rPr>
          <w:rFonts w:eastAsia="Times New Roman" w:cs="Times New Roman"/>
          <w:bCs/>
          <w:szCs w:val="20"/>
          <w:lang w:val="en-GB"/>
        </w:rPr>
      </w:pPr>
      <w:r>
        <w:rPr>
          <w:rFonts w:eastAsia="Times New Roman" w:cs="Times New Roman"/>
          <w:b/>
          <w:szCs w:val="20"/>
          <w:lang w:val="en-GB"/>
        </w:rPr>
        <w:t>2</w:t>
      </w:r>
      <w:r w:rsidR="00570469">
        <w:rPr>
          <w:rFonts w:eastAsia="Times New Roman" w:cs="Times New Roman"/>
          <w:b/>
          <w:szCs w:val="20"/>
          <w:lang w:val="en-GB"/>
        </w:rPr>
        <w:t>53</w:t>
      </w:r>
      <w:r w:rsidR="00F4101B">
        <w:rPr>
          <w:rFonts w:eastAsia="Times New Roman" w:cs="Times New Roman"/>
          <w:bCs/>
          <w:szCs w:val="20"/>
          <w:lang w:val="en-GB"/>
        </w:rPr>
        <w:t>.</w:t>
      </w:r>
      <w:r w:rsidR="0042055E">
        <w:rPr>
          <w:rFonts w:eastAsia="Times New Roman" w:cs="Times New Roman"/>
          <w:bCs/>
          <w:szCs w:val="20"/>
          <w:lang w:val="en-GB"/>
        </w:rPr>
        <w:t xml:space="preserve"> </w:t>
      </w:r>
      <w:r w:rsidR="00570469">
        <w:rPr>
          <w:rFonts w:eastAsia="Times New Roman" w:cs="Times New Roman"/>
          <w:bCs/>
          <w:szCs w:val="20"/>
          <w:lang w:val="en-GB"/>
        </w:rPr>
        <w:t>Cllr Laity reported that:</w:t>
      </w:r>
    </w:p>
    <w:p w14:paraId="6E59A312" w14:textId="77777777" w:rsidR="00F72201" w:rsidRDefault="00570469" w:rsidP="00570469">
      <w:pPr>
        <w:jc w:val="both"/>
        <w:rPr>
          <w:rFonts w:eastAsia="Times New Roman" w:cs="Times New Roman"/>
          <w:bCs/>
          <w:szCs w:val="20"/>
          <w:lang w:val="en-GB"/>
        </w:rPr>
      </w:pPr>
      <w:r>
        <w:rPr>
          <w:rFonts w:eastAsia="Times New Roman" w:cs="Times New Roman"/>
          <w:bCs/>
          <w:szCs w:val="20"/>
          <w:lang w:val="en-GB"/>
        </w:rPr>
        <w:t xml:space="preserve"> </w:t>
      </w:r>
    </w:p>
    <w:p w14:paraId="7FD1D761" w14:textId="77777777" w:rsidR="00AA520B" w:rsidRPr="00570469" w:rsidRDefault="00570469" w:rsidP="00570469">
      <w:pPr>
        <w:numPr>
          <w:ilvl w:val="0"/>
          <w:numId w:val="40"/>
        </w:numPr>
        <w:jc w:val="both"/>
        <w:rPr>
          <w:rFonts w:eastAsia="Times New Roman" w:cs="Times New Roman"/>
          <w:szCs w:val="20"/>
          <w:lang w:val="en-GB"/>
        </w:rPr>
      </w:pPr>
      <w:r>
        <w:rPr>
          <w:rFonts w:eastAsia="Times New Roman" w:cs="Times New Roman"/>
          <w:bCs/>
          <w:szCs w:val="20"/>
          <w:lang w:val="en-GB"/>
        </w:rPr>
        <w:t xml:space="preserve">Minute </w:t>
      </w:r>
      <w:r w:rsidRPr="00570469">
        <w:rPr>
          <w:rFonts w:eastAsia="Times New Roman" w:cs="Times New Roman"/>
          <w:b/>
          <w:bCs/>
          <w:szCs w:val="20"/>
          <w:lang w:val="en-GB"/>
        </w:rPr>
        <w:t>237</w:t>
      </w:r>
      <w:r>
        <w:rPr>
          <w:rFonts w:eastAsia="Times New Roman" w:cs="Times New Roman"/>
          <w:bCs/>
          <w:szCs w:val="20"/>
          <w:lang w:val="en-GB"/>
        </w:rPr>
        <w:t xml:space="preserve">. </w:t>
      </w:r>
      <w:r w:rsidR="00F72201">
        <w:rPr>
          <w:rFonts w:eastAsia="Times New Roman" w:cs="Times New Roman"/>
          <w:bCs/>
          <w:szCs w:val="20"/>
          <w:lang w:val="en-GB"/>
        </w:rPr>
        <w:t xml:space="preserve">The </w:t>
      </w:r>
      <w:r w:rsidRPr="00570469">
        <w:rPr>
          <w:rFonts w:eastAsia="Times New Roman" w:cs="Times New Roman"/>
          <w:bCs/>
          <w:szCs w:val="20"/>
          <w:lang w:val="en-GB"/>
        </w:rPr>
        <w:t xml:space="preserve">Red River had been cut/cleared earlier in the </w:t>
      </w:r>
      <w:proofErr w:type="gramStart"/>
      <w:r w:rsidRPr="00570469">
        <w:rPr>
          <w:rFonts w:eastAsia="Times New Roman" w:cs="Times New Roman"/>
          <w:bCs/>
          <w:szCs w:val="20"/>
          <w:lang w:val="en-GB"/>
        </w:rPr>
        <w:t>day</w:t>
      </w:r>
      <w:proofErr w:type="gramEnd"/>
    </w:p>
    <w:p w14:paraId="3040AF88" w14:textId="77777777" w:rsidR="00570469" w:rsidRPr="00570469" w:rsidRDefault="00570469" w:rsidP="00570469">
      <w:pPr>
        <w:ind w:left="1418"/>
        <w:jc w:val="both"/>
        <w:rPr>
          <w:rFonts w:eastAsia="Times New Roman" w:cs="Times New Roman"/>
          <w:szCs w:val="20"/>
          <w:lang w:val="en-GB"/>
        </w:rPr>
      </w:pPr>
    </w:p>
    <w:p w14:paraId="3C9AC1A8" w14:textId="77777777" w:rsidR="00570469" w:rsidRDefault="00570469" w:rsidP="00570469">
      <w:pPr>
        <w:numPr>
          <w:ilvl w:val="0"/>
          <w:numId w:val="40"/>
        </w:numPr>
        <w:jc w:val="both"/>
        <w:rPr>
          <w:rFonts w:eastAsia="Times New Roman" w:cs="Times New Roman"/>
          <w:szCs w:val="20"/>
          <w:lang w:val="en-GB"/>
        </w:rPr>
      </w:pPr>
      <w:r>
        <w:rPr>
          <w:rFonts w:eastAsia="Times New Roman" w:cs="Times New Roman"/>
          <w:szCs w:val="20"/>
          <w:lang w:val="en-GB"/>
        </w:rPr>
        <w:t xml:space="preserve">Minute </w:t>
      </w:r>
      <w:r w:rsidRPr="00570469">
        <w:rPr>
          <w:rFonts w:eastAsia="Times New Roman" w:cs="Times New Roman"/>
          <w:b/>
          <w:szCs w:val="20"/>
          <w:lang w:val="en-GB"/>
        </w:rPr>
        <w:t>244</w:t>
      </w:r>
      <w:r>
        <w:rPr>
          <w:rFonts w:eastAsia="Times New Roman" w:cs="Times New Roman"/>
          <w:szCs w:val="20"/>
          <w:lang w:val="en-GB"/>
        </w:rPr>
        <w:t xml:space="preserve">. As to the lettering of the Donation Boxes, he had found on-line a supplier of lettering at £7.00 per sheet. It was proposed by Cllr Vincent, seconded by Cllr </w:t>
      </w:r>
      <w:proofErr w:type="gramStart"/>
      <w:r>
        <w:rPr>
          <w:rFonts w:eastAsia="Times New Roman" w:cs="Times New Roman"/>
          <w:szCs w:val="20"/>
          <w:lang w:val="en-GB"/>
        </w:rPr>
        <w:t>Edmonds</w:t>
      </w:r>
      <w:proofErr w:type="gramEnd"/>
      <w:r>
        <w:rPr>
          <w:rFonts w:eastAsia="Times New Roman" w:cs="Times New Roman"/>
          <w:szCs w:val="20"/>
          <w:lang w:val="en-GB"/>
        </w:rPr>
        <w:t xml:space="preserve"> and carried unanimously, that Cllr Laity obtain sufficient to mark the Donation Boxes.</w:t>
      </w:r>
    </w:p>
    <w:p w14:paraId="18042E4A" w14:textId="77777777" w:rsidR="00570469" w:rsidRDefault="00570469" w:rsidP="00570469">
      <w:pPr>
        <w:ind w:left="1778"/>
        <w:jc w:val="both"/>
        <w:rPr>
          <w:rFonts w:eastAsia="Times New Roman" w:cs="Times New Roman"/>
          <w:szCs w:val="20"/>
          <w:lang w:val="en-GB"/>
        </w:rPr>
      </w:pPr>
    </w:p>
    <w:p w14:paraId="737081B4" w14:textId="77777777" w:rsidR="00AA520B" w:rsidRPr="00F4101B" w:rsidRDefault="00AA520B" w:rsidP="00F4101B">
      <w:pPr>
        <w:ind w:left="1418"/>
        <w:jc w:val="both"/>
        <w:rPr>
          <w:rFonts w:eastAsia="Times New Roman" w:cs="Times New Roman"/>
          <w:b/>
          <w:bCs/>
          <w:szCs w:val="20"/>
          <w:lang w:val="en-GB"/>
        </w:rPr>
      </w:pPr>
      <w:r>
        <w:rPr>
          <w:rFonts w:eastAsia="Times New Roman" w:cs="Times New Roman"/>
          <w:b/>
          <w:bCs/>
          <w:szCs w:val="20"/>
          <w:lang w:val="en-GB"/>
        </w:rPr>
        <w:t>Councillors Reports:</w:t>
      </w:r>
    </w:p>
    <w:p w14:paraId="3E2CD8C4" w14:textId="77777777" w:rsidR="00AA520B" w:rsidRDefault="00AA520B" w:rsidP="00761527">
      <w:pPr>
        <w:ind w:left="1418"/>
        <w:jc w:val="both"/>
        <w:rPr>
          <w:rFonts w:eastAsia="Times New Roman" w:cs="Times New Roman"/>
          <w:b/>
          <w:szCs w:val="20"/>
          <w:lang w:val="en-GB"/>
        </w:rPr>
      </w:pPr>
    </w:p>
    <w:p w14:paraId="5984B324" w14:textId="77777777" w:rsidR="000F5BAD" w:rsidRDefault="00A777BE" w:rsidP="00570469">
      <w:pPr>
        <w:ind w:left="1418"/>
        <w:jc w:val="both"/>
        <w:rPr>
          <w:rFonts w:eastAsia="Times New Roman" w:cs="Times New Roman"/>
          <w:szCs w:val="20"/>
          <w:lang w:val="en-GB"/>
        </w:rPr>
      </w:pPr>
      <w:r>
        <w:rPr>
          <w:rFonts w:eastAsia="Times New Roman" w:cs="Times New Roman"/>
          <w:b/>
          <w:szCs w:val="20"/>
          <w:lang w:val="en-GB"/>
        </w:rPr>
        <w:t>2</w:t>
      </w:r>
      <w:r w:rsidR="00570469">
        <w:rPr>
          <w:rFonts w:eastAsia="Times New Roman" w:cs="Times New Roman"/>
          <w:b/>
          <w:szCs w:val="20"/>
          <w:lang w:val="en-GB"/>
        </w:rPr>
        <w:t>5</w:t>
      </w:r>
      <w:r>
        <w:rPr>
          <w:rFonts w:eastAsia="Times New Roman" w:cs="Times New Roman"/>
          <w:b/>
          <w:szCs w:val="20"/>
          <w:lang w:val="en-GB"/>
        </w:rPr>
        <w:t>4</w:t>
      </w:r>
      <w:r w:rsidR="003334D4">
        <w:rPr>
          <w:rFonts w:eastAsia="Times New Roman" w:cs="Times New Roman"/>
          <w:szCs w:val="20"/>
          <w:lang w:val="en-GB"/>
        </w:rPr>
        <w:t xml:space="preserve">. </w:t>
      </w:r>
      <w:r w:rsidR="004801A3">
        <w:rPr>
          <w:rFonts w:eastAsia="Times New Roman" w:cs="Times New Roman"/>
          <w:szCs w:val="20"/>
          <w:lang w:val="en-GB"/>
        </w:rPr>
        <w:t xml:space="preserve">(Silver House Bus shelter). Although this was a matter on which Cllr Britten was going to report, the clerk advised that he believed Cllr Britten was going to raise the fact that, now the two top bus shelters had been painted by Mr. Hosking, he felt that the “Silver House” bus shelter should be painted. The clerk enquired whether the Council wished Mr. Hosking to quote for this, or just to do the painting? It was felt that the </w:t>
      </w:r>
      <w:proofErr w:type="spellStart"/>
      <w:r w:rsidR="004801A3">
        <w:rPr>
          <w:rFonts w:eastAsia="Times New Roman" w:cs="Times New Roman"/>
          <w:szCs w:val="20"/>
          <w:lang w:val="en-GB"/>
        </w:rPr>
        <w:t>Feliskirk</w:t>
      </w:r>
      <w:proofErr w:type="spellEnd"/>
      <w:r w:rsidR="004801A3">
        <w:rPr>
          <w:rFonts w:eastAsia="Times New Roman" w:cs="Times New Roman"/>
          <w:szCs w:val="20"/>
          <w:lang w:val="en-GB"/>
        </w:rPr>
        <w:t xml:space="preserve"> Lane one should be done as well, and it was agreed that Cllr Collins would ask Mr. Hosking to quote for painting both, and that the quote should be sent to the </w:t>
      </w:r>
      <w:proofErr w:type="gramStart"/>
      <w:r w:rsidR="004801A3">
        <w:rPr>
          <w:rFonts w:eastAsia="Times New Roman" w:cs="Times New Roman"/>
          <w:szCs w:val="20"/>
          <w:lang w:val="en-GB"/>
        </w:rPr>
        <w:t>clerk</w:t>
      </w:r>
      <w:proofErr w:type="gramEnd"/>
    </w:p>
    <w:p w14:paraId="52D9410C" w14:textId="77777777" w:rsidR="00D175A3" w:rsidRDefault="00D175A3" w:rsidP="00805D14">
      <w:pPr>
        <w:jc w:val="both"/>
        <w:rPr>
          <w:rFonts w:eastAsia="Times New Roman" w:cs="Times New Roman"/>
          <w:szCs w:val="20"/>
          <w:lang w:val="en-GB"/>
        </w:rPr>
      </w:pPr>
    </w:p>
    <w:p w14:paraId="73A14272" w14:textId="77777777" w:rsidR="006B62A8" w:rsidRDefault="000F5BAD" w:rsidP="001C7B1E">
      <w:pPr>
        <w:ind w:left="1418"/>
        <w:jc w:val="both"/>
        <w:rPr>
          <w:rFonts w:eastAsia="Times New Roman" w:cs="Times New Roman"/>
          <w:szCs w:val="20"/>
          <w:lang w:val="en-GB"/>
        </w:rPr>
      </w:pPr>
      <w:r>
        <w:rPr>
          <w:rFonts w:eastAsia="Times New Roman" w:cs="Times New Roman"/>
          <w:b/>
          <w:szCs w:val="20"/>
          <w:lang w:val="en-GB"/>
        </w:rPr>
        <w:t>2</w:t>
      </w:r>
      <w:r w:rsidR="004801A3">
        <w:rPr>
          <w:rFonts w:eastAsia="Times New Roman" w:cs="Times New Roman"/>
          <w:b/>
          <w:szCs w:val="20"/>
          <w:lang w:val="en-GB"/>
        </w:rPr>
        <w:t>5</w:t>
      </w:r>
      <w:r>
        <w:rPr>
          <w:rFonts w:eastAsia="Times New Roman" w:cs="Times New Roman"/>
          <w:b/>
          <w:szCs w:val="20"/>
          <w:lang w:val="en-GB"/>
        </w:rPr>
        <w:t>5</w:t>
      </w:r>
      <w:r w:rsidR="00D175A3">
        <w:rPr>
          <w:rFonts w:eastAsia="Times New Roman" w:cs="Times New Roman"/>
          <w:szCs w:val="20"/>
          <w:lang w:val="en-GB"/>
        </w:rPr>
        <w:t xml:space="preserve">. </w:t>
      </w:r>
      <w:r w:rsidR="00266921">
        <w:rPr>
          <w:rFonts w:eastAsia="Times New Roman" w:cs="Times New Roman"/>
          <w:szCs w:val="20"/>
          <w:lang w:val="en-GB"/>
        </w:rPr>
        <w:t>(</w:t>
      </w:r>
      <w:proofErr w:type="spellStart"/>
      <w:r w:rsidR="004801A3">
        <w:rPr>
          <w:rFonts w:eastAsia="Times New Roman" w:cs="Times New Roman"/>
          <w:szCs w:val="20"/>
          <w:lang w:val="en-GB"/>
        </w:rPr>
        <w:t>Wallgates</w:t>
      </w:r>
      <w:proofErr w:type="spellEnd"/>
      <w:r w:rsidR="004801A3">
        <w:rPr>
          <w:rFonts w:eastAsia="Times New Roman" w:cs="Times New Roman"/>
          <w:szCs w:val="20"/>
          <w:lang w:val="en-GB"/>
        </w:rPr>
        <w:t xml:space="preserve"> at the Folly Field and Square toilets</w:t>
      </w:r>
      <w:r w:rsidR="00266921">
        <w:rPr>
          <w:rFonts w:eastAsia="Times New Roman" w:cs="Times New Roman"/>
          <w:szCs w:val="20"/>
          <w:lang w:val="en-GB"/>
        </w:rPr>
        <w:t xml:space="preserve">). </w:t>
      </w:r>
      <w:r w:rsidR="00D175A3">
        <w:rPr>
          <w:rFonts w:eastAsia="Times New Roman" w:cs="Times New Roman"/>
          <w:szCs w:val="20"/>
          <w:lang w:val="en-GB"/>
        </w:rPr>
        <w:t>Cllr</w:t>
      </w:r>
      <w:r w:rsidR="004801A3">
        <w:rPr>
          <w:rFonts w:eastAsia="Times New Roman" w:cs="Times New Roman"/>
          <w:szCs w:val="20"/>
          <w:lang w:val="en-GB"/>
        </w:rPr>
        <w:t xml:space="preserve"> Laity reported that he had, earlier in the day, spoken to the electrician about the </w:t>
      </w:r>
      <w:proofErr w:type="spellStart"/>
      <w:r w:rsidR="004801A3">
        <w:rPr>
          <w:rFonts w:eastAsia="Times New Roman" w:cs="Times New Roman"/>
          <w:szCs w:val="20"/>
          <w:lang w:val="en-GB"/>
        </w:rPr>
        <w:t>Wallgates</w:t>
      </w:r>
      <w:proofErr w:type="spellEnd"/>
      <w:r w:rsidR="004801A3">
        <w:rPr>
          <w:rFonts w:eastAsia="Times New Roman" w:cs="Times New Roman"/>
          <w:szCs w:val="20"/>
          <w:lang w:val="en-GB"/>
        </w:rPr>
        <w:t xml:space="preserve">. Two of the three in the ladies are beyond repair, as probably is the one in the Square toilets. Cllr Collins reported that he had spoken to a very helpful lady at </w:t>
      </w:r>
      <w:proofErr w:type="spellStart"/>
      <w:r w:rsidR="004801A3">
        <w:rPr>
          <w:rFonts w:eastAsia="Times New Roman" w:cs="Times New Roman"/>
          <w:szCs w:val="20"/>
          <w:lang w:val="en-GB"/>
        </w:rPr>
        <w:t>Wallgate</w:t>
      </w:r>
      <w:proofErr w:type="spellEnd"/>
      <w:r w:rsidR="004801A3">
        <w:rPr>
          <w:rFonts w:eastAsia="Times New Roman" w:cs="Times New Roman"/>
          <w:szCs w:val="20"/>
          <w:lang w:val="en-GB"/>
        </w:rPr>
        <w:t xml:space="preserve"> who advised they do a service contract with twice yearly inspections. After discussion it was suggested by Cllr Reynolds that </w:t>
      </w:r>
      <w:proofErr w:type="spellStart"/>
      <w:r w:rsidR="004801A3">
        <w:rPr>
          <w:rFonts w:eastAsia="Times New Roman" w:cs="Times New Roman"/>
          <w:szCs w:val="20"/>
          <w:lang w:val="en-GB"/>
        </w:rPr>
        <w:t>Wallgate</w:t>
      </w:r>
      <w:proofErr w:type="spellEnd"/>
      <w:r w:rsidR="004801A3">
        <w:rPr>
          <w:rFonts w:eastAsia="Times New Roman" w:cs="Times New Roman"/>
          <w:szCs w:val="20"/>
          <w:lang w:val="en-GB"/>
        </w:rPr>
        <w:t xml:space="preserve"> be asked to inspect and report</w:t>
      </w:r>
      <w:r>
        <w:rPr>
          <w:rFonts w:eastAsia="Times New Roman" w:cs="Times New Roman"/>
          <w:szCs w:val="20"/>
          <w:lang w:val="en-GB"/>
        </w:rPr>
        <w:t>.</w:t>
      </w:r>
      <w:r w:rsidR="004801A3">
        <w:rPr>
          <w:rFonts w:eastAsia="Times New Roman" w:cs="Times New Roman"/>
          <w:szCs w:val="20"/>
          <w:lang w:val="en-GB"/>
        </w:rPr>
        <w:t xml:space="preserve"> The Council agreed that this should be </w:t>
      </w:r>
      <w:proofErr w:type="gramStart"/>
      <w:r w:rsidR="004801A3">
        <w:rPr>
          <w:rFonts w:eastAsia="Times New Roman" w:cs="Times New Roman"/>
          <w:szCs w:val="20"/>
          <w:lang w:val="en-GB"/>
        </w:rPr>
        <w:t>done</w:t>
      </w:r>
      <w:proofErr w:type="gramEnd"/>
      <w:r w:rsidR="004801A3">
        <w:rPr>
          <w:rFonts w:eastAsia="Times New Roman" w:cs="Times New Roman"/>
          <w:szCs w:val="20"/>
          <w:lang w:val="en-GB"/>
        </w:rPr>
        <w:t xml:space="preserve"> and Cllr Collins agreed to contact </w:t>
      </w:r>
      <w:proofErr w:type="spellStart"/>
      <w:r w:rsidR="004801A3">
        <w:rPr>
          <w:rFonts w:eastAsia="Times New Roman" w:cs="Times New Roman"/>
          <w:szCs w:val="20"/>
          <w:lang w:val="en-GB"/>
        </w:rPr>
        <w:t>Wallgate</w:t>
      </w:r>
      <w:proofErr w:type="spellEnd"/>
      <w:r w:rsidR="004801A3">
        <w:rPr>
          <w:rFonts w:eastAsia="Times New Roman" w:cs="Times New Roman"/>
          <w:szCs w:val="20"/>
          <w:lang w:val="en-GB"/>
        </w:rPr>
        <w:t xml:space="preserve"> accordingly.</w:t>
      </w:r>
    </w:p>
    <w:p w14:paraId="0C7F0E7F" w14:textId="77777777" w:rsidR="006F4906" w:rsidRDefault="006F4906" w:rsidP="001C7B1E">
      <w:pPr>
        <w:ind w:left="1418"/>
        <w:jc w:val="both"/>
        <w:rPr>
          <w:rFonts w:eastAsia="Times New Roman" w:cs="Times New Roman"/>
          <w:szCs w:val="20"/>
          <w:lang w:val="en-GB"/>
        </w:rPr>
      </w:pPr>
    </w:p>
    <w:p w14:paraId="015BD404" w14:textId="77777777" w:rsidR="006F4906" w:rsidRDefault="000F5BAD" w:rsidP="001C7B1E">
      <w:pPr>
        <w:ind w:left="1418"/>
        <w:jc w:val="both"/>
        <w:rPr>
          <w:rFonts w:eastAsia="Times New Roman" w:cs="Times New Roman"/>
          <w:szCs w:val="20"/>
          <w:lang w:val="en-GB"/>
        </w:rPr>
      </w:pPr>
      <w:r>
        <w:rPr>
          <w:rFonts w:eastAsia="Times New Roman" w:cs="Times New Roman"/>
          <w:b/>
          <w:szCs w:val="20"/>
          <w:lang w:val="en-GB"/>
        </w:rPr>
        <w:t>2</w:t>
      </w:r>
      <w:r w:rsidR="004801A3">
        <w:rPr>
          <w:rFonts w:eastAsia="Times New Roman" w:cs="Times New Roman"/>
          <w:b/>
          <w:szCs w:val="20"/>
          <w:lang w:val="en-GB"/>
        </w:rPr>
        <w:t>5</w:t>
      </w:r>
      <w:r>
        <w:rPr>
          <w:rFonts w:eastAsia="Times New Roman" w:cs="Times New Roman"/>
          <w:b/>
          <w:szCs w:val="20"/>
          <w:lang w:val="en-GB"/>
        </w:rPr>
        <w:t>6</w:t>
      </w:r>
      <w:r w:rsidR="006F4906" w:rsidRPr="006F4906">
        <w:rPr>
          <w:rFonts w:eastAsia="Times New Roman" w:cs="Times New Roman"/>
          <w:b/>
          <w:szCs w:val="20"/>
          <w:lang w:val="en-GB"/>
        </w:rPr>
        <w:t>.</w:t>
      </w:r>
      <w:r w:rsidR="006F4906">
        <w:rPr>
          <w:rFonts w:eastAsia="Times New Roman" w:cs="Times New Roman"/>
          <w:szCs w:val="20"/>
          <w:lang w:val="en-GB"/>
        </w:rPr>
        <w:t xml:space="preserve"> </w:t>
      </w:r>
      <w:r>
        <w:rPr>
          <w:rFonts w:eastAsia="Times New Roman" w:cs="Times New Roman"/>
          <w:szCs w:val="20"/>
          <w:lang w:val="en-GB"/>
        </w:rPr>
        <w:t>(</w:t>
      </w:r>
      <w:r w:rsidR="004801A3">
        <w:rPr>
          <w:rFonts w:eastAsia="Times New Roman" w:cs="Times New Roman"/>
          <w:szCs w:val="20"/>
          <w:lang w:val="en-GB"/>
        </w:rPr>
        <w:t>East End garages</w:t>
      </w:r>
      <w:r>
        <w:rPr>
          <w:rFonts w:eastAsia="Times New Roman" w:cs="Times New Roman"/>
          <w:szCs w:val="20"/>
          <w:lang w:val="en-GB"/>
        </w:rPr>
        <w:t xml:space="preserve">) </w:t>
      </w:r>
      <w:r w:rsidR="006F4906">
        <w:rPr>
          <w:rFonts w:eastAsia="Times New Roman" w:cs="Times New Roman"/>
          <w:szCs w:val="20"/>
          <w:lang w:val="en-GB"/>
        </w:rPr>
        <w:t>Cllr</w:t>
      </w:r>
      <w:r w:rsidR="004801A3">
        <w:rPr>
          <w:rFonts w:eastAsia="Times New Roman" w:cs="Times New Roman"/>
          <w:szCs w:val="20"/>
          <w:lang w:val="en-GB"/>
        </w:rPr>
        <w:t xml:space="preserve"> Collins reported on a situation at the garages where one was not being used as a garage, and by a person who was believed no longer to be a </w:t>
      </w:r>
      <w:r w:rsidR="004801A3">
        <w:rPr>
          <w:rFonts w:eastAsia="Times New Roman" w:cs="Times New Roman"/>
          <w:szCs w:val="20"/>
          <w:lang w:val="en-GB"/>
        </w:rPr>
        <w:lastRenderedPageBreak/>
        <w:t>Marazion resident</w:t>
      </w:r>
      <w:r>
        <w:rPr>
          <w:rFonts w:eastAsia="Times New Roman" w:cs="Times New Roman"/>
          <w:szCs w:val="20"/>
          <w:lang w:val="en-GB"/>
        </w:rPr>
        <w:t>.</w:t>
      </w:r>
      <w:r w:rsidR="00117240">
        <w:rPr>
          <w:rFonts w:eastAsia="Times New Roman" w:cs="Times New Roman"/>
          <w:szCs w:val="20"/>
          <w:lang w:val="en-GB"/>
        </w:rPr>
        <w:t xml:space="preserve"> This, and other matters should be carried forward to the next meeting.</w:t>
      </w:r>
    </w:p>
    <w:p w14:paraId="3AE14192" w14:textId="77777777" w:rsidR="00DB1C56" w:rsidRDefault="00DB1C56" w:rsidP="00761527">
      <w:pPr>
        <w:ind w:left="1418"/>
        <w:jc w:val="both"/>
        <w:rPr>
          <w:rFonts w:eastAsia="Times New Roman" w:cs="Times New Roman"/>
          <w:szCs w:val="20"/>
          <w:lang w:val="en-GB"/>
        </w:rPr>
      </w:pPr>
    </w:p>
    <w:p w14:paraId="6E9D46A5" w14:textId="77777777" w:rsidR="009D344B" w:rsidRDefault="000F5BAD" w:rsidP="000F5BAD">
      <w:pPr>
        <w:ind w:left="1418"/>
        <w:jc w:val="both"/>
        <w:rPr>
          <w:rFonts w:eastAsia="Times New Roman" w:cs="Times New Roman"/>
          <w:szCs w:val="20"/>
          <w:lang w:val="en-GB"/>
        </w:rPr>
      </w:pPr>
      <w:r>
        <w:rPr>
          <w:rFonts w:eastAsia="Times New Roman" w:cs="Times New Roman"/>
          <w:b/>
          <w:szCs w:val="20"/>
          <w:lang w:val="en-GB"/>
        </w:rPr>
        <w:t>2</w:t>
      </w:r>
      <w:r w:rsidR="00117240">
        <w:rPr>
          <w:rFonts w:eastAsia="Times New Roman" w:cs="Times New Roman"/>
          <w:b/>
          <w:szCs w:val="20"/>
          <w:lang w:val="en-GB"/>
        </w:rPr>
        <w:t>5</w:t>
      </w:r>
      <w:r>
        <w:rPr>
          <w:rFonts w:eastAsia="Times New Roman" w:cs="Times New Roman"/>
          <w:b/>
          <w:szCs w:val="20"/>
          <w:lang w:val="en-GB"/>
        </w:rPr>
        <w:t>7</w:t>
      </w:r>
      <w:r w:rsidR="00DB1C56">
        <w:rPr>
          <w:rFonts w:eastAsia="Times New Roman" w:cs="Times New Roman"/>
          <w:szCs w:val="20"/>
          <w:lang w:val="en-GB"/>
        </w:rPr>
        <w:t>. Cllr</w:t>
      </w:r>
      <w:r w:rsidR="001C7B1E">
        <w:rPr>
          <w:rFonts w:eastAsia="Times New Roman" w:cs="Times New Roman"/>
          <w:szCs w:val="20"/>
          <w:lang w:val="en-GB"/>
        </w:rPr>
        <w:t xml:space="preserve"> </w:t>
      </w:r>
      <w:r w:rsidR="00117240">
        <w:rPr>
          <w:rFonts w:eastAsia="Times New Roman" w:cs="Times New Roman"/>
          <w:szCs w:val="20"/>
          <w:lang w:val="en-GB"/>
        </w:rPr>
        <w:t>Laity mentioned the “There but not there” Armistice Project. A new stone for the War Memorial was being generously funded by a Resident and he felt that the Aluminium Silhouette, 6 feet high, of a Tommy might be erected on this, either permanently or, on a temporary, annual basis (it is light and easily moveable). He wondered whether one should be purchased by the Town Council at a cost of £600.00 plus VAT. This matter is to be carried forward to the next agenda and, in the meantime, the Town Trust’s consent should be sought as the owners of the War Memorial.</w:t>
      </w:r>
    </w:p>
    <w:p w14:paraId="22AC0D9F" w14:textId="77777777" w:rsidR="00FD0E04" w:rsidRDefault="00FD0E04" w:rsidP="00FD0E04">
      <w:pPr>
        <w:pStyle w:val="ListParagraph"/>
        <w:rPr>
          <w:rFonts w:eastAsia="Times New Roman" w:cs="Times New Roman"/>
          <w:szCs w:val="20"/>
          <w:lang w:val="en-GB"/>
        </w:rPr>
      </w:pPr>
    </w:p>
    <w:p w14:paraId="3D9352F8" w14:textId="77777777" w:rsidR="00AA2EFC" w:rsidRDefault="00B432C5" w:rsidP="00B432C5">
      <w:pPr>
        <w:ind w:left="1418"/>
        <w:jc w:val="both"/>
        <w:rPr>
          <w:rFonts w:eastAsia="Times New Roman" w:cs="Times New Roman"/>
          <w:szCs w:val="20"/>
          <w:lang w:val="en-GB"/>
        </w:rPr>
      </w:pPr>
      <w:r>
        <w:rPr>
          <w:rFonts w:eastAsia="Times New Roman" w:cs="Times New Roman"/>
          <w:b/>
          <w:szCs w:val="20"/>
          <w:lang w:val="en-GB"/>
        </w:rPr>
        <w:t>2</w:t>
      </w:r>
      <w:r w:rsidR="004C5205">
        <w:rPr>
          <w:rFonts w:eastAsia="Times New Roman" w:cs="Times New Roman"/>
          <w:b/>
          <w:szCs w:val="20"/>
          <w:lang w:val="en-GB"/>
        </w:rPr>
        <w:t>5</w:t>
      </w:r>
      <w:r>
        <w:rPr>
          <w:rFonts w:eastAsia="Times New Roman" w:cs="Times New Roman"/>
          <w:b/>
          <w:szCs w:val="20"/>
          <w:lang w:val="en-GB"/>
        </w:rPr>
        <w:t>8</w:t>
      </w:r>
      <w:r w:rsidR="00FD0E04">
        <w:rPr>
          <w:rFonts w:eastAsia="Times New Roman" w:cs="Times New Roman"/>
          <w:szCs w:val="20"/>
          <w:lang w:val="en-GB"/>
        </w:rPr>
        <w:t>. Cllr</w:t>
      </w:r>
      <w:r w:rsidR="00AA2EFC">
        <w:rPr>
          <w:rFonts w:eastAsia="Times New Roman" w:cs="Times New Roman"/>
          <w:szCs w:val="20"/>
          <w:lang w:val="en-GB"/>
        </w:rPr>
        <w:t xml:space="preserve"> Reynolds reported that the broken Dog Bin past the cemetery had now been replaced.</w:t>
      </w:r>
    </w:p>
    <w:p w14:paraId="57E2D580" w14:textId="77777777" w:rsidR="00AA2EFC" w:rsidRDefault="00AA2EFC" w:rsidP="00B432C5">
      <w:pPr>
        <w:ind w:left="1418"/>
        <w:jc w:val="both"/>
        <w:rPr>
          <w:rFonts w:eastAsia="Times New Roman" w:cs="Times New Roman"/>
          <w:szCs w:val="20"/>
          <w:lang w:val="en-GB"/>
        </w:rPr>
      </w:pPr>
    </w:p>
    <w:p w14:paraId="34256E6F" w14:textId="77777777" w:rsidR="00AA2EFC" w:rsidRDefault="00AA2EFC" w:rsidP="00B432C5">
      <w:pPr>
        <w:ind w:left="1418"/>
        <w:jc w:val="both"/>
        <w:rPr>
          <w:rFonts w:eastAsia="Times New Roman" w:cs="Times New Roman"/>
          <w:szCs w:val="20"/>
          <w:lang w:val="en-GB"/>
        </w:rPr>
      </w:pPr>
      <w:r w:rsidRPr="00173804">
        <w:rPr>
          <w:rFonts w:eastAsia="Times New Roman" w:cs="Times New Roman"/>
          <w:b/>
          <w:szCs w:val="20"/>
          <w:lang w:val="en-GB"/>
        </w:rPr>
        <w:t>259.</w:t>
      </w:r>
      <w:r>
        <w:rPr>
          <w:rFonts w:eastAsia="Times New Roman" w:cs="Times New Roman"/>
          <w:szCs w:val="20"/>
          <w:lang w:val="en-GB"/>
        </w:rPr>
        <w:t xml:space="preserve"> Cllr Read said that the Folly Fest had been a </w:t>
      </w:r>
      <w:proofErr w:type="gramStart"/>
      <w:r>
        <w:rPr>
          <w:rFonts w:eastAsia="Times New Roman" w:cs="Times New Roman"/>
          <w:szCs w:val="20"/>
          <w:lang w:val="en-GB"/>
        </w:rPr>
        <w:t>really successful</w:t>
      </w:r>
      <w:proofErr w:type="gramEnd"/>
      <w:r>
        <w:rPr>
          <w:rFonts w:eastAsia="Times New Roman" w:cs="Times New Roman"/>
          <w:szCs w:val="20"/>
          <w:lang w:val="en-GB"/>
        </w:rPr>
        <w:t xml:space="preserve"> and well-run event. The clerk was asked to write to Mr. Mike Kearon to pass on the Council’s congratulations and </w:t>
      </w:r>
      <w:proofErr w:type="gramStart"/>
      <w:r>
        <w:rPr>
          <w:rFonts w:eastAsia="Times New Roman" w:cs="Times New Roman"/>
          <w:szCs w:val="20"/>
          <w:lang w:val="en-GB"/>
        </w:rPr>
        <w:t>thanks</w:t>
      </w:r>
      <w:proofErr w:type="gramEnd"/>
    </w:p>
    <w:p w14:paraId="1B0A777C" w14:textId="77777777" w:rsidR="00AA2EFC" w:rsidRDefault="00AA2EFC" w:rsidP="00B432C5">
      <w:pPr>
        <w:ind w:left="1418"/>
        <w:jc w:val="both"/>
        <w:rPr>
          <w:rFonts w:eastAsia="Times New Roman" w:cs="Times New Roman"/>
          <w:szCs w:val="20"/>
          <w:lang w:val="en-GB"/>
        </w:rPr>
      </w:pPr>
    </w:p>
    <w:p w14:paraId="7B969DBF" w14:textId="77777777" w:rsidR="000A77E0" w:rsidRDefault="00AA2EFC" w:rsidP="00B432C5">
      <w:pPr>
        <w:ind w:left="1418"/>
        <w:jc w:val="both"/>
        <w:rPr>
          <w:rFonts w:eastAsia="Times New Roman" w:cs="Times New Roman"/>
          <w:szCs w:val="20"/>
          <w:lang w:val="en-GB"/>
        </w:rPr>
      </w:pPr>
      <w:r w:rsidRPr="00173804">
        <w:rPr>
          <w:rFonts w:eastAsia="Times New Roman" w:cs="Times New Roman"/>
          <w:b/>
          <w:szCs w:val="20"/>
          <w:lang w:val="en-GB"/>
        </w:rPr>
        <w:t>260</w:t>
      </w:r>
      <w:r>
        <w:rPr>
          <w:rFonts w:eastAsia="Times New Roman" w:cs="Times New Roman"/>
          <w:szCs w:val="20"/>
          <w:lang w:val="en-GB"/>
        </w:rPr>
        <w:t>. Cllr Collins enquired as to whether the Council could donate to the sponsored Bicycle ride that Mr. Williams was making to raise money for a Brain Tumour Charity. The Clerk advised that, sadly, this was not something that properly fell within the ambit of a “section 137” grant.</w:t>
      </w:r>
    </w:p>
    <w:p w14:paraId="5C2E9016" w14:textId="77777777" w:rsidR="000A77E0" w:rsidRDefault="000A77E0" w:rsidP="00B432C5">
      <w:pPr>
        <w:ind w:left="1418"/>
        <w:jc w:val="both"/>
        <w:rPr>
          <w:rFonts w:eastAsia="Times New Roman" w:cs="Times New Roman"/>
          <w:szCs w:val="20"/>
          <w:lang w:val="en-GB"/>
        </w:rPr>
      </w:pPr>
    </w:p>
    <w:p w14:paraId="015A84D2" w14:textId="77777777" w:rsidR="00FD0E04" w:rsidRDefault="000A77E0" w:rsidP="00B432C5">
      <w:pPr>
        <w:ind w:left="1418"/>
        <w:jc w:val="both"/>
        <w:rPr>
          <w:rFonts w:eastAsia="Times New Roman" w:cs="Times New Roman"/>
          <w:szCs w:val="20"/>
          <w:lang w:val="en-GB"/>
        </w:rPr>
      </w:pPr>
      <w:r w:rsidRPr="00173804">
        <w:rPr>
          <w:rFonts w:eastAsia="Times New Roman" w:cs="Times New Roman"/>
          <w:b/>
          <w:szCs w:val="20"/>
          <w:lang w:val="en-GB"/>
        </w:rPr>
        <w:t>261</w:t>
      </w:r>
      <w:r>
        <w:rPr>
          <w:rFonts w:eastAsia="Times New Roman" w:cs="Times New Roman"/>
          <w:szCs w:val="20"/>
          <w:lang w:val="en-GB"/>
        </w:rPr>
        <w:t>. Cllrs laity and Hosking briefed the Council on meet</w:t>
      </w:r>
      <w:r w:rsidR="00173804">
        <w:rPr>
          <w:rFonts w:eastAsia="Times New Roman" w:cs="Times New Roman"/>
          <w:szCs w:val="20"/>
          <w:lang w:val="en-GB"/>
        </w:rPr>
        <w:t>i</w:t>
      </w:r>
      <w:r>
        <w:rPr>
          <w:rFonts w:eastAsia="Times New Roman" w:cs="Times New Roman"/>
          <w:szCs w:val="20"/>
          <w:lang w:val="en-GB"/>
        </w:rPr>
        <w:t xml:space="preserve">ngs they had attended about the </w:t>
      </w:r>
      <w:r w:rsidR="00173804">
        <w:rPr>
          <w:rFonts w:eastAsia="Times New Roman" w:cs="Times New Roman"/>
          <w:szCs w:val="20"/>
          <w:lang w:val="en-GB"/>
        </w:rPr>
        <w:t>Coastal Protection Project and with the CEO of St. Aubyn Estates</w:t>
      </w:r>
      <w:r w:rsidR="00B432C5">
        <w:rPr>
          <w:rFonts w:eastAsia="Times New Roman" w:cs="Times New Roman"/>
          <w:szCs w:val="20"/>
          <w:lang w:val="en-GB"/>
        </w:rPr>
        <w:t>.</w:t>
      </w:r>
    </w:p>
    <w:p w14:paraId="08A62430" w14:textId="77777777" w:rsidR="006A0CE7" w:rsidRDefault="006A0CE7" w:rsidP="00B432C5">
      <w:pPr>
        <w:jc w:val="both"/>
        <w:rPr>
          <w:rFonts w:eastAsia="Times New Roman" w:cs="Times New Roman"/>
          <w:szCs w:val="20"/>
          <w:lang w:val="en-GB"/>
        </w:rPr>
      </w:pPr>
    </w:p>
    <w:p w14:paraId="68C70C3E" w14:textId="77777777" w:rsidR="00CC299B" w:rsidRDefault="001D7CCC" w:rsidP="00A02694">
      <w:pPr>
        <w:ind w:left="1418"/>
        <w:jc w:val="both"/>
        <w:rPr>
          <w:rFonts w:eastAsia="Times New Roman" w:cs="Times New Roman"/>
          <w:b/>
          <w:szCs w:val="20"/>
          <w:lang w:val="en-GB"/>
        </w:rPr>
      </w:pPr>
      <w:r>
        <w:rPr>
          <w:rFonts w:eastAsia="Times New Roman" w:cs="Times New Roman"/>
          <w:b/>
          <w:szCs w:val="20"/>
          <w:lang w:val="en-GB"/>
        </w:rPr>
        <w:t>2</w:t>
      </w:r>
      <w:r w:rsidR="00173804">
        <w:rPr>
          <w:rFonts w:eastAsia="Times New Roman" w:cs="Times New Roman"/>
          <w:b/>
          <w:szCs w:val="20"/>
          <w:lang w:val="en-GB"/>
        </w:rPr>
        <w:t>62</w:t>
      </w:r>
      <w:r w:rsidR="00FC0A84">
        <w:rPr>
          <w:rFonts w:eastAsia="Times New Roman" w:cs="Times New Roman"/>
          <w:b/>
          <w:szCs w:val="20"/>
          <w:lang w:val="en-GB"/>
        </w:rPr>
        <w:t xml:space="preserve">. </w:t>
      </w:r>
      <w:r w:rsidR="00A02694">
        <w:rPr>
          <w:rFonts w:eastAsia="Times New Roman" w:cs="Times New Roman"/>
          <w:b/>
          <w:szCs w:val="20"/>
          <w:lang w:val="en-GB"/>
        </w:rPr>
        <w:t>Planning</w:t>
      </w:r>
    </w:p>
    <w:p w14:paraId="372DA4D1" w14:textId="77777777" w:rsidR="00DB081D" w:rsidRDefault="00DB081D" w:rsidP="00D233E2">
      <w:pPr>
        <w:jc w:val="both"/>
        <w:rPr>
          <w:rFonts w:eastAsia="Times New Roman" w:cs="Times New Roman"/>
          <w:szCs w:val="20"/>
          <w:lang w:val="en-GB"/>
        </w:rPr>
      </w:pPr>
    </w:p>
    <w:p w14:paraId="6D18B280" w14:textId="77777777" w:rsidR="00D233E2" w:rsidRDefault="00A02694" w:rsidP="001D7CCC">
      <w:pPr>
        <w:ind w:left="1418"/>
        <w:jc w:val="both"/>
        <w:rPr>
          <w:rFonts w:eastAsia="Times New Roman" w:cs="Times New Roman"/>
          <w:szCs w:val="20"/>
          <w:lang w:val="en-GB"/>
        </w:rPr>
      </w:pPr>
      <w:r w:rsidRPr="00FC0A84">
        <w:rPr>
          <w:rFonts w:eastAsia="Times New Roman" w:cs="Times New Roman"/>
          <w:szCs w:val="20"/>
          <w:lang w:val="en-GB"/>
        </w:rPr>
        <w:t>Application for planning permission</w:t>
      </w:r>
      <w:r w:rsidR="00FB16BA" w:rsidRPr="00FC0A84">
        <w:rPr>
          <w:rFonts w:eastAsia="Times New Roman" w:cs="Times New Roman"/>
          <w:szCs w:val="20"/>
          <w:lang w:val="en-GB"/>
        </w:rPr>
        <w:t xml:space="preserve">. </w:t>
      </w:r>
    </w:p>
    <w:p w14:paraId="6784CAC3" w14:textId="77777777" w:rsidR="001D7CCC" w:rsidRDefault="001D7CCC" w:rsidP="001D7CCC">
      <w:pPr>
        <w:ind w:left="1418"/>
        <w:jc w:val="both"/>
        <w:rPr>
          <w:rFonts w:eastAsia="Times New Roman" w:cs="Times New Roman"/>
          <w:szCs w:val="20"/>
          <w:lang w:val="en-GB"/>
        </w:rPr>
      </w:pPr>
    </w:p>
    <w:p w14:paraId="6C639B31" w14:textId="77777777" w:rsidR="00173804" w:rsidRDefault="00173804" w:rsidP="00173804">
      <w:pPr>
        <w:ind w:left="2123"/>
        <w:jc w:val="both"/>
        <w:rPr>
          <w:rFonts w:eastAsia="Times New Roman" w:cs="Times New Roman"/>
          <w:szCs w:val="20"/>
          <w:lang w:val="en-GB"/>
        </w:rPr>
      </w:pPr>
      <w:r w:rsidRPr="00173804">
        <w:rPr>
          <w:rFonts w:eastAsia="Times New Roman" w:cs="Times New Roman"/>
          <w:b/>
          <w:szCs w:val="20"/>
          <w:lang w:val="en-GB"/>
        </w:rPr>
        <w:t>PA18/07459</w:t>
      </w:r>
      <w:r w:rsidRPr="00173804">
        <w:rPr>
          <w:rFonts w:eastAsia="Times New Roman" w:cs="Times New Roman"/>
          <w:szCs w:val="20"/>
          <w:lang w:val="en-GB"/>
        </w:rPr>
        <w:t>. Small extensions and reconfiguration of glazing to lower ground floor restaurant and ground floor lounge bar. The Mount Haven Hotel, Turnpike Road. Mr. Ramon van de Velde of St. Aubyn Estates</w:t>
      </w:r>
      <w:r>
        <w:rPr>
          <w:rFonts w:eastAsia="Times New Roman" w:cs="Times New Roman"/>
          <w:szCs w:val="20"/>
          <w:lang w:val="en-GB"/>
        </w:rPr>
        <w:t xml:space="preserve">. Before this application was considered, Cllr Read declared an interest and left the room, not returning until it had been decided. It was proposed by Cllr Vincent, seconded by Cllr </w:t>
      </w:r>
      <w:proofErr w:type="gramStart"/>
      <w:r>
        <w:rPr>
          <w:rFonts w:eastAsia="Times New Roman" w:cs="Times New Roman"/>
          <w:szCs w:val="20"/>
          <w:lang w:val="en-GB"/>
        </w:rPr>
        <w:t>Laity</w:t>
      </w:r>
      <w:proofErr w:type="gramEnd"/>
      <w:r>
        <w:rPr>
          <w:rFonts w:eastAsia="Times New Roman" w:cs="Times New Roman"/>
          <w:szCs w:val="20"/>
          <w:lang w:val="en-GB"/>
        </w:rPr>
        <w:t xml:space="preserve"> and carried unanimously, that the application be supported.</w:t>
      </w:r>
    </w:p>
    <w:p w14:paraId="44458669" w14:textId="77777777" w:rsidR="00173804" w:rsidRPr="00173804" w:rsidRDefault="00173804" w:rsidP="00173804">
      <w:pPr>
        <w:ind w:left="2123"/>
        <w:jc w:val="both"/>
        <w:rPr>
          <w:rFonts w:eastAsia="Times New Roman" w:cs="Times New Roman"/>
          <w:szCs w:val="20"/>
          <w:lang w:val="en-GB"/>
        </w:rPr>
      </w:pPr>
    </w:p>
    <w:p w14:paraId="3A423B4B" w14:textId="77777777" w:rsidR="00173804" w:rsidRDefault="00173804" w:rsidP="00173804">
      <w:pPr>
        <w:ind w:left="2123"/>
        <w:jc w:val="both"/>
        <w:rPr>
          <w:rFonts w:eastAsia="Times New Roman" w:cs="Times New Roman"/>
          <w:szCs w:val="20"/>
          <w:lang w:val="en-GB"/>
        </w:rPr>
      </w:pPr>
      <w:r w:rsidRPr="00173804">
        <w:rPr>
          <w:rFonts w:eastAsia="Times New Roman" w:cs="Times New Roman"/>
          <w:szCs w:val="20"/>
          <w:lang w:val="en-GB"/>
        </w:rPr>
        <w:t xml:space="preserve">To receive details of planning permissions granted: None </w:t>
      </w:r>
      <w:proofErr w:type="gramStart"/>
      <w:r w:rsidRPr="00173804">
        <w:rPr>
          <w:rFonts w:eastAsia="Times New Roman" w:cs="Times New Roman"/>
          <w:szCs w:val="20"/>
          <w:lang w:val="en-GB"/>
        </w:rPr>
        <w:t>notified</w:t>
      </w:r>
      <w:proofErr w:type="gramEnd"/>
    </w:p>
    <w:p w14:paraId="19E97B39" w14:textId="77777777" w:rsidR="00173804" w:rsidRPr="00173804" w:rsidRDefault="00173804" w:rsidP="00173804">
      <w:pPr>
        <w:ind w:left="2123"/>
        <w:jc w:val="both"/>
        <w:rPr>
          <w:rFonts w:eastAsia="Times New Roman" w:cs="Times New Roman"/>
          <w:szCs w:val="20"/>
          <w:lang w:val="en-GB"/>
        </w:rPr>
      </w:pPr>
    </w:p>
    <w:p w14:paraId="2D28FE6B" w14:textId="77777777" w:rsidR="00D233E2" w:rsidRDefault="00173804" w:rsidP="00173804">
      <w:pPr>
        <w:ind w:left="2123"/>
        <w:jc w:val="both"/>
        <w:rPr>
          <w:rFonts w:eastAsia="Times New Roman" w:cs="Times New Roman"/>
          <w:szCs w:val="20"/>
          <w:lang w:val="en-GB"/>
        </w:rPr>
      </w:pPr>
      <w:r w:rsidRPr="00173804">
        <w:rPr>
          <w:rFonts w:eastAsia="Times New Roman" w:cs="Times New Roman"/>
          <w:szCs w:val="20"/>
          <w:lang w:val="en-GB"/>
        </w:rPr>
        <w:t xml:space="preserve">And planning applications refused: None </w:t>
      </w:r>
      <w:proofErr w:type="gramStart"/>
      <w:r w:rsidRPr="00173804">
        <w:rPr>
          <w:rFonts w:eastAsia="Times New Roman" w:cs="Times New Roman"/>
          <w:szCs w:val="20"/>
          <w:lang w:val="en-GB"/>
        </w:rPr>
        <w:t>notified</w:t>
      </w:r>
      <w:proofErr w:type="gramEnd"/>
    </w:p>
    <w:p w14:paraId="18B51801" w14:textId="77777777" w:rsidR="00173804" w:rsidRPr="00D233E2" w:rsidRDefault="00173804" w:rsidP="00173804">
      <w:pPr>
        <w:ind w:left="2123"/>
        <w:jc w:val="both"/>
        <w:rPr>
          <w:rFonts w:eastAsia="Times New Roman" w:cs="Times New Roman"/>
          <w:szCs w:val="20"/>
          <w:lang w:val="en-GB"/>
        </w:rPr>
      </w:pPr>
    </w:p>
    <w:p w14:paraId="76669CA0" w14:textId="77777777" w:rsidR="00075C33" w:rsidRDefault="008917AA" w:rsidP="00761527">
      <w:pPr>
        <w:ind w:left="1418"/>
        <w:jc w:val="both"/>
        <w:rPr>
          <w:rFonts w:eastAsia="Times New Roman" w:cs="Times New Roman"/>
          <w:b/>
          <w:szCs w:val="20"/>
          <w:lang w:val="en-GB"/>
        </w:rPr>
      </w:pPr>
      <w:r>
        <w:rPr>
          <w:rFonts w:eastAsia="Times New Roman" w:cs="Times New Roman"/>
          <w:b/>
          <w:szCs w:val="20"/>
          <w:lang w:val="en-GB"/>
        </w:rPr>
        <w:t>2</w:t>
      </w:r>
      <w:r w:rsidR="00173804">
        <w:rPr>
          <w:rFonts w:eastAsia="Times New Roman" w:cs="Times New Roman"/>
          <w:b/>
          <w:szCs w:val="20"/>
          <w:lang w:val="en-GB"/>
        </w:rPr>
        <w:t>63</w:t>
      </w:r>
      <w:r w:rsidR="009848C6">
        <w:rPr>
          <w:rFonts w:eastAsia="Times New Roman" w:cs="Times New Roman"/>
          <w:b/>
          <w:szCs w:val="20"/>
          <w:lang w:val="en-GB"/>
        </w:rPr>
        <w:t xml:space="preserve">. </w:t>
      </w:r>
      <w:r w:rsidR="00075C33">
        <w:rPr>
          <w:rFonts w:eastAsia="Times New Roman" w:cs="Times New Roman"/>
          <w:b/>
          <w:szCs w:val="20"/>
          <w:lang w:val="en-GB"/>
        </w:rPr>
        <w:t>Corres</w:t>
      </w:r>
      <w:r w:rsidR="00075C33" w:rsidRPr="00075C33">
        <w:rPr>
          <w:rFonts w:eastAsia="Times New Roman" w:cs="Times New Roman"/>
          <w:b/>
          <w:szCs w:val="20"/>
          <w:lang w:val="en-GB"/>
        </w:rPr>
        <w:t>pondence</w:t>
      </w:r>
      <w:r w:rsidR="008A56A6">
        <w:rPr>
          <w:rFonts w:eastAsia="Times New Roman" w:cs="Times New Roman"/>
          <w:b/>
          <w:szCs w:val="20"/>
          <w:lang w:val="en-GB"/>
        </w:rPr>
        <w:t>.</w:t>
      </w:r>
    </w:p>
    <w:p w14:paraId="5993A427" w14:textId="77777777" w:rsidR="00173804" w:rsidRDefault="00173804" w:rsidP="00761527">
      <w:pPr>
        <w:ind w:left="1418"/>
        <w:jc w:val="both"/>
        <w:rPr>
          <w:rFonts w:eastAsia="Times New Roman" w:cs="Times New Roman"/>
          <w:b/>
          <w:szCs w:val="20"/>
          <w:lang w:val="en-GB"/>
        </w:rPr>
      </w:pPr>
    </w:p>
    <w:p w14:paraId="100D5A17" w14:textId="77777777" w:rsidR="00173804" w:rsidRDefault="00173804" w:rsidP="00173804">
      <w:pPr>
        <w:numPr>
          <w:ilvl w:val="0"/>
          <w:numId w:val="45"/>
        </w:numPr>
        <w:jc w:val="both"/>
        <w:rPr>
          <w:rFonts w:eastAsia="Times New Roman" w:cs="Times New Roman"/>
          <w:szCs w:val="20"/>
          <w:lang w:val="en-GB"/>
        </w:rPr>
      </w:pPr>
      <w:r w:rsidRPr="00173804">
        <w:rPr>
          <w:rFonts w:eastAsia="Times New Roman" w:cs="Times New Roman"/>
          <w:szCs w:val="20"/>
          <w:lang w:val="en-GB"/>
        </w:rPr>
        <w:t xml:space="preserve">E-mail dated 21st August from Mr. Davies re. </w:t>
      </w:r>
      <w:proofErr w:type="spellStart"/>
      <w:r w:rsidRPr="00173804">
        <w:rPr>
          <w:rFonts w:eastAsia="Times New Roman" w:cs="Times New Roman"/>
          <w:szCs w:val="20"/>
          <w:lang w:val="en-GB"/>
        </w:rPr>
        <w:t>Warspite</w:t>
      </w:r>
      <w:proofErr w:type="spellEnd"/>
      <w:r w:rsidRPr="00173804">
        <w:rPr>
          <w:rFonts w:eastAsia="Times New Roman" w:cs="Times New Roman"/>
          <w:szCs w:val="20"/>
          <w:lang w:val="en-GB"/>
        </w:rPr>
        <w:t xml:space="preserve"> Memorial</w:t>
      </w:r>
      <w:r>
        <w:rPr>
          <w:rFonts w:eastAsia="Times New Roman" w:cs="Times New Roman"/>
          <w:szCs w:val="20"/>
          <w:lang w:val="en-GB"/>
        </w:rPr>
        <w:t>. The clerk reminded Councillors of the weekend dates for this, and Cllr Laity reported that he had spoken with Mr. Davies concerning the Council taking over responsibility for the Memorial.</w:t>
      </w:r>
    </w:p>
    <w:p w14:paraId="6B45E9BD" w14:textId="77777777" w:rsidR="00173804" w:rsidRPr="00173804" w:rsidRDefault="00173804" w:rsidP="00173804">
      <w:pPr>
        <w:ind w:left="2123"/>
        <w:jc w:val="both"/>
        <w:rPr>
          <w:rFonts w:eastAsia="Times New Roman" w:cs="Times New Roman"/>
          <w:szCs w:val="20"/>
          <w:lang w:val="en-GB"/>
        </w:rPr>
      </w:pPr>
    </w:p>
    <w:p w14:paraId="7424D924" w14:textId="77777777" w:rsidR="00173804" w:rsidRDefault="00173804" w:rsidP="00173804">
      <w:pPr>
        <w:numPr>
          <w:ilvl w:val="0"/>
          <w:numId w:val="45"/>
        </w:numPr>
        <w:jc w:val="both"/>
        <w:rPr>
          <w:rFonts w:eastAsia="Times New Roman" w:cs="Times New Roman"/>
          <w:szCs w:val="20"/>
          <w:lang w:val="en-GB"/>
        </w:rPr>
      </w:pPr>
      <w:r w:rsidRPr="00173804">
        <w:rPr>
          <w:rFonts w:eastAsia="Times New Roman" w:cs="Times New Roman"/>
          <w:szCs w:val="20"/>
          <w:lang w:val="en-GB"/>
        </w:rPr>
        <w:t>E-mail dated 16th August from Mr. Glover re. Folly Field playground</w:t>
      </w:r>
      <w:r>
        <w:rPr>
          <w:rFonts w:eastAsia="Times New Roman" w:cs="Times New Roman"/>
          <w:szCs w:val="20"/>
          <w:lang w:val="en-GB"/>
        </w:rPr>
        <w:t>. Cllr Read reported to the Council, after which it was agreed that he and Cllr Collins would arrange to meet with Mr. Glover to work out a schedule of work over the next 12 months. The question was r</w:t>
      </w:r>
      <w:r w:rsidR="00DC20B3">
        <w:rPr>
          <w:rFonts w:eastAsia="Times New Roman" w:cs="Times New Roman"/>
          <w:szCs w:val="20"/>
          <w:lang w:val="en-GB"/>
        </w:rPr>
        <w:t>a</w:t>
      </w:r>
      <w:r>
        <w:rPr>
          <w:rFonts w:eastAsia="Times New Roman" w:cs="Times New Roman"/>
          <w:szCs w:val="20"/>
          <w:lang w:val="en-GB"/>
        </w:rPr>
        <w:t xml:space="preserve">ised as to whether it was </w:t>
      </w:r>
      <w:r w:rsidR="00DC20B3">
        <w:rPr>
          <w:rFonts w:eastAsia="Times New Roman" w:cs="Times New Roman"/>
          <w:szCs w:val="20"/>
          <w:lang w:val="en-GB"/>
        </w:rPr>
        <w:t xml:space="preserve">necessary to </w:t>
      </w:r>
      <w:r w:rsidR="00DC20B3">
        <w:rPr>
          <w:rFonts w:eastAsia="Times New Roman" w:cs="Times New Roman"/>
          <w:szCs w:val="20"/>
          <w:lang w:val="en-GB"/>
        </w:rPr>
        <w:lastRenderedPageBreak/>
        <w:t xml:space="preserve">have the playgrounds inspected as often as they were inspected. The clerk advised that it was necessary for, in the event of an accident, the first thing for which the insurers would ask was the Inspection Records, and that if it turned out that sufficient inspections had not been carried out, then the Insurers would avoid the policy, leaving the Council to field the claim itself without </w:t>
      </w:r>
      <w:proofErr w:type="gramStart"/>
      <w:r w:rsidR="00DC20B3">
        <w:rPr>
          <w:rFonts w:eastAsia="Times New Roman" w:cs="Times New Roman"/>
          <w:szCs w:val="20"/>
          <w:lang w:val="en-GB"/>
        </w:rPr>
        <w:t>indemnity</w:t>
      </w:r>
      <w:proofErr w:type="gramEnd"/>
    </w:p>
    <w:p w14:paraId="44AB200E" w14:textId="77777777" w:rsidR="00173804" w:rsidRPr="00173804" w:rsidRDefault="00173804" w:rsidP="00173804">
      <w:pPr>
        <w:jc w:val="both"/>
        <w:rPr>
          <w:rFonts w:eastAsia="Times New Roman" w:cs="Times New Roman"/>
          <w:szCs w:val="20"/>
          <w:lang w:val="en-GB"/>
        </w:rPr>
      </w:pPr>
    </w:p>
    <w:p w14:paraId="73F99B2A" w14:textId="77777777" w:rsidR="00173804" w:rsidRDefault="00173804" w:rsidP="00173804">
      <w:pPr>
        <w:numPr>
          <w:ilvl w:val="0"/>
          <w:numId w:val="45"/>
        </w:numPr>
        <w:jc w:val="both"/>
        <w:rPr>
          <w:rFonts w:eastAsia="Times New Roman" w:cs="Times New Roman"/>
          <w:szCs w:val="20"/>
          <w:lang w:val="en-GB"/>
        </w:rPr>
      </w:pPr>
      <w:r w:rsidRPr="00173804">
        <w:rPr>
          <w:rFonts w:eastAsia="Times New Roman" w:cs="Times New Roman"/>
          <w:szCs w:val="20"/>
          <w:lang w:val="en-GB"/>
        </w:rPr>
        <w:t>Receive and approve Mr. Glover’s playground reports for August</w:t>
      </w:r>
      <w:r w:rsidR="00DC20B3">
        <w:rPr>
          <w:rFonts w:eastAsia="Times New Roman" w:cs="Times New Roman"/>
          <w:szCs w:val="20"/>
          <w:lang w:val="en-GB"/>
        </w:rPr>
        <w:t>. These having been previously circulated, were noted and approved.</w:t>
      </w:r>
    </w:p>
    <w:p w14:paraId="49C2918B" w14:textId="77777777" w:rsidR="00173804" w:rsidRPr="00173804" w:rsidRDefault="00173804" w:rsidP="00173804">
      <w:pPr>
        <w:jc w:val="both"/>
        <w:rPr>
          <w:rFonts w:eastAsia="Times New Roman" w:cs="Times New Roman"/>
          <w:szCs w:val="20"/>
          <w:lang w:val="en-GB"/>
        </w:rPr>
      </w:pPr>
    </w:p>
    <w:p w14:paraId="485661EE" w14:textId="77777777" w:rsidR="00173804" w:rsidRPr="00173804" w:rsidRDefault="00173804" w:rsidP="00173804">
      <w:pPr>
        <w:ind w:left="1418"/>
        <w:jc w:val="both"/>
        <w:rPr>
          <w:rFonts w:eastAsia="Times New Roman" w:cs="Times New Roman"/>
          <w:szCs w:val="20"/>
          <w:lang w:val="en-GB"/>
        </w:rPr>
      </w:pPr>
      <w:r w:rsidRPr="00173804">
        <w:rPr>
          <w:rFonts w:eastAsia="Times New Roman" w:cs="Times New Roman"/>
          <w:szCs w:val="20"/>
          <w:lang w:val="en-GB"/>
        </w:rPr>
        <w:t>d.</w:t>
      </w:r>
      <w:r w:rsidRPr="00173804">
        <w:rPr>
          <w:rFonts w:eastAsia="Times New Roman" w:cs="Times New Roman"/>
          <w:szCs w:val="20"/>
          <w:lang w:val="en-GB"/>
        </w:rPr>
        <w:tab/>
        <w:t>Press release of 21st August, entitled “Plans to protect iconic seafront to go on display at Marazion”</w:t>
      </w:r>
      <w:r w:rsidR="00DC20B3">
        <w:rPr>
          <w:rFonts w:eastAsia="Times New Roman" w:cs="Times New Roman"/>
          <w:szCs w:val="20"/>
          <w:lang w:val="en-GB"/>
        </w:rPr>
        <w:t xml:space="preserve">. This having been previously covered, it was not discussed </w:t>
      </w:r>
      <w:proofErr w:type="gramStart"/>
      <w:r w:rsidR="00DC20B3">
        <w:rPr>
          <w:rFonts w:eastAsia="Times New Roman" w:cs="Times New Roman"/>
          <w:szCs w:val="20"/>
          <w:lang w:val="en-GB"/>
        </w:rPr>
        <w:t>again</w:t>
      </w:r>
      <w:proofErr w:type="gramEnd"/>
    </w:p>
    <w:p w14:paraId="34F7B889" w14:textId="77777777" w:rsidR="008917AA" w:rsidRPr="008917AA" w:rsidRDefault="008917AA" w:rsidP="008917AA">
      <w:pPr>
        <w:jc w:val="both"/>
        <w:rPr>
          <w:lang w:val="en-GB"/>
        </w:rPr>
      </w:pPr>
    </w:p>
    <w:p w14:paraId="1E6F27C7" w14:textId="77777777" w:rsidR="00AA520B" w:rsidRDefault="00AA520B" w:rsidP="00761527">
      <w:pPr>
        <w:ind w:left="1418"/>
        <w:jc w:val="both"/>
        <w:rPr>
          <w:rFonts w:eastAsia="Times New Roman" w:cs="Times New Roman"/>
          <w:b/>
          <w:szCs w:val="20"/>
          <w:lang w:val="en-GB"/>
        </w:rPr>
      </w:pPr>
      <w:r w:rsidRPr="00E70111">
        <w:rPr>
          <w:rFonts w:eastAsia="Times New Roman" w:cs="Times New Roman"/>
          <w:b/>
          <w:szCs w:val="20"/>
          <w:lang w:val="en-GB"/>
        </w:rPr>
        <w:t>C</w:t>
      </w:r>
      <w:r>
        <w:rPr>
          <w:rFonts w:eastAsia="Times New Roman" w:cs="Times New Roman"/>
          <w:b/>
          <w:szCs w:val="20"/>
          <w:lang w:val="en-GB"/>
        </w:rPr>
        <w:t>lerk</w:t>
      </w:r>
      <w:r w:rsidR="00BE6E9D">
        <w:rPr>
          <w:rFonts w:eastAsia="Times New Roman" w:cs="Times New Roman"/>
          <w:b/>
          <w:szCs w:val="20"/>
          <w:lang w:val="en-GB"/>
        </w:rPr>
        <w:t>’</w:t>
      </w:r>
      <w:r>
        <w:rPr>
          <w:rFonts w:eastAsia="Times New Roman" w:cs="Times New Roman"/>
          <w:b/>
          <w:szCs w:val="20"/>
          <w:lang w:val="en-GB"/>
        </w:rPr>
        <w:t>s Report</w:t>
      </w:r>
    </w:p>
    <w:p w14:paraId="2955C620" w14:textId="77777777" w:rsidR="008A5ECC" w:rsidRDefault="008A5ECC" w:rsidP="00573F37">
      <w:pPr>
        <w:tabs>
          <w:tab w:val="left" w:pos="720"/>
        </w:tabs>
        <w:jc w:val="both"/>
        <w:rPr>
          <w:lang w:val="en-GB"/>
        </w:rPr>
      </w:pPr>
    </w:p>
    <w:p w14:paraId="5A9E8261" w14:textId="77777777" w:rsidR="00193214" w:rsidRDefault="00A948FE" w:rsidP="00335B45">
      <w:pPr>
        <w:tabs>
          <w:tab w:val="left" w:pos="720"/>
        </w:tabs>
        <w:ind w:left="1440"/>
        <w:jc w:val="both"/>
        <w:rPr>
          <w:lang w:val="en-GB"/>
        </w:rPr>
      </w:pPr>
      <w:r>
        <w:rPr>
          <w:b/>
          <w:lang w:val="en-GB"/>
        </w:rPr>
        <w:t>2</w:t>
      </w:r>
      <w:r w:rsidR="00E27070">
        <w:rPr>
          <w:b/>
          <w:lang w:val="en-GB"/>
        </w:rPr>
        <w:t>64</w:t>
      </w:r>
      <w:r w:rsidR="008A5ECC">
        <w:rPr>
          <w:lang w:val="en-GB"/>
        </w:rPr>
        <w:t>.</w:t>
      </w:r>
      <w:r w:rsidR="00BD1700">
        <w:rPr>
          <w:lang w:val="en-GB"/>
        </w:rPr>
        <w:t xml:space="preserve"> </w:t>
      </w:r>
      <w:r w:rsidR="00A1287C">
        <w:rPr>
          <w:lang w:val="en-GB"/>
        </w:rPr>
        <w:t>The clerk</w:t>
      </w:r>
      <w:r w:rsidR="009E7D06">
        <w:rPr>
          <w:lang w:val="en-GB"/>
        </w:rPr>
        <w:t xml:space="preserve"> </w:t>
      </w:r>
      <w:r>
        <w:rPr>
          <w:lang w:val="en-GB"/>
        </w:rPr>
        <w:t>reported on the following:</w:t>
      </w:r>
    </w:p>
    <w:p w14:paraId="0DFCAB64" w14:textId="77777777" w:rsidR="00A948FE" w:rsidRDefault="00A948FE" w:rsidP="00335B45">
      <w:pPr>
        <w:tabs>
          <w:tab w:val="left" w:pos="720"/>
        </w:tabs>
        <w:ind w:left="1440"/>
        <w:jc w:val="both"/>
        <w:rPr>
          <w:lang w:val="en-GB"/>
        </w:rPr>
      </w:pPr>
    </w:p>
    <w:p w14:paraId="3147E13D" w14:textId="77777777" w:rsidR="002B383F" w:rsidRDefault="008A56A6" w:rsidP="002B383F">
      <w:pPr>
        <w:numPr>
          <w:ilvl w:val="0"/>
          <w:numId w:val="38"/>
        </w:numPr>
        <w:tabs>
          <w:tab w:val="left" w:pos="720"/>
        </w:tabs>
        <w:jc w:val="both"/>
        <w:rPr>
          <w:lang w:val="en-GB"/>
        </w:rPr>
      </w:pPr>
      <w:r w:rsidRPr="00E27070">
        <w:rPr>
          <w:lang w:val="en-GB"/>
        </w:rPr>
        <w:t xml:space="preserve">Folly Field </w:t>
      </w:r>
      <w:r w:rsidR="00E27070">
        <w:rPr>
          <w:lang w:val="en-GB"/>
        </w:rPr>
        <w:t>car park and Tea Hut lease. The clerk advised that he had contacted the Council’s solicitors and that they had informed him the draft lease had been sent to the Estate’s solicitor a fortnight ago, and that they would chase the matter.</w:t>
      </w:r>
    </w:p>
    <w:p w14:paraId="2D98A6B2" w14:textId="77777777" w:rsidR="00E27070" w:rsidRPr="00E27070" w:rsidRDefault="00E27070" w:rsidP="00E27070">
      <w:pPr>
        <w:tabs>
          <w:tab w:val="left" w:pos="720"/>
        </w:tabs>
        <w:ind w:left="2130"/>
        <w:jc w:val="both"/>
        <w:rPr>
          <w:lang w:val="en-GB"/>
        </w:rPr>
      </w:pPr>
    </w:p>
    <w:p w14:paraId="543FC3B8" w14:textId="77777777" w:rsidR="002B383F" w:rsidRDefault="00E27070" w:rsidP="00A948FE">
      <w:pPr>
        <w:numPr>
          <w:ilvl w:val="0"/>
          <w:numId w:val="38"/>
        </w:numPr>
        <w:tabs>
          <w:tab w:val="left" w:pos="720"/>
        </w:tabs>
        <w:jc w:val="both"/>
        <w:rPr>
          <w:lang w:val="en-GB"/>
        </w:rPr>
      </w:pPr>
      <w:r>
        <w:rPr>
          <w:lang w:val="en-GB"/>
        </w:rPr>
        <w:t>Holiday arrangements he was making for when he was on leave in September</w:t>
      </w:r>
      <w:r w:rsidR="002B383F">
        <w:rPr>
          <w:lang w:val="en-GB"/>
        </w:rPr>
        <w:t>.</w:t>
      </w:r>
    </w:p>
    <w:p w14:paraId="2D444781" w14:textId="77777777" w:rsidR="00335B45" w:rsidRPr="00335B45" w:rsidRDefault="00335B45" w:rsidP="002B383F">
      <w:pPr>
        <w:tabs>
          <w:tab w:val="left" w:pos="720"/>
        </w:tabs>
        <w:jc w:val="both"/>
        <w:rPr>
          <w:lang w:val="en-GB"/>
        </w:rPr>
      </w:pPr>
    </w:p>
    <w:p w14:paraId="2F77FBA7" w14:textId="77777777" w:rsidR="00AA520B" w:rsidRDefault="00AA520B" w:rsidP="00260A35">
      <w:pPr>
        <w:jc w:val="both"/>
        <w:rPr>
          <w:rFonts w:eastAsia="Times New Roman" w:cs="Times New Roman"/>
          <w:szCs w:val="20"/>
          <w:lang w:val="en-GB"/>
        </w:rPr>
      </w:pPr>
      <w:r>
        <w:rPr>
          <w:rFonts w:eastAsia="Times New Roman" w:cs="Times New Roman"/>
          <w:szCs w:val="20"/>
          <w:lang w:val="en-GB"/>
        </w:rPr>
        <w:tab/>
      </w:r>
      <w:r>
        <w:rPr>
          <w:rFonts w:eastAsia="Times New Roman" w:cs="Times New Roman"/>
          <w:szCs w:val="20"/>
          <w:lang w:val="en-GB"/>
        </w:rPr>
        <w:tab/>
      </w:r>
      <w:r>
        <w:rPr>
          <w:rFonts w:eastAsia="Times New Roman" w:cs="Times New Roman"/>
          <w:b/>
          <w:bCs/>
          <w:szCs w:val="20"/>
          <w:lang w:val="en-GB"/>
        </w:rPr>
        <w:t>Financial and Confidential matters</w:t>
      </w:r>
    </w:p>
    <w:p w14:paraId="28FDFCB4" w14:textId="77777777" w:rsidR="003B5D30" w:rsidRDefault="003B5D30" w:rsidP="00260A35">
      <w:pPr>
        <w:ind w:left="1418" w:firstLine="7"/>
        <w:jc w:val="both"/>
        <w:rPr>
          <w:rFonts w:eastAsia="Times New Roman" w:cs="Times New Roman"/>
          <w:b/>
          <w:bCs/>
          <w:szCs w:val="20"/>
          <w:lang w:val="en-GB"/>
        </w:rPr>
      </w:pPr>
    </w:p>
    <w:p w14:paraId="32D4405C" w14:textId="77777777" w:rsidR="009E19E5" w:rsidRDefault="00A948FE" w:rsidP="005F7F98">
      <w:pPr>
        <w:ind w:left="1418" w:firstLine="7"/>
        <w:jc w:val="both"/>
        <w:rPr>
          <w:rFonts w:eastAsia="Times New Roman" w:cs="Times New Roman"/>
          <w:bCs/>
          <w:szCs w:val="20"/>
          <w:lang w:val="en-GB"/>
        </w:rPr>
      </w:pPr>
      <w:r>
        <w:rPr>
          <w:rFonts w:eastAsia="Times New Roman" w:cs="Times New Roman"/>
          <w:b/>
          <w:bCs/>
          <w:szCs w:val="20"/>
          <w:lang w:val="en-GB"/>
        </w:rPr>
        <w:t>2</w:t>
      </w:r>
      <w:r w:rsidR="000C64E7">
        <w:rPr>
          <w:rFonts w:eastAsia="Times New Roman" w:cs="Times New Roman"/>
          <w:b/>
          <w:bCs/>
          <w:szCs w:val="20"/>
          <w:lang w:val="en-GB"/>
        </w:rPr>
        <w:t>65</w:t>
      </w:r>
      <w:r w:rsidR="002863D5">
        <w:rPr>
          <w:rFonts w:eastAsia="Times New Roman" w:cs="Times New Roman"/>
          <w:b/>
          <w:bCs/>
          <w:szCs w:val="20"/>
          <w:lang w:val="en-GB"/>
        </w:rPr>
        <w:t xml:space="preserve">. </w:t>
      </w:r>
      <w:r w:rsidR="009E19E5">
        <w:rPr>
          <w:rFonts w:eastAsia="Times New Roman" w:cs="Times New Roman"/>
          <w:bCs/>
          <w:szCs w:val="20"/>
          <w:lang w:val="en-GB"/>
        </w:rPr>
        <w:t>Receive</w:t>
      </w:r>
      <w:r>
        <w:rPr>
          <w:rFonts w:eastAsia="Times New Roman" w:cs="Times New Roman"/>
          <w:bCs/>
          <w:szCs w:val="20"/>
          <w:lang w:val="en-GB"/>
        </w:rPr>
        <w:t xml:space="preserve"> </w:t>
      </w:r>
      <w:r w:rsidRPr="00660DFC">
        <w:rPr>
          <w:lang w:val="en-GB"/>
        </w:rPr>
        <w:t xml:space="preserve">Bank Reconciliation Statement, Profit &amp; Loss account, Prior year report and Budget Variance report for </w:t>
      </w:r>
      <w:r w:rsidR="00C64310">
        <w:rPr>
          <w:lang w:val="en-GB"/>
        </w:rPr>
        <w:t>Ju</w:t>
      </w:r>
      <w:r w:rsidR="000C64E7">
        <w:rPr>
          <w:lang w:val="en-GB"/>
        </w:rPr>
        <w:t>ly</w:t>
      </w:r>
      <w:r>
        <w:rPr>
          <w:lang w:val="en-GB"/>
        </w:rPr>
        <w:t xml:space="preserve"> 2018</w:t>
      </w:r>
      <w:r w:rsidR="009E19E5">
        <w:rPr>
          <w:rFonts w:eastAsia="Times New Roman" w:cs="Times New Roman"/>
          <w:bCs/>
          <w:szCs w:val="20"/>
          <w:lang w:val="en-GB"/>
        </w:rPr>
        <w:t>. Th</w:t>
      </w:r>
      <w:r>
        <w:rPr>
          <w:rFonts w:eastAsia="Times New Roman" w:cs="Times New Roman"/>
          <w:bCs/>
          <w:szCs w:val="20"/>
          <w:lang w:val="en-GB"/>
        </w:rPr>
        <w:t>ese</w:t>
      </w:r>
      <w:r w:rsidR="009E19E5">
        <w:rPr>
          <w:rFonts w:eastAsia="Times New Roman" w:cs="Times New Roman"/>
          <w:bCs/>
          <w:szCs w:val="20"/>
          <w:lang w:val="en-GB"/>
        </w:rPr>
        <w:t xml:space="preserve"> having been previously circulated w</w:t>
      </w:r>
      <w:r w:rsidR="009E7D06">
        <w:rPr>
          <w:rFonts w:eastAsia="Times New Roman" w:cs="Times New Roman"/>
          <w:bCs/>
          <w:szCs w:val="20"/>
          <w:lang w:val="en-GB"/>
        </w:rPr>
        <w:t>as</w:t>
      </w:r>
      <w:r w:rsidR="009E19E5">
        <w:rPr>
          <w:rFonts w:eastAsia="Times New Roman" w:cs="Times New Roman"/>
          <w:bCs/>
          <w:szCs w:val="20"/>
          <w:lang w:val="en-GB"/>
        </w:rPr>
        <w:t xml:space="preserve"> noted</w:t>
      </w:r>
      <w:r w:rsidR="009E7D06">
        <w:rPr>
          <w:rFonts w:eastAsia="Times New Roman" w:cs="Times New Roman"/>
          <w:bCs/>
          <w:szCs w:val="20"/>
          <w:lang w:val="en-GB"/>
        </w:rPr>
        <w:t>.</w:t>
      </w:r>
    </w:p>
    <w:p w14:paraId="13B5E164" w14:textId="77777777" w:rsidR="00A948FE" w:rsidRDefault="00A948FE" w:rsidP="005F7F98">
      <w:pPr>
        <w:ind w:left="1418" w:firstLine="7"/>
        <w:jc w:val="both"/>
        <w:rPr>
          <w:rFonts w:eastAsia="Times New Roman" w:cs="Times New Roman"/>
          <w:bCs/>
          <w:szCs w:val="20"/>
          <w:lang w:val="en-GB"/>
        </w:rPr>
      </w:pPr>
    </w:p>
    <w:p w14:paraId="4394763F" w14:textId="77777777" w:rsidR="00CD5F82" w:rsidRPr="009E7D06" w:rsidRDefault="00A948FE" w:rsidP="000C64E7">
      <w:pPr>
        <w:ind w:left="1418" w:firstLine="7"/>
        <w:jc w:val="both"/>
        <w:rPr>
          <w:rFonts w:eastAsia="Times New Roman" w:cs="Times New Roman"/>
          <w:bCs/>
          <w:szCs w:val="20"/>
          <w:lang w:val="en-GB"/>
        </w:rPr>
      </w:pPr>
      <w:r w:rsidRPr="00A948FE">
        <w:rPr>
          <w:rFonts w:eastAsia="Times New Roman" w:cs="Times New Roman"/>
          <w:b/>
          <w:bCs/>
          <w:szCs w:val="20"/>
          <w:lang w:val="en-GB"/>
        </w:rPr>
        <w:t>2</w:t>
      </w:r>
      <w:r w:rsidR="000C64E7">
        <w:rPr>
          <w:rFonts w:eastAsia="Times New Roman" w:cs="Times New Roman"/>
          <w:b/>
          <w:bCs/>
          <w:szCs w:val="20"/>
          <w:lang w:val="en-GB"/>
        </w:rPr>
        <w:t>66</w:t>
      </w:r>
      <w:r>
        <w:rPr>
          <w:rFonts w:eastAsia="Times New Roman" w:cs="Times New Roman"/>
          <w:bCs/>
          <w:szCs w:val="20"/>
          <w:lang w:val="en-GB"/>
        </w:rPr>
        <w:t>.</w:t>
      </w:r>
      <w:r w:rsidR="000C64E7">
        <w:rPr>
          <w:rFonts w:eastAsia="Times New Roman" w:cs="Times New Roman"/>
          <w:bCs/>
          <w:szCs w:val="20"/>
          <w:lang w:val="en-GB"/>
        </w:rPr>
        <w:t xml:space="preserve"> Freehold of the toilets in the Square. The clerk briefed the Council on the e-mail he had received from Cornwall Council concerning the forthcoming transfer of the freehold. The Council agreed that the clerk should obtain quotes from the two local firms he had suggested.</w:t>
      </w:r>
      <w:r w:rsidR="00C64310">
        <w:rPr>
          <w:rFonts w:eastAsia="Times New Roman" w:cs="Times New Roman"/>
          <w:bCs/>
          <w:szCs w:val="20"/>
          <w:lang w:val="en-GB"/>
        </w:rPr>
        <w:t xml:space="preserve"> </w:t>
      </w:r>
    </w:p>
    <w:p w14:paraId="31891C37" w14:textId="77777777" w:rsidR="00E013FA" w:rsidRDefault="00E013FA" w:rsidP="00803859">
      <w:pPr>
        <w:jc w:val="both"/>
        <w:rPr>
          <w:rFonts w:eastAsia="Times New Roman" w:cs="Times New Roman"/>
          <w:bCs/>
          <w:szCs w:val="20"/>
          <w:lang w:val="en-GB"/>
        </w:rPr>
      </w:pPr>
    </w:p>
    <w:p w14:paraId="740C2ED6" w14:textId="77777777" w:rsidR="007B4BAE" w:rsidRDefault="00D979F4" w:rsidP="00131225">
      <w:pPr>
        <w:ind w:left="1440"/>
        <w:rPr>
          <w:b/>
          <w:lang w:val="en-GB"/>
        </w:rPr>
      </w:pPr>
      <w:r>
        <w:rPr>
          <w:b/>
          <w:lang w:val="en-GB"/>
        </w:rPr>
        <w:t>2</w:t>
      </w:r>
      <w:r w:rsidR="000C64E7">
        <w:rPr>
          <w:b/>
          <w:lang w:val="en-GB"/>
        </w:rPr>
        <w:t>67</w:t>
      </w:r>
      <w:r w:rsidR="00131225">
        <w:rPr>
          <w:b/>
          <w:lang w:val="en-GB"/>
        </w:rPr>
        <w:t>.</w:t>
      </w:r>
      <w:r w:rsidR="00D15019">
        <w:rPr>
          <w:b/>
          <w:lang w:val="en-GB"/>
        </w:rPr>
        <w:t xml:space="preserve"> </w:t>
      </w:r>
      <w:r w:rsidR="007B4BAE" w:rsidRPr="007B4BAE">
        <w:rPr>
          <w:b/>
          <w:lang w:val="en-GB"/>
        </w:rPr>
        <w:t>Receipts</w:t>
      </w:r>
      <w:r w:rsidR="00BD423E">
        <w:rPr>
          <w:b/>
          <w:lang w:val="en-GB"/>
        </w:rPr>
        <w:t xml:space="preserve"> and Payments</w:t>
      </w:r>
    </w:p>
    <w:p w14:paraId="126DC52D" w14:textId="77777777" w:rsidR="000A7748" w:rsidRPr="000A7748" w:rsidRDefault="00E5150E" w:rsidP="000A7748">
      <w:pPr>
        <w:tabs>
          <w:tab w:val="left" w:pos="1440"/>
        </w:tabs>
        <w:rPr>
          <w:b/>
          <w:lang w:val="en-GB"/>
        </w:rPr>
      </w:pPr>
      <w:r>
        <w:rPr>
          <w:b/>
          <w:lang w:val="en-GB"/>
        </w:rPr>
        <w:tab/>
      </w:r>
    </w:p>
    <w:p w14:paraId="18320586" w14:textId="77777777" w:rsidR="00954C88" w:rsidRDefault="00954C88" w:rsidP="00954C88">
      <w:pPr>
        <w:numPr>
          <w:ilvl w:val="1"/>
          <w:numId w:val="1"/>
        </w:numPr>
        <w:tabs>
          <w:tab w:val="clear" w:pos="576"/>
          <w:tab w:val="left" w:pos="1440"/>
        </w:tabs>
        <w:ind w:left="1440" w:hanging="360"/>
        <w:jc w:val="both"/>
        <w:rPr>
          <w:lang w:val="en-GB"/>
        </w:rPr>
      </w:pPr>
      <w:r w:rsidRPr="00660DFC">
        <w:rPr>
          <w:lang w:val="en-GB"/>
        </w:rPr>
        <w:t>Receipts</w:t>
      </w:r>
    </w:p>
    <w:p w14:paraId="520AA5AB" w14:textId="77777777" w:rsidR="00954C88" w:rsidRDefault="00954C88" w:rsidP="00954C88">
      <w:pPr>
        <w:tabs>
          <w:tab w:val="left" w:pos="1440"/>
        </w:tabs>
        <w:ind w:left="720"/>
        <w:rPr>
          <w:lang w:val="en-GB"/>
        </w:rPr>
      </w:pPr>
    </w:p>
    <w:p w14:paraId="7D826F9A" w14:textId="77777777" w:rsidR="000C64E7" w:rsidRPr="00116CCD" w:rsidRDefault="000C64E7" w:rsidP="000C64E7">
      <w:pPr>
        <w:tabs>
          <w:tab w:val="left" w:pos="1440"/>
        </w:tabs>
        <w:rPr>
          <w:lang w:val="en-GB"/>
        </w:rPr>
      </w:pPr>
      <w:r w:rsidRPr="00116CCD">
        <w:rPr>
          <w:lang w:val="en-GB"/>
        </w:rPr>
        <w:t xml:space="preserve">S. B. Dyer t/a J. H. Ching (the late Mr. J. </w:t>
      </w:r>
      <w:proofErr w:type="spellStart"/>
      <w:r w:rsidRPr="00116CCD">
        <w:rPr>
          <w:lang w:val="en-GB"/>
        </w:rPr>
        <w:t>Derrington</w:t>
      </w:r>
      <w:proofErr w:type="spellEnd"/>
      <w:r w:rsidRPr="00116CCD">
        <w:rPr>
          <w:lang w:val="en-GB"/>
        </w:rPr>
        <w:t xml:space="preserve"> memorial)</w:t>
      </w:r>
      <w:r w:rsidRPr="00116CCD">
        <w:rPr>
          <w:lang w:val="en-GB"/>
        </w:rPr>
        <w:tab/>
      </w:r>
      <w:r w:rsidRPr="00116CCD">
        <w:rPr>
          <w:lang w:val="en-GB"/>
        </w:rPr>
        <w:tab/>
      </w:r>
      <w:r w:rsidRPr="00116CCD">
        <w:rPr>
          <w:lang w:val="en-GB"/>
        </w:rPr>
        <w:tab/>
        <w:t>£139.00</w:t>
      </w:r>
    </w:p>
    <w:p w14:paraId="10006906" w14:textId="77777777" w:rsidR="000C64E7" w:rsidRPr="00116CCD" w:rsidRDefault="000C64E7" w:rsidP="000C64E7">
      <w:pPr>
        <w:tabs>
          <w:tab w:val="left" w:pos="1440"/>
        </w:tabs>
        <w:rPr>
          <w:lang w:val="en-GB"/>
        </w:rPr>
      </w:pPr>
      <w:r w:rsidRPr="00116CCD">
        <w:rPr>
          <w:lang w:val="en-GB"/>
        </w:rPr>
        <w:t>HMRC (VAT repayment, by Direct Credit)</w:t>
      </w:r>
      <w:r w:rsidRPr="00116CCD">
        <w:rPr>
          <w:lang w:val="en-GB"/>
        </w:rPr>
        <w:tab/>
      </w:r>
      <w:r w:rsidRPr="00116CCD">
        <w:rPr>
          <w:lang w:val="en-GB"/>
        </w:rPr>
        <w:tab/>
      </w:r>
      <w:r w:rsidRPr="00116CCD">
        <w:rPr>
          <w:lang w:val="en-GB"/>
        </w:rPr>
        <w:tab/>
      </w:r>
      <w:r w:rsidRPr="00116CCD">
        <w:rPr>
          <w:lang w:val="en-GB"/>
        </w:rPr>
        <w:tab/>
      </w:r>
      <w:r w:rsidRPr="00116CCD">
        <w:rPr>
          <w:lang w:val="en-GB"/>
        </w:rPr>
        <w:tab/>
      </w:r>
      <w:r w:rsidRPr="00116CCD">
        <w:rPr>
          <w:lang w:val="en-GB"/>
        </w:rPr>
        <w:tab/>
        <w:t>£912.99</w:t>
      </w:r>
    </w:p>
    <w:p w14:paraId="7AC9CB3D" w14:textId="77777777" w:rsidR="000C64E7" w:rsidRDefault="000C64E7" w:rsidP="000C64E7">
      <w:pPr>
        <w:tabs>
          <w:tab w:val="left" w:pos="1440"/>
        </w:tabs>
        <w:rPr>
          <w:lang w:val="en-GB"/>
        </w:rPr>
      </w:pPr>
      <w:r w:rsidRPr="00116CCD">
        <w:rPr>
          <w:lang w:val="en-GB"/>
        </w:rPr>
        <w:t>Mr. F. I. J. Nicholas (garage rent)</w:t>
      </w:r>
      <w:r w:rsidRPr="00116CCD">
        <w:rPr>
          <w:lang w:val="en-GB"/>
        </w:rPr>
        <w:tab/>
      </w:r>
      <w:r w:rsidRPr="00116CCD">
        <w:rPr>
          <w:lang w:val="en-GB"/>
        </w:rPr>
        <w:tab/>
      </w:r>
      <w:r w:rsidRPr="00116CCD">
        <w:rPr>
          <w:lang w:val="en-GB"/>
        </w:rPr>
        <w:tab/>
      </w:r>
      <w:r w:rsidRPr="00116CCD">
        <w:rPr>
          <w:lang w:val="en-GB"/>
        </w:rPr>
        <w:tab/>
      </w:r>
      <w:r w:rsidRPr="00116CCD">
        <w:rPr>
          <w:lang w:val="en-GB"/>
        </w:rPr>
        <w:tab/>
      </w:r>
      <w:r w:rsidRPr="00116CCD">
        <w:rPr>
          <w:lang w:val="en-GB"/>
        </w:rPr>
        <w:tab/>
      </w:r>
      <w:r w:rsidRPr="00116CCD">
        <w:rPr>
          <w:lang w:val="en-GB"/>
        </w:rPr>
        <w:tab/>
      </w:r>
      <w:proofErr w:type="gramStart"/>
      <w:r w:rsidRPr="00116CCD">
        <w:rPr>
          <w:lang w:val="en-GB"/>
        </w:rPr>
        <w:t>£  50.00</w:t>
      </w:r>
      <w:proofErr w:type="gramEnd"/>
    </w:p>
    <w:p w14:paraId="2A86EEFA" w14:textId="77777777" w:rsidR="000C64E7" w:rsidRPr="00430605" w:rsidRDefault="000C64E7" w:rsidP="000C64E7">
      <w:pPr>
        <w:tabs>
          <w:tab w:val="left" w:pos="1440"/>
        </w:tabs>
        <w:rPr>
          <w:lang w:val="en-GB"/>
        </w:rPr>
      </w:pPr>
      <w:r w:rsidRPr="00430605">
        <w:rPr>
          <w:lang w:val="en-GB"/>
        </w:rPr>
        <w:t>Toilet Box Donations to 23.08.18</w:t>
      </w:r>
      <w:r w:rsidRPr="00430605">
        <w:rPr>
          <w:lang w:val="en-GB"/>
        </w:rPr>
        <w:tab/>
      </w:r>
      <w:r w:rsidRPr="00430605">
        <w:rPr>
          <w:lang w:val="en-GB"/>
        </w:rPr>
        <w:tab/>
      </w:r>
      <w:r w:rsidRPr="00430605">
        <w:rPr>
          <w:lang w:val="en-GB"/>
        </w:rPr>
        <w:tab/>
      </w:r>
      <w:r w:rsidRPr="00430605">
        <w:rPr>
          <w:lang w:val="en-GB"/>
        </w:rPr>
        <w:tab/>
      </w:r>
      <w:r w:rsidRPr="00430605">
        <w:rPr>
          <w:lang w:val="en-GB"/>
        </w:rPr>
        <w:tab/>
      </w:r>
      <w:r w:rsidRPr="00430605">
        <w:rPr>
          <w:lang w:val="en-GB"/>
        </w:rPr>
        <w:tab/>
      </w:r>
      <w:r w:rsidRPr="00430605">
        <w:rPr>
          <w:lang w:val="en-GB"/>
        </w:rPr>
        <w:tab/>
        <w:t>£266.05 **</w:t>
      </w:r>
    </w:p>
    <w:p w14:paraId="158AC490" w14:textId="77777777" w:rsidR="000C64E7" w:rsidRPr="00116CCD" w:rsidRDefault="000C64E7" w:rsidP="000C64E7">
      <w:pPr>
        <w:tabs>
          <w:tab w:val="left" w:pos="1440"/>
        </w:tabs>
        <w:rPr>
          <w:lang w:val="en-GB"/>
        </w:rPr>
      </w:pPr>
    </w:p>
    <w:p w14:paraId="07A396B1" w14:textId="77777777" w:rsidR="000C64E7" w:rsidRPr="00116CCD" w:rsidRDefault="000C64E7" w:rsidP="000C64E7">
      <w:pPr>
        <w:numPr>
          <w:ilvl w:val="1"/>
          <w:numId w:val="1"/>
        </w:numPr>
        <w:tabs>
          <w:tab w:val="clear" w:pos="576"/>
          <w:tab w:val="left" w:pos="1440"/>
        </w:tabs>
        <w:ind w:left="1440" w:hanging="360"/>
        <w:rPr>
          <w:lang w:val="en-GB"/>
        </w:rPr>
      </w:pPr>
      <w:r w:rsidRPr="00116CCD">
        <w:rPr>
          <w:lang w:val="en-GB"/>
        </w:rPr>
        <w:t xml:space="preserve">Payments. Approve the payments listed on the payments </w:t>
      </w:r>
      <w:proofErr w:type="gramStart"/>
      <w:r w:rsidRPr="00116CCD">
        <w:rPr>
          <w:lang w:val="en-GB"/>
        </w:rPr>
        <w:t>schedule</w:t>
      </w:r>
      <w:proofErr w:type="gramEnd"/>
      <w:r w:rsidRPr="00116CCD">
        <w:rPr>
          <w:lang w:val="en-GB"/>
        </w:rPr>
        <w:t xml:space="preserve"> </w:t>
      </w:r>
    </w:p>
    <w:p w14:paraId="29D8B7A1" w14:textId="77777777" w:rsidR="000C64E7" w:rsidRPr="00116CCD" w:rsidRDefault="000C64E7" w:rsidP="000C64E7">
      <w:pPr>
        <w:rPr>
          <w:lang w:val="en-GB"/>
        </w:rPr>
      </w:pPr>
    </w:p>
    <w:p w14:paraId="7A095F38" w14:textId="77777777" w:rsidR="000C64E7" w:rsidRPr="00116CCD" w:rsidRDefault="000C64E7" w:rsidP="000C64E7">
      <w:pPr>
        <w:jc w:val="center"/>
        <w:rPr>
          <w:b/>
          <w:bCs/>
          <w:lang w:val="en-GB"/>
        </w:rPr>
      </w:pPr>
      <w:r w:rsidRPr="00116CCD">
        <w:rPr>
          <w:b/>
          <w:bCs/>
          <w:lang w:val="en-GB"/>
        </w:rPr>
        <w:t xml:space="preserve">THE SCHEDULE </w:t>
      </w:r>
    </w:p>
    <w:p w14:paraId="5496EF56" w14:textId="77777777" w:rsidR="000C64E7" w:rsidRPr="00116CCD" w:rsidRDefault="000C64E7" w:rsidP="000C64E7">
      <w:pPr>
        <w:rPr>
          <w:lang w:val="en-GB"/>
        </w:rPr>
      </w:pPr>
    </w:p>
    <w:p w14:paraId="3D68AA28" w14:textId="77777777" w:rsidR="000C64E7" w:rsidRDefault="000C64E7" w:rsidP="000C64E7">
      <w:pPr>
        <w:tabs>
          <w:tab w:val="left" w:pos="2160"/>
        </w:tabs>
        <w:rPr>
          <w:bCs/>
          <w:lang w:val="en-GB"/>
        </w:rPr>
      </w:pPr>
      <w:r w:rsidRPr="00116CCD">
        <w:rPr>
          <w:bCs/>
          <w:lang w:val="en-GB"/>
        </w:rPr>
        <w:t>Vaughan Glover (August reports and playground repairs)</w:t>
      </w:r>
      <w:r w:rsidRPr="00116CCD">
        <w:rPr>
          <w:bCs/>
          <w:lang w:val="en-GB"/>
        </w:rPr>
        <w:tab/>
      </w:r>
      <w:r w:rsidRPr="00116CCD">
        <w:rPr>
          <w:bCs/>
          <w:lang w:val="en-GB"/>
        </w:rPr>
        <w:tab/>
      </w:r>
      <w:r w:rsidRPr="00116CCD">
        <w:rPr>
          <w:bCs/>
          <w:lang w:val="en-GB"/>
        </w:rPr>
        <w:tab/>
      </w:r>
      <w:r w:rsidRPr="00116CCD">
        <w:rPr>
          <w:bCs/>
          <w:lang w:val="en-GB"/>
        </w:rPr>
        <w:tab/>
        <w:t>£285.00</w:t>
      </w:r>
    </w:p>
    <w:p w14:paraId="73549A4B" w14:textId="77777777" w:rsidR="000C64E7" w:rsidRPr="00430605" w:rsidRDefault="000C64E7" w:rsidP="000C64E7">
      <w:pPr>
        <w:tabs>
          <w:tab w:val="left" w:pos="2160"/>
        </w:tabs>
        <w:rPr>
          <w:bCs/>
          <w:lang w:val="en-GB"/>
        </w:rPr>
      </w:pPr>
      <w:r w:rsidRPr="00430605">
        <w:rPr>
          <w:bCs/>
          <w:lang w:val="en-GB"/>
        </w:rPr>
        <w:t>Mrs. Penney Hosking (Mayor’s allowance [net] for 2018. 219f of 13/18)</w:t>
      </w:r>
      <w:r w:rsidRPr="00430605">
        <w:rPr>
          <w:bCs/>
          <w:lang w:val="en-GB"/>
        </w:rPr>
        <w:tab/>
      </w:r>
      <w:r w:rsidRPr="00430605">
        <w:rPr>
          <w:bCs/>
          <w:lang w:val="en-GB"/>
        </w:rPr>
        <w:tab/>
        <w:t>£882.60</w:t>
      </w:r>
    </w:p>
    <w:p w14:paraId="0FB02051" w14:textId="77777777" w:rsidR="000C64E7" w:rsidRPr="00116CCD" w:rsidRDefault="000C64E7" w:rsidP="000C64E7">
      <w:pPr>
        <w:tabs>
          <w:tab w:val="left" w:pos="2160"/>
        </w:tabs>
        <w:rPr>
          <w:bCs/>
          <w:lang w:val="en-GB"/>
        </w:rPr>
      </w:pPr>
      <w:r w:rsidRPr="00116CCD">
        <w:rPr>
          <w:bCs/>
          <w:lang w:val="en-GB"/>
        </w:rPr>
        <w:t>British Gas (Folly Field electricity, by DD)</w:t>
      </w:r>
      <w:r w:rsidRPr="00116CCD">
        <w:rPr>
          <w:bCs/>
          <w:lang w:val="en-GB"/>
        </w:rPr>
        <w:tab/>
      </w:r>
      <w:r w:rsidRPr="00116CCD">
        <w:rPr>
          <w:bCs/>
          <w:lang w:val="en-GB"/>
        </w:rPr>
        <w:tab/>
      </w:r>
      <w:r w:rsidRPr="00116CCD">
        <w:rPr>
          <w:bCs/>
          <w:lang w:val="en-GB"/>
        </w:rPr>
        <w:tab/>
      </w:r>
      <w:r w:rsidRPr="00116CCD">
        <w:rPr>
          <w:bCs/>
          <w:lang w:val="en-GB"/>
        </w:rPr>
        <w:tab/>
      </w:r>
      <w:r w:rsidRPr="00116CCD">
        <w:rPr>
          <w:bCs/>
          <w:lang w:val="en-GB"/>
        </w:rPr>
        <w:tab/>
      </w:r>
      <w:r w:rsidRPr="00116CCD">
        <w:rPr>
          <w:bCs/>
          <w:lang w:val="en-GB"/>
        </w:rPr>
        <w:tab/>
        <w:t>£129.96</w:t>
      </w:r>
    </w:p>
    <w:p w14:paraId="72D47AA5" w14:textId="77777777" w:rsidR="000C64E7" w:rsidRPr="00116CCD" w:rsidRDefault="000C64E7" w:rsidP="000C64E7">
      <w:pPr>
        <w:tabs>
          <w:tab w:val="left" w:pos="2160"/>
        </w:tabs>
        <w:rPr>
          <w:bCs/>
          <w:lang w:val="en-GB"/>
        </w:rPr>
      </w:pPr>
      <w:r w:rsidRPr="00116CCD">
        <w:rPr>
          <w:bCs/>
          <w:lang w:val="en-GB"/>
        </w:rPr>
        <w:t>EDF (Sundry electrical DDs)</w:t>
      </w:r>
      <w:r w:rsidRPr="00116CCD">
        <w:rPr>
          <w:bCs/>
          <w:lang w:val="en-GB"/>
        </w:rPr>
        <w:tab/>
      </w:r>
      <w:r w:rsidRPr="00116CCD">
        <w:rPr>
          <w:bCs/>
          <w:lang w:val="en-GB"/>
        </w:rPr>
        <w:tab/>
      </w:r>
      <w:r w:rsidRPr="00116CCD">
        <w:rPr>
          <w:bCs/>
          <w:lang w:val="en-GB"/>
        </w:rPr>
        <w:tab/>
      </w:r>
      <w:r w:rsidRPr="00116CCD">
        <w:rPr>
          <w:bCs/>
          <w:lang w:val="en-GB"/>
        </w:rPr>
        <w:tab/>
      </w:r>
      <w:r w:rsidRPr="00116CCD">
        <w:rPr>
          <w:bCs/>
          <w:lang w:val="en-GB"/>
        </w:rPr>
        <w:tab/>
      </w:r>
      <w:r w:rsidRPr="00116CCD">
        <w:rPr>
          <w:bCs/>
          <w:lang w:val="en-GB"/>
        </w:rPr>
        <w:tab/>
      </w:r>
      <w:r w:rsidRPr="00116CCD">
        <w:rPr>
          <w:bCs/>
          <w:lang w:val="en-GB"/>
        </w:rPr>
        <w:tab/>
      </w:r>
      <w:r w:rsidRPr="00116CCD">
        <w:rPr>
          <w:bCs/>
          <w:lang w:val="en-GB"/>
        </w:rPr>
        <w:tab/>
        <w:t>£186.00</w:t>
      </w:r>
    </w:p>
    <w:p w14:paraId="5C72071F" w14:textId="77777777" w:rsidR="000C64E7" w:rsidRDefault="000C64E7" w:rsidP="000C64E7">
      <w:pPr>
        <w:tabs>
          <w:tab w:val="left" w:pos="2160"/>
        </w:tabs>
        <w:rPr>
          <w:bCs/>
          <w:lang w:val="en-GB"/>
        </w:rPr>
      </w:pPr>
      <w:r w:rsidRPr="00116CCD">
        <w:rPr>
          <w:bCs/>
          <w:lang w:val="en-GB"/>
        </w:rPr>
        <w:t>Pennon Water (SWW) (Folly Field water and sewage)</w:t>
      </w:r>
      <w:r w:rsidRPr="00116CCD">
        <w:rPr>
          <w:bCs/>
          <w:lang w:val="en-GB"/>
        </w:rPr>
        <w:tab/>
      </w:r>
      <w:r w:rsidRPr="00116CCD">
        <w:rPr>
          <w:bCs/>
          <w:lang w:val="en-GB"/>
        </w:rPr>
        <w:tab/>
      </w:r>
      <w:r w:rsidRPr="00116CCD">
        <w:rPr>
          <w:bCs/>
          <w:lang w:val="en-GB"/>
        </w:rPr>
        <w:tab/>
      </w:r>
      <w:r w:rsidRPr="00116CCD">
        <w:rPr>
          <w:bCs/>
          <w:lang w:val="en-GB"/>
        </w:rPr>
        <w:tab/>
        <w:t>£873.29</w:t>
      </w:r>
    </w:p>
    <w:p w14:paraId="1D8821C8" w14:textId="77777777" w:rsidR="000C64E7" w:rsidRDefault="000C64E7" w:rsidP="000C64E7">
      <w:pPr>
        <w:tabs>
          <w:tab w:val="left" w:pos="2160"/>
        </w:tabs>
        <w:rPr>
          <w:bCs/>
          <w:lang w:val="en-GB"/>
        </w:rPr>
      </w:pPr>
    </w:p>
    <w:p w14:paraId="0A84B041" w14:textId="77777777" w:rsidR="000C64E7" w:rsidRPr="00430605" w:rsidRDefault="000C64E7" w:rsidP="000C64E7">
      <w:pPr>
        <w:tabs>
          <w:tab w:val="left" w:pos="2160"/>
        </w:tabs>
        <w:rPr>
          <w:bCs/>
          <w:lang w:val="en-GB"/>
        </w:rPr>
      </w:pPr>
      <w:r w:rsidRPr="00430605">
        <w:rPr>
          <w:bCs/>
          <w:lang w:val="en-GB"/>
        </w:rPr>
        <w:t>** of this, £26.05 is made up as to a cheque from the clerk in respect of €29.00. The sheet showing the exchange rate (€1.00 = £0.90) is attached the bank paying-in slip</w:t>
      </w:r>
    </w:p>
    <w:p w14:paraId="1F6A62BD" w14:textId="77777777" w:rsidR="00A31B1A" w:rsidRPr="00E5150E" w:rsidRDefault="00A31B1A" w:rsidP="00A31B1A">
      <w:pPr>
        <w:tabs>
          <w:tab w:val="left" w:pos="2160"/>
        </w:tabs>
      </w:pPr>
    </w:p>
    <w:p w14:paraId="4F5ABE2E" w14:textId="77777777" w:rsidR="00AA520B" w:rsidRPr="00E5150E" w:rsidRDefault="00AA520B" w:rsidP="00761527">
      <w:pPr>
        <w:pStyle w:val="Heading9"/>
        <w:tabs>
          <w:tab w:val="left" w:pos="2836"/>
        </w:tabs>
        <w:ind w:right="0"/>
        <w:jc w:val="both"/>
        <w:rPr>
          <w:rFonts w:eastAsia="Times New Roman" w:cs="Times New Roman"/>
          <w:b w:val="0"/>
          <w:bCs/>
          <w:lang w:val="en-GB"/>
        </w:rPr>
      </w:pPr>
      <w:r w:rsidRPr="00E5150E">
        <w:rPr>
          <w:rFonts w:eastAsia="Times New Roman" w:cs="Times New Roman"/>
          <w:b w:val="0"/>
          <w:bCs/>
          <w:lang w:val="en-GB"/>
        </w:rPr>
        <w:t>It was proposed Cl</w:t>
      </w:r>
      <w:r w:rsidR="008B12FD">
        <w:rPr>
          <w:rFonts w:eastAsia="Times New Roman" w:cs="Times New Roman"/>
          <w:b w:val="0"/>
          <w:bCs/>
          <w:lang w:val="en-GB"/>
        </w:rPr>
        <w:t>lr</w:t>
      </w:r>
      <w:r w:rsidR="00FB16BA">
        <w:rPr>
          <w:rFonts w:eastAsia="Times New Roman" w:cs="Times New Roman"/>
          <w:b w:val="0"/>
          <w:bCs/>
          <w:lang w:val="en-GB"/>
        </w:rPr>
        <w:t xml:space="preserve"> </w:t>
      </w:r>
      <w:r w:rsidR="000C64E7">
        <w:rPr>
          <w:rFonts w:eastAsia="Times New Roman" w:cs="Times New Roman"/>
          <w:b w:val="0"/>
          <w:bCs/>
          <w:lang w:val="en-GB"/>
        </w:rPr>
        <w:t>Edmonds</w:t>
      </w:r>
      <w:r w:rsidR="003334D4">
        <w:rPr>
          <w:rFonts w:eastAsia="Times New Roman" w:cs="Times New Roman"/>
          <w:b w:val="0"/>
          <w:bCs/>
          <w:lang w:val="en-GB"/>
        </w:rPr>
        <w:t xml:space="preserve"> and seconded Cllr </w:t>
      </w:r>
      <w:r w:rsidR="000C64E7">
        <w:rPr>
          <w:rFonts w:eastAsia="Times New Roman" w:cs="Times New Roman"/>
          <w:b w:val="0"/>
          <w:bCs/>
          <w:lang w:val="en-GB"/>
        </w:rPr>
        <w:t>John Nicholas</w:t>
      </w:r>
      <w:r w:rsidRPr="00E5150E">
        <w:rPr>
          <w:rFonts w:eastAsia="Times New Roman" w:cs="Times New Roman"/>
          <w:b w:val="0"/>
          <w:bCs/>
          <w:lang w:val="en-GB"/>
        </w:rPr>
        <w:t xml:space="preserve"> that</w:t>
      </w:r>
      <w:r w:rsidR="00E5150E">
        <w:rPr>
          <w:rFonts w:eastAsia="Times New Roman" w:cs="Times New Roman"/>
          <w:b w:val="0"/>
          <w:bCs/>
          <w:lang w:val="en-GB"/>
        </w:rPr>
        <w:t xml:space="preserve"> </w:t>
      </w:r>
      <w:r w:rsidRPr="00E5150E">
        <w:rPr>
          <w:rFonts w:eastAsia="Times New Roman" w:cs="Times New Roman"/>
          <w:b w:val="0"/>
          <w:bCs/>
          <w:lang w:val="en-GB"/>
        </w:rPr>
        <w:t xml:space="preserve">the payments be paid, carried </w:t>
      </w:r>
      <w:proofErr w:type="gramStart"/>
      <w:r w:rsidRPr="00E5150E">
        <w:rPr>
          <w:rFonts w:eastAsia="Times New Roman" w:cs="Times New Roman"/>
          <w:b w:val="0"/>
          <w:bCs/>
          <w:lang w:val="en-GB"/>
        </w:rPr>
        <w:t>unanimously</w:t>
      </w:r>
      <w:proofErr w:type="gramEnd"/>
      <w:r w:rsidRPr="00E5150E">
        <w:rPr>
          <w:rFonts w:eastAsia="Times New Roman" w:cs="Times New Roman"/>
          <w:b w:val="0"/>
          <w:bCs/>
          <w:lang w:val="en-GB"/>
        </w:rPr>
        <w:t xml:space="preserve"> </w:t>
      </w:r>
    </w:p>
    <w:p w14:paraId="673EDC86" w14:textId="77777777" w:rsidR="00AA520B" w:rsidRDefault="00AA520B" w:rsidP="00761527">
      <w:pPr>
        <w:jc w:val="both"/>
        <w:rPr>
          <w:rFonts w:eastAsia="Times New Roman" w:cs="Times New Roman"/>
          <w:b/>
          <w:bCs/>
          <w:lang w:val="en-GB"/>
        </w:rPr>
      </w:pPr>
    </w:p>
    <w:p w14:paraId="719EFD82" w14:textId="77777777" w:rsidR="00AA520B" w:rsidRDefault="00A31B1A" w:rsidP="00761527">
      <w:pPr>
        <w:ind w:left="1418"/>
        <w:jc w:val="both"/>
        <w:rPr>
          <w:rFonts w:eastAsia="Times New Roman" w:cs="Times New Roman"/>
          <w:szCs w:val="20"/>
          <w:lang w:val="en-GB"/>
        </w:rPr>
      </w:pPr>
      <w:r>
        <w:rPr>
          <w:rFonts w:eastAsia="Times New Roman" w:cs="Times New Roman"/>
          <w:b/>
          <w:bCs/>
          <w:szCs w:val="20"/>
          <w:lang w:val="en-GB"/>
        </w:rPr>
        <w:t>2</w:t>
      </w:r>
      <w:r w:rsidR="000C64E7">
        <w:rPr>
          <w:rFonts w:eastAsia="Times New Roman" w:cs="Times New Roman"/>
          <w:b/>
          <w:bCs/>
          <w:szCs w:val="20"/>
          <w:lang w:val="en-GB"/>
        </w:rPr>
        <w:t>68</w:t>
      </w:r>
      <w:r w:rsidR="00A81774">
        <w:rPr>
          <w:rFonts w:eastAsia="Times New Roman" w:cs="Times New Roman"/>
          <w:b/>
          <w:bCs/>
          <w:szCs w:val="20"/>
          <w:lang w:val="en-GB"/>
        </w:rPr>
        <w:t xml:space="preserve">. </w:t>
      </w:r>
      <w:r w:rsidR="00AA520B">
        <w:rPr>
          <w:rFonts w:eastAsia="Times New Roman" w:cs="Times New Roman"/>
          <w:szCs w:val="20"/>
          <w:lang w:val="en-GB"/>
        </w:rPr>
        <w:t>There being no further business the M</w:t>
      </w:r>
      <w:r w:rsidR="00D15019">
        <w:rPr>
          <w:rFonts w:eastAsia="Times New Roman" w:cs="Times New Roman"/>
          <w:szCs w:val="20"/>
          <w:lang w:val="en-GB"/>
        </w:rPr>
        <w:t>a</w:t>
      </w:r>
      <w:r w:rsidR="008B12FD">
        <w:rPr>
          <w:rFonts w:eastAsia="Times New Roman" w:cs="Times New Roman"/>
          <w:szCs w:val="20"/>
          <w:lang w:val="en-GB"/>
        </w:rPr>
        <w:t>yor closed the meeting at 2</w:t>
      </w:r>
      <w:r w:rsidR="000C64E7">
        <w:rPr>
          <w:rFonts w:eastAsia="Times New Roman" w:cs="Times New Roman"/>
          <w:szCs w:val="20"/>
          <w:lang w:val="en-GB"/>
        </w:rPr>
        <w:t>0.40</w:t>
      </w:r>
      <w:r w:rsidR="00AA520B">
        <w:rPr>
          <w:rFonts w:eastAsia="Times New Roman" w:cs="Times New Roman"/>
          <w:szCs w:val="20"/>
          <w:lang w:val="en-GB"/>
        </w:rPr>
        <w:t xml:space="preserve"> hours.</w:t>
      </w:r>
    </w:p>
    <w:p w14:paraId="7B705597" w14:textId="77777777" w:rsidR="00AA520B" w:rsidRDefault="00AA520B" w:rsidP="00761527">
      <w:pPr>
        <w:ind w:left="1418"/>
        <w:jc w:val="both"/>
        <w:rPr>
          <w:rFonts w:eastAsia="Times New Roman" w:cs="Times New Roman"/>
          <w:szCs w:val="20"/>
          <w:lang w:val="en-GB"/>
        </w:rPr>
      </w:pPr>
    </w:p>
    <w:p w14:paraId="1F907B51" w14:textId="77777777" w:rsidR="00AA520B" w:rsidRDefault="00AA520B">
      <w:pPr>
        <w:ind w:left="1418"/>
        <w:rPr>
          <w:rFonts w:eastAsia="Times New Roman" w:cs="Times New Roman"/>
          <w:szCs w:val="20"/>
          <w:lang w:val="en-GB"/>
        </w:rPr>
      </w:pPr>
    </w:p>
    <w:p w14:paraId="04D796D7" w14:textId="77777777" w:rsidR="00AA520B" w:rsidRDefault="00AA520B" w:rsidP="00FB16BA">
      <w:pPr>
        <w:rPr>
          <w:rFonts w:eastAsia="Times New Roman" w:cs="Times New Roman"/>
          <w:szCs w:val="20"/>
          <w:lang w:val="en-GB"/>
        </w:rPr>
      </w:pPr>
    </w:p>
    <w:p w14:paraId="5DC2635C" w14:textId="77777777" w:rsidR="00AA520B" w:rsidRDefault="00AA520B">
      <w:pPr>
        <w:ind w:left="1418"/>
        <w:rPr>
          <w:rFonts w:eastAsia="Times New Roman" w:cs="Times New Roman"/>
          <w:szCs w:val="20"/>
          <w:lang w:val="en-GB"/>
        </w:rPr>
      </w:pPr>
    </w:p>
    <w:p w14:paraId="056AB58A" w14:textId="77777777" w:rsidR="00AA520B" w:rsidRDefault="00AA520B">
      <w:pPr>
        <w:ind w:left="1418"/>
        <w:rPr>
          <w:rFonts w:eastAsia="Times New Roman" w:cs="Times New Roman"/>
          <w:szCs w:val="20"/>
          <w:lang w:val="en-GB"/>
        </w:rPr>
      </w:pPr>
    </w:p>
    <w:p w14:paraId="69C31EEF" w14:textId="6BBF8F23" w:rsidR="00AA520B" w:rsidRDefault="00AA520B">
      <w:pPr>
        <w:ind w:left="1418"/>
        <w:rPr>
          <w:rFonts w:eastAsia="Times New Roman" w:cs="Times New Roman"/>
          <w:b/>
          <w:szCs w:val="20"/>
          <w:lang w:val="en-GB"/>
        </w:rPr>
      </w:pPr>
      <w:r>
        <w:rPr>
          <w:rFonts w:eastAsia="Times New Roman" w:cs="Times New Roman"/>
          <w:szCs w:val="20"/>
          <w:lang w:val="en-GB"/>
        </w:rPr>
        <w:t xml:space="preserve">               </w:t>
      </w:r>
      <w:r w:rsidR="0061081C">
        <w:rPr>
          <w:noProof/>
        </w:rPr>
        <mc:AlternateContent>
          <mc:Choice Requires="wps">
            <w:drawing>
              <wp:anchor distT="0" distB="0" distL="114300" distR="114300" simplePos="0" relativeHeight="251657728" behindDoc="0" locked="0" layoutInCell="1" allowOverlap="1" wp14:anchorId="3381A0B7" wp14:editId="57E2F0E3">
                <wp:simplePos x="0" y="0"/>
                <wp:positionH relativeFrom="column">
                  <wp:posOffset>4309110</wp:posOffset>
                </wp:positionH>
                <wp:positionV relativeFrom="paragraph">
                  <wp:posOffset>60325</wp:posOffset>
                </wp:positionV>
                <wp:extent cx="1371600" cy="0"/>
                <wp:effectExtent l="9525" t="10795" r="9525" b="8255"/>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11FAB" id="Line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4.75pt" to="447.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" strokeweight=".26mm">
                <v:stroke joinstyle="miter"/>
              </v:line>
            </w:pict>
          </mc:Fallback>
        </mc:AlternateContent>
      </w:r>
      <w:r>
        <w:rPr>
          <w:rFonts w:eastAsia="Times New Roman" w:cs="Times New Roman"/>
          <w:szCs w:val="20"/>
          <w:lang w:val="en-GB"/>
        </w:rPr>
        <w:t xml:space="preserve">                                </w:t>
      </w:r>
      <w:r>
        <w:rPr>
          <w:rFonts w:eastAsia="Times New Roman" w:cs="Times New Roman"/>
          <w:b/>
          <w:szCs w:val="20"/>
          <w:lang w:val="en-GB"/>
        </w:rPr>
        <w:t xml:space="preserve">                         </w:t>
      </w:r>
    </w:p>
    <w:p w14:paraId="7D86B2AD" w14:textId="77777777" w:rsidR="00AA520B" w:rsidRDefault="00AA520B" w:rsidP="00FB16BA">
      <w:pPr>
        <w:ind w:left="1418"/>
        <w:rPr>
          <w:rFonts w:eastAsia="Times New Roman" w:cs="Times New Roman"/>
          <w:szCs w:val="20"/>
          <w:lang w:val="en-GB"/>
        </w:rPr>
      </w:pPr>
      <w:r>
        <w:rPr>
          <w:rFonts w:eastAsia="Times New Roman" w:cs="Times New Roman"/>
          <w:b/>
          <w:szCs w:val="20"/>
          <w:lang w:val="en-GB"/>
        </w:rPr>
        <w:t xml:space="preserve">                                                                                                Town Mayor</w:t>
      </w:r>
    </w:p>
    <w:sectPr w:rsidR="00AA520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3"/>
    <w:multiLevelType w:val="multilevel"/>
    <w:tmpl w:val="00000003"/>
    <w:lvl w:ilvl="0">
      <w:start w:val="1"/>
      <w:numFmt w:val="bullet"/>
      <w:lvlText w:val=""/>
      <w:lvlJc w:val="left"/>
      <w:pPr>
        <w:tabs>
          <w:tab w:val="num" w:pos="2138"/>
        </w:tabs>
        <w:ind w:left="2138" w:hanging="360"/>
      </w:pPr>
      <w:rPr>
        <w:rFonts w:ascii="Symbol" w:hAnsi="Symbol" w:cs="OpenSymbol"/>
      </w:rPr>
    </w:lvl>
    <w:lvl w:ilvl="1">
      <w:start w:val="1"/>
      <w:numFmt w:val="bullet"/>
      <w:lvlText w:val="◦"/>
      <w:lvlJc w:val="left"/>
      <w:pPr>
        <w:tabs>
          <w:tab w:val="num" w:pos="2498"/>
        </w:tabs>
        <w:ind w:left="2498" w:hanging="360"/>
      </w:pPr>
      <w:rPr>
        <w:rFonts w:ascii="OpenSymbol" w:hAnsi="OpenSymbol" w:cs="OpenSymbol"/>
      </w:rPr>
    </w:lvl>
    <w:lvl w:ilvl="2">
      <w:start w:val="1"/>
      <w:numFmt w:val="bullet"/>
      <w:lvlText w:val="▪"/>
      <w:lvlJc w:val="left"/>
      <w:pPr>
        <w:tabs>
          <w:tab w:val="num" w:pos="2858"/>
        </w:tabs>
        <w:ind w:left="2858" w:hanging="360"/>
      </w:pPr>
      <w:rPr>
        <w:rFonts w:ascii="OpenSymbol" w:hAnsi="OpenSymbol" w:cs="OpenSymbol"/>
      </w:rPr>
    </w:lvl>
    <w:lvl w:ilvl="3">
      <w:start w:val="1"/>
      <w:numFmt w:val="bullet"/>
      <w:lvlText w:val=""/>
      <w:lvlJc w:val="left"/>
      <w:pPr>
        <w:tabs>
          <w:tab w:val="num" w:pos="3218"/>
        </w:tabs>
        <w:ind w:left="3218" w:hanging="360"/>
      </w:pPr>
      <w:rPr>
        <w:rFonts w:ascii="Symbol" w:hAnsi="Symbol" w:cs="OpenSymbol"/>
      </w:rPr>
    </w:lvl>
    <w:lvl w:ilvl="4">
      <w:start w:val="1"/>
      <w:numFmt w:val="bullet"/>
      <w:lvlText w:val="◦"/>
      <w:lvlJc w:val="left"/>
      <w:pPr>
        <w:tabs>
          <w:tab w:val="num" w:pos="3578"/>
        </w:tabs>
        <w:ind w:left="3578" w:hanging="360"/>
      </w:pPr>
      <w:rPr>
        <w:rFonts w:ascii="OpenSymbol" w:hAnsi="OpenSymbol" w:cs="OpenSymbol"/>
      </w:rPr>
    </w:lvl>
    <w:lvl w:ilvl="5">
      <w:start w:val="1"/>
      <w:numFmt w:val="bullet"/>
      <w:lvlText w:val="▪"/>
      <w:lvlJc w:val="left"/>
      <w:pPr>
        <w:tabs>
          <w:tab w:val="num" w:pos="3938"/>
        </w:tabs>
        <w:ind w:left="3938" w:hanging="360"/>
      </w:pPr>
      <w:rPr>
        <w:rFonts w:ascii="OpenSymbol" w:hAnsi="OpenSymbol" w:cs="OpenSymbol"/>
      </w:rPr>
    </w:lvl>
    <w:lvl w:ilvl="6">
      <w:start w:val="1"/>
      <w:numFmt w:val="bullet"/>
      <w:lvlText w:val=""/>
      <w:lvlJc w:val="left"/>
      <w:pPr>
        <w:tabs>
          <w:tab w:val="num" w:pos="4298"/>
        </w:tabs>
        <w:ind w:left="4298" w:hanging="360"/>
      </w:pPr>
      <w:rPr>
        <w:rFonts w:ascii="Symbol" w:hAnsi="Symbol" w:cs="OpenSymbol"/>
      </w:rPr>
    </w:lvl>
    <w:lvl w:ilvl="7">
      <w:start w:val="1"/>
      <w:numFmt w:val="bullet"/>
      <w:lvlText w:val="◦"/>
      <w:lvlJc w:val="left"/>
      <w:pPr>
        <w:tabs>
          <w:tab w:val="num" w:pos="4658"/>
        </w:tabs>
        <w:ind w:left="4658" w:hanging="360"/>
      </w:pPr>
      <w:rPr>
        <w:rFonts w:ascii="OpenSymbol" w:hAnsi="OpenSymbol" w:cs="OpenSymbol"/>
      </w:rPr>
    </w:lvl>
    <w:lvl w:ilvl="8">
      <w:start w:val="1"/>
      <w:numFmt w:val="bullet"/>
      <w:lvlText w:val="▪"/>
      <w:lvlJc w:val="left"/>
      <w:pPr>
        <w:tabs>
          <w:tab w:val="num" w:pos="5018"/>
        </w:tabs>
        <w:ind w:left="5018" w:hanging="360"/>
      </w:pPr>
      <w:rPr>
        <w:rFonts w:ascii="OpenSymbol" w:hAnsi="OpenSymbol" w:cs="OpenSymbol"/>
      </w:rPr>
    </w:lvl>
  </w:abstractNum>
  <w:abstractNum w:abstractNumId="4" w15:restartNumberingAfterBreak="0">
    <w:nsid w:val="00000004"/>
    <w:multiLevelType w:val="multilevel"/>
    <w:tmpl w:val="00000004"/>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5" w15:restartNumberingAfterBreak="0">
    <w:nsid w:val="02A81282"/>
    <w:multiLevelType w:val="hybridMultilevel"/>
    <w:tmpl w:val="9F54D2FC"/>
    <w:lvl w:ilvl="0" w:tplc="D8E465AA">
      <w:start w:val="273"/>
      <w:numFmt w:val="decimal"/>
      <w:lvlText w:val="%1."/>
      <w:lvlJc w:val="left"/>
      <w:pPr>
        <w:tabs>
          <w:tab w:val="num" w:pos="1845"/>
        </w:tabs>
        <w:ind w:left="1845" w:hanging="42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0772561B"/>
    <w:multiLevelType w:val="hybridMultilevel"/>
    <w:tmpl w:val="B8726B08"/>
    <w:lvl w:ilvl="0" w:tplc="47B09F66">
      <w:start w:val="353"/>
      <w:numFmt w:val="decimal"/>
      <w:lvlText w:val="%1."/>
      <w:lvlJc w:val="left"/>
      <w:pPr>
        <w:tabs>
          <w:tab w:val="num" w:pos="1958"/>
        </w:tabs>
        <w:ind w:left="1958" w:hanging="5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092C7CE1"/>
    <w:multiLevelType w:val="hybridMultilevel"/>
    <w:tmpl w:val="E19A7402"/>
    <w:lvl w:ilvl="0" w:tplc="EE2480A6">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15:restartNumberingAfterBreak="0">
    <w:nsid w:val="0C6A6F73"/>
    <w:multiLevelType w:val="hybridMultilevel"/>
    <w:tmpl w:val="A8240F5E"/>
    <w:lvl w:ilvl="0" w:tplc="491AD1A0">
      <w:start w:val="26"/>
      <w:numFmt w:val="decimalZero"/>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11423E89"/>
    <w:multiLevelType w:val="hybridMultilevel"/>
    <w:tmpl w:val="758A97EC"/>
    <w:lvl w:ilvl="0" w:tplc="EFD094AE">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10" w15:restartNumberingAfterBreak="0">
    <w:nsid w:val="17AB3E72"/>
    <w:multiLevelType w:val="hybridMultilevel"/>
    <w:tmpl w:val="C1B01930"/>
    <w:lvl w:ilvl="0" w:tplc="ABD8224A">
      <w:start w:val="1"/>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1" w15:restartNumberingAfterBreak="0">
    <w:nsid w:val="1C522380"/>
    <w:multiLevelType w:val="hybridMultilevel"/>
    <w:tmpl w:val="8F180332"/>
    <w:lvl w:ilvl="0" w:tplc="A774B9CE">
      <w:start w:val="228"/>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2" w15:restartNumberingAfterBreak="0">
    <w:nsid w:val="1FBD5D79"/>
    <w:multiLevelType w:val="hybridMultilevel"/>
    <w:tmpl w:val="9C5276E6"/>
    <w:lvl w:ilvl="0" w:tplc="F5F8C0F2">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1FF36818"/>
    <w:multiLevelType w:val="hybridMultilevel"/>
    <w:tmpl w:val="9A145746"/>
    <w:lvl w:ilvl="0" w:tplc="4ED80A3A">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BA1FD6"/>
    <w:multiLevelType w:val="hybridMultilevel"/>
    <w:tmpl w:val="E892AF9A"/>
    <w:lvl w:ilvl="0" w:tplc="0A50E822">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5" w15:restartNumberingAfterBreak="0">
    <w:nsid w:val="249D653A"/>
    <w:multiLevelType w:val="hybridMultilevel"/>
    <w:tmpl w:val="529C8D0A"/>
    <w:lvl w:ilvl="0" w:tplc="19202E5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5A7353A"/>
    <w:multiLevelType w:val="hybridMultilevel"/>
    <w:tmpl w:val="4ABEB9FA"/>
    <w:lvl w:ilvl="0" w:tplc="422E50F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30962B14"/>
    <w:multiLevelType w:val="hybridMultilevel"/>
    <w:tmpl w:val="C25E0D5A"/>
    <w:lvl w:ilvl="0" w:tplc="3FE0C8C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313B6344"/>
    <w:multiLevelType w:val="hybridMultilevel"/>
    <w:tmpl w:val="23E45CE0"/>
    <w:lvl w:ilvl="0" w:tplc="9F4CA980">
      <w:start w:val="1"/>
      <w:numFmt w:val="lowerLetter"/>
      <w:lvlText w:val="%1."/>
      <w:lvlJc w:val="left"/>
      <w:pPr>
        <w:ind w:left="2130" w:hanging="69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4350207"/>
    <w:multiLevelType w:val="hybridMultilevel"/>
    <w:tmpl w:val="4606C6A2"/>
    <w:lvl w:ilvl="0" w:tplc="91B202CA">
      <w:start w:val="22"/>
      <w:numFmt w:val="lowerLetter"/>
      <w:lvlText w:val="%1."/>
      <w:lvlJc w:val="left"/>
      <w:pPr>
        <w:tabs>
          <w:tab w:val="num" w:pos="2235"/>
        </w:tabs>
        <w:ind w:left="2235" w:hanging="360"/>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20" w15:restartNumberingAfterBreak="0">
    <w:nsid w:val="384F5F59"/>
    <w:multiLevelType w:val="hybridMultilevel"/>
    <w:tmpl w:val="5FAEFD54"/>
    <w:lvl w:ilvl="0" w:tplc="D5525B92">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39AC483F"/>
    <w:multiLevelType w:val="hybridMultilevel"/>
    <w:tmpl w:val="73BEE418"/>
    <w:lvl w:ilvl="0" w:tplc="2E224D7E">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E18639A"/>
    <w:multiLevelType w:val="hybridMultilevel"/>
    <w:tmpl w:val="7510798C"/>
    <w:lvl w:ilvl="0" w:tplc="47480D6E">
      <w:start w:val="1"/>
      <w:numFmt w:val="lowerLetter"/>
      <w:lvlText w:val="(%1)"/>
      <w:lvlJc w:val="left"/>
      <w:pPr>
        <w:ind w:left="1838" w:hanging="36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23" w15:restartNumberingAfterBreak="0">
    <w:nsid w:val="3EC70778"/>
    <w:multiLevelType w:val="hybridMultilevel"/>
    <w:tmpl w:val="68C8609A"/>
    <w:lvl w:ilvl="0" w:tplc="73E0E8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3F265716"/>
    <w:multiLevelType w:val="hybridMultilevel"/>
    <w:tmpl w:val="C2083EEC"/>
    <w:lvl w:ilvl="0" w:tplc="A4365C7E">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3F98745D"/>
    <w:multiLevelType w:val="hybridMultilevel"/>
    <w:tmpl w:val="43DE0D38"/>
    <w:lvl w:ilvl="0" w:tplc="F3E0660C">
      <w:start w:val="26"/>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6669A"/>
    <w:multiLevelType w:val="hybridMultilevel"/>
    <w:tmpl w:val="BD68B168"/>
    <w:lvl w:ilvl="0" w:tplc="54A81D2E">
      <w:start w:val="388"/>
      <w:numFmt w:val="decimal"/>
      <w:lvlText w:val="%1."/>
      <w:lvlJc w:val="left"/>
      <w:pPr>
        <w:tabs>
          <w:tab w:val="num" w:pos="2122"/>
        </w:tabs>
        <w:ind w:left="2122" w:hanging="420"/>
      </w:pPr>
      <w:rPr>
        <w:rFonts w:hint="default"/>
      </w:rPr>
    </w:lvl>
    <w:lvl w:ilvl="1" w:tplc="04090019" w:tentative="1">
      <w:start w:val="1"/>
      <w:numFmt w:val="lowerLetter"/>
      <w:lvlText w:val="%2."/>
      <w:lvlJc w:val="left"/>
      <w:pPr>
        <w:tabs>
          <w:tab w:val="num" w:pos="2782"/>
        </w:tabs>
        <w:ind w:left="2782" w:hanging="360"/>
      </w:pPr>
    </w:lvl>
    <w:lvl w:ilvl="2" w:tplc="0409001B" w:tentative="1">
      <w:start w:val="1"/>
      <w:numFmt w:val="lowerRoman"/>
      <w:lvlText w:val="%3."/>
      <w:lvlJc w:val="right"/>
      <w:pPr>
        <w:tabs>
          <w:tab w:val="num" w:pos="3502"/>
        </w:tabs>
        <w:ind w:left="3502" w:hanging="180"/>
      </w:pPr>
    </w:lvl>
    <w:lvl w:ilvl="3" w:tplc="0409000F" w:tentative="1">
      <w:start w:val="1"/>
      <w:numFmt w:val="decimal"/>
      <w:lvlText w:val="%4."/>
      <w:lvlJc w:val="left"/>
      <w:pPr>
        <w:tabs>
          <w:tab w:val="num" w:pos="4222"/>
        </w:tabs>
        <w:ind w:left="4222" w:hanging="360"/>
      </w:pPr>
    </w:lvl>
    <w:lvl w:ilvl="4" w:tplc="04090019" w:tentative="1">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27" w15:restartNumberingAfterBreak="0">
    <w:nsid w:val="472A542D"/>
    <w:multiLevelType w:val="hybridMultilevel"/>
    <w:tmpl w:val="21C6F864"/>
    <w:lvl w:ilvl="0" w:tplc="882A3E30">
      <w:start w:val="6"/>
      <w:numFmt w:val="lowerLetter"/>
      <w:lvlText w:val="(%1)"/>
      <w:lvlJc w:val="left"/>
      <w:pPr>
        <w:tabs>
          <w:tab w:val="num" w:pos="1778"/>
        </w:tabs>
        <w:ind w:left="1778" w:hanging="360"/>
      </w:pPr>
      <w:rPr>
        <w:rFonts w:eastAsia="Lucida Sans Unicode" w:cs="Mangal" w:hint="default"/>
        <w:sz w:val="22"/>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8" w15:restartNumberingAfterBreak="0">
    <w:nsid w:val="49B442B2"/>
    <w:multiLevelType w:val="hybridMultilevel"/>
    <w:tmpl w:val="DBD8A8C0"/>
    <w:lvl w:ilvl="0" w:tplc="E2FEB73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9" w15:restartNumberingAfterBreak="0">
    <w:nsid w:val="4C4C4A2A"/>
    <w:multiLevelType w:val="hybridMultilevel"/>
    <w:tmpl w:val="3A2274AA"/>
    <w:lvl w:ilvl="0" w:tplc="68749A18">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57AE7452"/>
    <w:multiLevelType w:val="multilevel"/>
    <w:tmpl w:val="83385AAA"/>
    <w:lvl w:ilvl="0">
      <w:start w:val="1"/>
      <w:numFmt w:val="none"/>
      <w:suff w:val="nothing"/>
      <w:lvlText w:val=""/>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1" w15:restartNumberingAfterBreak="0">
    <w:nsid w:val="599F6411"/>
    <w:multiLevelType w:val="hybridMultilevel"/>
    <w:tmpl w:val="8056FE22"/>
    <w:lvl w:ilvl="0" w:tplc="F9CCC72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2" w15:restartNumberingAfterBreak="0">
    <w:nsid w:val="608223EB"/>
    <w:multiLevelType w:val="multilevel"/>
    <w:tmpl w:val="5994182C"/>
    <w:lvl w:ilvl="0">
      <w:start w:val="1"/>
      <w:numFmt w:val="none"/>
      <w:suff w:val="nothing"/>
      <w:lvlText w:val=""/>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62510EFD"/>
    <w:multiLevelType w:val="hybridMultilevel"/>
    <w:tmpl w:val="C0E6D91C"/>
    <w:lvl w:ilvl="0" w:tplc="72AE12C0">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6442714E"/>
    <w:multiLevelType w:val="hybridMultilevel"/>
    <w:tmpl w:val="F97EE6DE"/>
    <w:lvl w:ilvl="0" w:tplc="05D410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8223E28"/>
    <w:multiLevelType w:val="hybridMultilevel"/>
    <w:tmpl w:val="928EBEC8"/>
    <w:lvl w:ilvl="0" w:tplc="339C6860">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D6CAA"/>
    <w:multiLevelType w:val="hybridMultilevel"/>
    <w:tmpl w:val="8578D008"/>
    <w:lvl w:ilvl="0" w:tplc="99A86F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994325C"/>
    <w:multiLevelType w:val="hybridMultilevel"/>
    <w:tmpl w:val="825C9C9C"/>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38" w15:restartNumberingAfterBreak="0">
    <w:nsid w:val="6A382A4F"/>
    <w:multiLevelType w:val="hybridMultilevel"/>
    <w:tmpl w:val="DC38DE8C"/>
    <w:lvl w:ilvl="0" w:tplc="A360383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9" w15:restartNumberingAfterBreak="0">
    <w:nsid w:val="6CA36C4D"/>
    <w:multiLevelType w:val="hybridMultilevel"/>
    <w:tmpl w:val="DC482E64"/>
    <w:lvl w:ilvl="0" w:tplc="E222F858">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0" w15:restartNumberingAfterBreak="0">
    <w:nsid w:val="6DB05B35"/>
    <w:multiLevelType w:val="hybridMultilevel"/>
    <w:tmpl w:val="B5643BFA"/>
    <w:lvl w:ilvl="0" w:tplc="E7CE6C2E">
      <w:start w:val="1"/>
      <w:numFmt w:val="lowerLetter"/>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41" w15:restartNumberingAfterBreak="0">
    <w:nsid w:val="6EC37EC7"/>
    <w:multiLevelType w:val="hybridMultilevel"/>
    <w:tmpl w:val="192CF806"/>
    <w:lvl w:ilvl="0" w:tplc="655CE47C">
      <w:start w:val="26"/>
      <w:numFmt w:val="decimalZero"/>
      <w:lvlText w:val="%1."/>
      <w:lvlJc w:val="left"/>
      <w:pPr>
        <w:ind w:left="2546" w:hanging="42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42" w15:restartNumberingAfterBreak="0">
    <w:nsid w:val="737C3B1E"/>
    <w:multiLevelType w:val="hybridMultilevel"/>
    <w:tmpl w:val="054A26E8"/>
    <w:lvl w:ilvl="0" w:tplc="B0149950">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3" w15:restartNumberingAfterBreak="0">
    <w:nsid w:val="75656B32"/>
    <w:multiLevelType w:val="hybridMultilevel"/>
    <w:tmpl w:val="4520454A"/>
    <w:lvl w:ilvl="0" w:tplc="C18A47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CEB1FC7"/>
    <w:multiLevelType w:val="hybridMultilevel"/>
    <w:tmpl w:val="D38096FA"/>
    <w:lvl w:ilvl="0" w:tplc="0409000F">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num w:numId="1">
    <w:abstractNumId w:val="1"/>
  </w:num>
  <w:num w:numId="2">
    <w:abstractNumId w:val="2"/>
  </w:num>
  <w:num w:numId="3">
    <w:abstractNumId w:val="3"/>
  </w:num>
  <w:num w:numId="4">
    <w:abstractNumId w:val="4"/>
  </w:num>
  <w:num w:numId="5">
    <w:abstractNumId w:val="7"/>
  </w:num>
  <w:num w:numId="6">
    <w:abstractNumId w:val="44"/>
  </w:num>
  <w:num w:numId="7">
    <w:abstractNumId w:val="0"/>
  </w:num>
  <w:num w:numId="8">
    <w:abstractNumId w:val="30"/>
  </w:num>
  <w:num w:numId="9">
    <w:abstractNumId w:val="27"/>
  </w:num>
  <w:num w:numId="10">
    <w:abstractNumId w:val="11"/>
  </w:num>
  <w:num w:numId="11">
    <w:abstractNumId w:val="5"/>
  </w:num>
  <w:num w:numId="12">
    <w:abstractNumId w:val="32"/>
  </w:num>
  <w:num w:numId="13">
    <w:abstractNumId w:val="10"/>
  </w:num>
  <w:num w:numId="14">
    <w:abstractNumId w:val="19"/>
  </w:num>
  <w:num w:numId="15">
    <w:abstractNumId w:val="14"/>
  </w:num>
  <w:num w:numId="16">
    <w:abstractNumId w:val="6"/>
  </w:num>
  <w:num w:numId="17">
    <w:abstractNumId w:val="26"/>
  </w:num>
  <w:num w:numId="18">
    <w:abstractNumId w:val="29"/>
  </w:num>
  <w:num w:numId="19">
    <w:abstractNumId w:val="12"/>
  </w:num>
  <w:num w:numId="20">
    <w:abstractNumId w:val="8"/>
  </w:num>
  <w:num w:numId="21">
    <w:abstractNumId w:val="41"/>
  </w:num>
  <w:num w:numId="22">
    <w:abstractNumId w:val="25"/>
  </w:num>
  <w:num w:numId="23">
    <w:abstractNumId w:val="34"/>
  </w:num>
  <w:num w:numId="24">
    <w:abstractNumId w:val="37"/>
  </w:num>
  <w:num w:numId="25">
    <w:abstractNumId w:val="36"/>
  </w:num>
  <w:num w:numId="26">
    <w:abstractNumId w:val="43"/>
  </w:num>
  <w:num w:numId="27">
    <w:abstractNumId w:val="22"/>
  </w:num>
  <w:num w:numId="28">
    <w:abstractNumId w:val="13"/>
  </w:num>
  <w:num w:numId="29">
    <w:abstractNumId w:val="35"/>
  </w:num>
  <w:num w:numId="30">
    <w:abstractNumId w:val="28"/>
  </w:num>
  <w:num w:numId="31">
    <w:abstractNumId w:val="17"/>
  </w:num>
  <w:num w:numId="32">
    <w:abstractNumId w:val="23"/>
  </w:num>
  <w:num w:numId="33">
    <w:abstractNumId w:val="24"/>
  </w:num>
  <w:num w:numId="34">
    <w:abstractNumId w:val="15"/>
  </w:num>
  <w:num w:numId="35">
    <w:abstractNumId w:val="38"/>
  </w:num>
  <w:num w:numId="36">
    <w:abstractNumId w:val="16"/>
  </w:num>
  <w:num w:numId="37">
    <w:abstractNumId w:val="33"/>
  </w:num>
  <w:num w:numId="38">
    <w:abstractNumId w:val="18"/>
  </w:num>
  <w:num w:numId="39">
    <w:abstractNumId w:val="9"/>
  </w:num>
  <w:num w:numId="40">
    <w:abstractNumId w:val="39"/>
  </w:num>
  <w:num w:numId="41">
    <w:abstractNumId w:val="42"/>
  </w:num>
  <w:num w:numId="42">
    <w:abstractNumId w:val="21"/>
  </w:num>
  <w:num w:numId="43">
    <w:abstractNumId w:val="40"/>
  </w:num>
  <w:num w:numId="44">
    <w:abstractNumId w:val="3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6"/>
    <w:rsid w:val="000012FF"/>
    <w:rsid w:val="00003304"/>
    <w:rsid w:val="00005CC6"/>
    <w:rsid w:val="00007F92"/>
    <w:rsid w:val="000270F8"/>
    <w:rsid w:val="00032EEE"/>
    <w:rsid w:val="000464F0"/>
    <w:rsid w:val="00051DC3"/>
    <w:rsid w:val="00075C33"/>
    <w:rsid w:val="00077275"/>
    <w:rsid w:val="00081A57"/>
    <w:rsid w:val="00086729"/>
    <w:rsid w:val="00086F2B"/>
    <w:rsid w:val="000A131F"/>
    <w:rsid w:val="000A5C1C"/>
    <w:rsid w:val="000A7748"/>
    <w:rsid w:val="000A77E0"/>
    <w:rsid w:val="000B55A1"/>
    <w:rsid w:val="000B5738"/>
    <w:rsid w:val="000B5D62"/>
    <w:rsid w:val="000C6287"/>
    <w:rsid w:val="000C64E7"/>
    <w:rsid w:val="000D0D59"/>
    <w:rsid w:val="000E17A3"/>
    <w:rsid w:val="000E1FF6"/>
    <w:rsid w:val="000E4C00"/>
    <w:rsid w:val="000F1367"/>
    <w:rsid w:val="000F3581"/>
    <w:rsid w:val="000F5BAD"/>
    <w:rsid w:val="00111F26"/>
    <w:rsid w:val="00113257"/>
    <w:rsid w:val="00117240"/>
    <w:rsid w:val="0012395F"/>
    <w:rsid w:val="00131225"/>
    <w:rsid w:val="00132502"/>
    <w:rsid w:val="001330E6"/>
    <w:rsid w:val="00143C2E"/>
    <w:rsid w:val="00154079"/>
    <w:rsid w:val="00154E50"/>
    <w:rsid w:val="00157800"/>
    <w:rsid w:val="0016092E"/>
    <w:rsid w:val="00164136"/>
    <w:rsid w:val="00164D87"/>
    <w:rsid w:val="00173804"/>
    <w:rsid w:val="00193214"/>
    <w:rsid w:val="001B2207"/>
    <w:rsid w:val="001B22A4"/>
    <w:rsid w:val="001C5B66"/>
    <w:rsid w:val="001C7B1E"/>
    <w:rsid w:val="001D2B14"/>
    <w:rsid w:val="001D7CCC"/>
    <w:rsid w:val="001E257E"/>
    <w:rsid w:val="001F2DA4"/>
    <w:rsid w:val="001F72D5"/>
    <w:rsid w:val="00212317"/>
    <w:rsid w:val="00222094"/>
    <w:rsid w:val="00243941"/>
    <w:rsid w:val="0025610F"/>
    <w:rsid w:val="00260A35"/>
    <w:rsid w:val="00266921"/>
    <w:rsid w:val="002727FF"/>
    <w:rsid w:val="00276405"/>
    <w:rsid w:val="002803C3"/>
    <w:rsid w:val="00281F65"/>
    <w:rsid w:val="002863D5"/>
    <w:rsid w:val="002B1275"/>
    <w:rsid w:val="002B3035"/>
    <w:rsid w:val="002B383F"/>
    <w:rsid w:val="002B56A3"/>
    <w:rsid w:val="002C155C"/>
    <w:rsid w:val="002C3D46"/>
    <w:rsid w:val="002C4443"/>
    <w:rsid w:val="002D1D23"/>
    <w:rsid w:val="002D7567"/>
    <w:rsid w:val="002F042C"/>
    <w:rsid w:val="002F68C4"/>
    <w:rsid w:val="003334D4"/>
    <w:rsid w:val="00335B45"/>
    <w:rsid w:val="00344A92"/>
    <w:rsid w:val="003629DF"/>
    <w:rsid w:val="00364ADF"/>
    <w:rsid w:val="0038793C"/>
    <w:rsid w:val="00397F2F"/>
    <w:rsid w:val="003B5D30"/>
    <w:rsid w:val="003C7390"/>
    <w:rsid w:val="003F3ED5"/>
    <w:rsid w:val="00401FC5"/>
    <w:rsid w:val="00410BC6"/>
    <w:rsid w:val="00416AA1"/>
    <w:rsid w:val="0042055E"/>
    <w:rsid w:val="00424C9E"/>
    <w:rsid w:val="00436179"/>
    <w:rsid w:val="00441FD6"/>
    <w:rsid w:val="00455141"/>
    <w:rsid w:val="00466D01"/>
    <w:rsid w:val="00471F90"/>
    <w:rsid w:val="00472DD1"/>
    <w:rsid w:val="00476547"/>
    <w:rsid w:val="004801A3"/>
    <w:rsid w:val="00482185"/>
    <w:rsid w:val="00492D76"/>
    <w:rsid w:val="004C5205"/>
    <w:rsid w:val="004D2858"/>
    <w:rsid w:val="0051647F"/>
    <w:rsid w:val="005272E9"/>
    <w:rsid w:val="00537BC2"/>
    <w:rsid w:val="0056167C"/>
    <w:rsid w:val="0056496F"/>
    <w:rsid w:val="00570469"/>
    <w:rsid w:val="00573F37"/>
    <w:rsid w:val="005803B2"/>
    <w:rsid w:val="0059416E"/>
    <w:rsid w:val="00595D6A"/>
    <w:rsid w:val="005966BF"/>
    <w:rsid w:val="005A6A5F"/>
    <w:rsid w:val="005C74E1"/>
    <w:rsid w:val="005F7F98"/>
    <w:rsid w:val="0061081C"/>
    <w:rsid w:val="006326B0"/>
    <w:rsid w:val="00633BED"/>
    <w:rsid w:val="00661D14"/>
    <w:rsid w:val="0066769A"/>
    <w:rsid w:val="00681EE7"/>
    <w:rsid w:val="00683BB4"/>
    <w:rsid w:val="006846E3"/>
    <w:rsid w:val="006A0CE7"/>
    <w:rsid w:val="006B62A8"/>
    <w:rsid w:val="006C0E52"/>
    <w:rsid w:val="006C2AAA"/>
    <w:rsid w:val="006D57F6"/>
    <w:rsid w:val="006D5877"/>
    <w:rsid w:val="006E554B"/>
    <w:rsid w:val="006F196B"/>
    <w:rsid w:val="006F4906"/>
    <w:rsid w:val="007000BD"/>
    <w:rsid w:val="007202A8"/>
    <w:rsid w:val="007563C2"/>
    <w:rsid w:val="00761527"/>
    <w:rsid w:val="00763E06"/>
    <w:rsid w:val="00766E33"/>
    <w:rsid w:val="00784813"/>
    <w:rsid w:val="00794639"/>
    <w:rsid w:val="007B17CE"/>
    <w:rsid w:val="007B4BAE"/>
    <w:rsid w:val="007D7228"/>
    <w:rsid w:val="007D79DB"/>
    <w:rsid w:val="007F2C8F"/>
    <w:rsid w:val="008006F6"/>
    <w:rsid w:val="008019D8"/>
    <w:rsid w:val="00803859"/>
    <w:rsid w:val="00805D14"/>
    <w:rsid w:val="0081023F"/>
    <w:rsid w:val="00810E24"/>
    <w:rsid w:val="00811454"/>
    <w:rsid w:val="00815A4C"/>
    <w:rsid w:val="00862016"/>
    <w:rsid w:val="00881484"/>
    <w:rsid w:val="00881A37"/>
    <w:rsid w:val="008917AA"/>
    <w:rsid w:val="00891C43"/>
    <w:rsid w:val="008952BB"/>
    <w:rsid w:val="008A56A6"/>
    <w:rsid w:val="008A5ECC"/>
    <w:rsid w:val="008A7E3D"/>
    <w:rsid w:val="008B12FD"/>
    <w:rsid w:val="008D7F8D"/>
    <w:rsid w:val="008E6D49"/>
    <w:rsid w:val="008F5D93"/>
    <w:rsid w:val="008F7BA7"/>
    <w:rsid w:val="008F7EE2"/>
    <w:rsid w:val="009016B0"/>
    <w:rsid w:val="00905D9A"/>
    <w:rsid w:val="00923C48"/>
    <w:rsid w:val="009525C0"/>
    <w:rsid w:val="00952A84"/>
    <w:rsid w:val="00954C88"/>
    <w:rsid w:val="00956098"/>
    <w:rsid w:val="009643F0"/>
    <w:rsid w:val="00976007"/>
    <w:rsid w:val="009779C0"/>
    <w:rsid w:val="00977E99"/>
    <w:rsid w:val="009809DC"/>
    <w:rsid w:val="009848C6"/>
    <w:rsid w:val="00997416"/>
    <w:rsid w:val="009C1FD1"/>
    <w:rsid w:val="009C2C71"/>
    <w:rsid w:val="009C5A76"/>
    <w:rsid w:val="009D0BB1"/>
    <w:rsid w:val="009D344B"/>
    <w:rsid w:val="009D458F"/>
    <w:rsid w:val="009D6128"/>
    <w:rsid w:val="009D7272"/>
    <w:rsid w:val="009E19E5"/>
    <w:rsid w:val="009E2705"/>
    <w:rsid w:val="009E2C78"/>
    <w:rsid w:val="009E7D06"/>
    <w:rsid w:val="009F78A9"/>
    <w:rsid w:val="00A02694"/>
    <w:rsid w:val="00A10978"/>
    <w:rsid w:val="00A1287C"/>
    <w:rsid w:val="00A302CB"/>
    <w:rsid w:val="00A31B1A"/>
    <w:rsid w:val="00A42831"/>
    <w:rsid w:val="00A4757D"/>
    <w:rsid w:val="00A55E16"/>
    <w:rsid w:val="00A660BA"/>
    <w:rsid w:val="00A7660E"/>
    <w:rsid w:val="00A777BE"/>
    <w:rsid w:val="00A81774"/>
    <w:rsid w:val="00A8275D"/>
    <w:rsid w:val="00A84935"/>
    <w:rsid w:val="00A948FE"/>
    <w:rsid w:val="00AA114D"/>
    <w:rsid w:val="00AA2EFC"/>
    <w:rsid w:val="00AA3BAA"/>
    <w:rsid w:val="00AA520B"/>
    <w:rsid w:val="00AB2616"/>
    <w:rsid w:val="00AB331E"/>
    <w:rsid w:val="00AD5241"/>
    <w:rsid w:val="00AE0BF0"/>
    <w:rsid w:val="00AE308F"/>
    <w:rsid w:val="00AE3CEE"/>
    <w:rsid w:val="00AF0422"/>
    <w:rsid w:val="00AF5898"/>
    <w:rsid w:val="00AF5A9C"/>
    <w:rsid w:val="00B10FD9"/>
    <w:rsid w:val="00B15BC6"/>
    <w:rsid w:val="00B225A9"/>
    <w:rsid w:val="00B24FFA"/>
    <w:rsid w:val="00B25524"/>
    <w:rsid w:val="00B31BE3"/>
    <w:rsid w:val="00B40458"/>
    <w:rsid w:val="00B432C5"/>
    <w:rsid w:val="00B6163C"/>
    <w:rsid w:val="00B83DB7"/>
    <w:rsid w:val="00B844D3"/>
    <w:rsid w:val="00B961D6"/>
    <w:rsid w:val="00BB745E"/>
    <w:rsid w:val="00BD1700"/>
    <w:rsid w:val="00BD278F"/>
    <w:rsid w:val="00BD2C65"/>
    <w:rsid w:val="00BD423E"/>
    <w:rsid w:val="00BE6E9D"/>
    <w:rsid w:val="00BE7457"/>
    <w:rsid w:val="00C11E3D"/>
    <w:rsid w:val="00C13E9A"/>
    <w:rsid w:val="00C22593"/>
    <w:rsid w:val="00C3445B"/>
    <w:rsid w:val="00C53078"/>
    <w:rsid w:val="00C553EA"/>
    <w:rsid w:val="00C60ECB"/>
    <w:rsid w:val="00C64310"/>
    <w:rsid w:val="00C77DEE"/>
    <w:rsid w:val="00C82679"/>
    <w:rsid w:val="00C9349F"/>
    <w:rsid w:val="00C97CAB"/>
    <w:rsid w:val="00CA22C3"/>
    <w:rsid w:val="00CB3D9E"/>
    <w:rsid w:val="00CC1FB9"/>
    <w:rsid w:val="00CC2962"/>
    <w:rsid w:val="00CC299B"/>
    <w:rsid w:val="00CD009A"/>
    <w:rsid w:val="00CD2ED8"/>
    <w:rsid w:val="00CD5F82"/>
    <w:rsid w:val="00CF60CB"/>
    <w:rsid w:val="00D15019"/>
    <w:rsid w:val="00D175A3"/>
    <w:rsid w:val="00D2162F"/>
    <w:rsid w:val="00D233E2"/>
    <w:rsid w:val="00D5395E"/>
    <w:rsid w:val="00D54453"/>
    <w:rsid w:val="00D5638C"/>
    <w:rsid w:val="00D81E7C"/>
    <w:rsid w:val="00D84EB7"/>
    <w:rsid w:val="00D90380"/>
    <w:rsid w:val="00D979F4"/>
    <w:rsid w:val="00DA7D26"/>
    <w:rsid w:val="00DB081D"/>
    <w:rsid w:val="00DB1C56"/>
    <w:rsid w:val="00DB27CE"/>
    <w:rsid w:val="00DB73F7"/>
    <w:rsid w:val="00DC20B3"/>
    <w:rsid w:val="00DD1CCF"/>
    <w:rsid w:val="00DF5144"/>
    <w:rsid w:val="00E013FA"/>
    <w:rsid w:val="00E0300B"/>
    <w:rsid w:val="00E17DE6"/>
    <w:rsid w:val="00E27070"/>
    <w:rsid w:val="00E42364"/>
    <w:rsid w:val="00E5150E"/>
    <w:rsid w:val="00E6015A"/>
    <w:rsid w:val="00E70111"/>
    <w:rsid w:val="00E74455"/>
    <w:rsid w:val="00E75B66"/>
    <w:rsid w:val="00E8387B"/>
    <w:rsid w:val="00E85F60"/>
    <w:rsid w:val="00E9141F"/>
    <w:rsid w:val="00E91BBB"/>
    <w:rsid w:val="00E92BB2"/>
    <w:rsid w:val="00E92D44"/>
    <w:rsid w:val="00EA19DF"/>
    <w:rsid w:val="00EA7BF8"/>
    <w:rsid w:val="00EB18D2"/>
    <w:rsid w:val="00EC18FC"/>
    <w:rsid w:val="00ED0858"/>
    <w:rsid w:val="00ED164E"/>
    <w:rsid w:val="00EE097D"/>
    <w:rsid w:val="00EE0C54"/>
    <w:rsid w:val="00EF57BD"/>
    <w:rsid w:val="00EF5DAF"/>
    <w:rsid w:val="00F01EE7"/>
    <w:rsid w:val="00F03AFA"/>
    <w:rsid w:val="00F20D66"/>
    <w:rsid w:val="00F355D0"/>
    <w:rsid w:val="00F376CC"/>
    <w:rsid w:val="00F4101B"/>
    <w:rsid w:val="00F4643F"/>
    <w:rsid w:val="00F53218"/>
    <w:rsid w:val="00F70BC6"/>
    <w:rsid w:val="00F72201"/>
    <w:rsid w:val="00F75C3A"/>
    <w:rsid w:val="00F771CD"/>
    <w:rsid w:val="00F82D20"/>
    <w:rsid w:val="00FA2548"/>
    <w:rsid w:val="00FB16BA"/>
    <w:rsid w:val="00FB6540"/>
    <w:rsid w:val="00FB75B9"/>
    <w:rsid w:val="00FC0A84"/>
    <w:rsid w:val="00FC66E6"/>
    <w:rsid w:val="00FD0E04"/>
    <w:rsid w:val="00FE4D0C"/>
    <w:rsid w:val="00FF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78471AF9"/>
  <w15:chartTrackingRefBased/>
  <w15:docId w15:val="{97C23143-E637-413C-9E65-740B2C0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Mangal"/>
      <w:kern w:val="1"/>
      <w:sz w:val="24"/>
      <w:szCs w:val="24"/>
      <w:lang w:val="en-US" w:eastAsia="hi-IN" w:bidi="hi-IN"/>
    </w:rPr>
  </w:style>
  <w:style w:type="paragraph" w:styleId="Heading1">
    <w:name w:val="heading 1"/>
    <w:basedOn w:val="Normal"/>
    <w:next w:val="Normal"/>
    <w:qFormat/>
    <w:pPr>
      <w:keepNext/>
      <w:numPr>
        <w:numId w:val="1"/>
      </w:numPr>
      <w:ind w:left="0" w:firstLine="0"/>
      <w:outlineLvl w:val="0"/>
    </w:pPr>
    <w:rPr>
      <w:b/>
    </w:rPr>
  </w:style>
  <w:style w:type="paragraph" w:styleId="Heading9">
    <w:name w:val="heading 9"/>
    <w:basedOn w:val="Normal"/>
    <w:next w:val="Normal"/>
    <w:qFormat/>
    <w:pPr>
      <w:keepNext/>
      <w:numPr>
        <w:ilvl w:val="8"/>
        <w:numId w:val="1"/>
      </w:numPr>
      <w:ind w:left="1418" w:right="907" w:firstLine="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1418"/>
    </w:pPr>
  </w:style>
  <w:style w:type="paragraph" w:styleId="ListBullet">
    <w:name w:val="List Bullet"/>
    <w:basedOn w:val="Normal"/>
    <w:rsid w:val="00260A35"/>
    <w:pPr>
      <w:numPr>
        <w:numId w:val="7"/>
      </w:numPr>
    </w:pPr>
  </w:style>
  <w:style w:type="paragraph" w:styleId="ListParagraph">
    <w:name w:val="List Paragraph"/>
    <w:basedOn w:val="Normal"/>
    <w:uiPriority w:val="34"/>
    <w:qFormat/>
    <w:rsid w:val="002F042C"/>
    <w:pPr>
      <w:ind w:left="720"/>
    </w:pPr>
    <w:rPr>
      <w:szCs w:val="21"/>
    </w:rPr>
  </w:style>
  <w:style w:type="paragraph" w:styleId="BalloonText">
    <w:name w:val="Balloon Text"/>
    <w:basedOn w:val="Normal"/>
    <w:link w:val="BalloonTextChar"/>
    <w:rsid w:val="003334D4"/>
    <w:rPr>
      <w:rFonts w:ascii="Segoe UI" w:hAnsi="Segoe UI"/>
      <w:sz w:val="18"/>
      <w:szCs w:val="16"/>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DF737-0CC8-411A-8F6A-1CF5C7EE7DF7}">
  <ds:schemaRefs>
    <ds:schemaRef ds:uri="http://schemas.openxmlformats.org/officeDocument/2006/bibliography"/>
  </ds:schemaRefs>
</ds:datastoreItem>
</file>

<file path=customXml/itemProps2.xml><?xml version="1.0" encoding="utf-8"?>
<ds:datastoreItem xmlns:ds="http://schemas.openxmlformats.org/officeDocument/2006/customXml" ds:itemID="{6ED52C24-AE13-48B7-B2E7-71E7E43CE0DB}"/>
</file>

<file path=customXml/itemProps3.xml><?xml version="1.0" encoding="utf-8"?>
<ds:datastoreItem xmlns:ds="http://schemas.openxmlformats.org/officeDocument/2006/customXml" ds:itemID="{E4CB4CDA-D3A7-4ED9-AC7C-31B7555C26FC}"/>
</file>

<file path=customXml/itemProps4.xml><?xml version="1.0" encoding="utf-8"?>
<ds:datastoreItem xmlns:ds="http://schemas.openxmlformats.org/officeDocument/2006/customXml" ds:itemID="{C1F1A458-0DB5-410A-B456-AF9A45691D91}"/>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6630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cp:lastModifiedBy>Tracey Unstead</cp:lastModifiedBy>
  <cp:revision>2</cp:revision>
  <cp:lastPrinted>2018-08-29T09:00:00Z</cp:lastPrinted>
  <dcterms:created xsi:type="dcterms:W3CDTF">2021-04-28T11:12:00Z</dcterms:created>
  <dcterms:modified xsi:type="dcterms:W3CDTF">2021-04-28T11:12:00Z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