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27E5" w14:textId="07EA3224" w:rsidR="00B93DBE" w:rsidRPr="00892312" w:rsidRDefault="00B93DBE" w:rsidP="00892312">
      <w:pPr>
        <w:spacing w:after="200" w:line="480" w:lineRule="auto"/>
        <w:jc w:val="center"/>
        <w:rPr>
          <w:rFonts w:ascii="Arial" w:eastAsia="Times New Roman" w:hAnsi="Arial" w:cs="Arial"/>
          <w:b/>
          <w:sz w:val="24"/>
          <w:szCs w:val="24"/>
        </w:rPr>
      </w:pPr>
      <w:r w:rsidRPr="00892312">
        <w:rPr>
          <w:rFonts w:ascii="Arial" w:eastAsia="Times New Roman" w:hAnsi="Arial" w:cs="Arial"/>
          <w:b/>
          <w:noProof/>
          <w:sz w:val="24"/>
          <w:szCs w:val="24"/>
        </w:rPr>
        <w:drawing>
          <wp:inline distT="0" distB="0" distL="0" distR="0" wp14:anchorId="3E924195" wp14:editId="462C43CA">
            <wp:extent cx="1285714" cy="128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4A185E85" w14:textId="77777777" w:rsidR="00B93DBE" w:rsidRPr="00892312" w:rsidRDefault="00B93DBE" w:rsidP="00892312">
      <w:pPr>
        <w:spacing w:after="200" w:line="480" w:lineRule="auto"/>
        <w:rPr>
          <w:rFonts w:ascii="Arial" w:eastAsia="Times New Roman" w:hAnsi="Arial" w:cs="Arial"/>
          <w:b/>
          <w:sz w:val="24"/>
          <w:szCs w:val="24"/>
        </w:rPr>
      </w:pPr>
    </w:p>
    <w:p w14:paraId="2118D6D5" w14:textId="7254F682" w:rsidR="00B93DBE" w:rsidRPr="00892312" w:rsidRDefault="00D409D1" w:rsidP="00892312">
      <w:pPr>
        <w:spacing w:after="200" w:line="480" w:lineRule="auto"/>
        <w:jc w:val="center"/>
        <w:rPr>
          <w:rFonts w:ascii="Arial" w:eastAsia="Times New Roman" w:hAnsi="Arial" w:cs="Arial"/>
          <w:b/>
          <w:sz w:val="56"/>
          <w:szCs w:val="56"/>
        </w:rPr>
      </w:pPr>
      <w:r w:rsidRPr="00D409D1">
        <w:rPr>
          <w:rFonts w:ascii="Arial" w:eastAsia="Times New Roman" w:hAnsi="Arial" w:cs="Arial"/>
          <w:b/>
          <w:sz w:val="56"/>
          <w:szCs w:val="56"/>
        </w:rPr>
        <w:t>MARAZION TOWN COUNCIL</w:t>
      </w:r>
    </w:p>
    <w:p w14:paraId="4F9DB631" w14:textId="2B3165BD" w:rsidR="00D409D1" w:rsidRPr="00D409D1" w:rsidRDefault="00D409D1" w:rsidP="00892312">
      <w:pPr>
        <w:spacing w:after="200" w:line="480" w:lineRule="auto"/>
        <w:jc w:val="center"/>
        <w:rPr>
          <w:rFonts w:ascii="Arial" w:eastAsia="Times New Roman" w:hAnsi="Arial" w:cs="Arial"/>
          <w:b/>
          <w:sz w:val="56"/>
          <w:szCs w:val="56"/>
        </w:rPr>
      </w:pPr>
      <w:r w:rsidRPr="00D409D1">
        <w:rPr>
          <w:rFonts w:ascii="Arial" w:eastAsia="Times New Roman" w:hAnsi="Arial" w:cs="Arial"/>
          <w:b/>
          <w:sz w:val="56"/>
          <w:szCs w:val="56"/>
        </w:rPr>
        <w:t>SICKNESS ABSENCE POLICY</w:t>
      </w:r>
    </w:p>
    <w:p w14:paraId="70636691" w14:textId="77777777" w:rsidR="00D409D1" w:rsidRPr="00D409D1" w:rsidRDefault="00D409D1" w:rsidP="00892312">
      <w:pPr>
        <w:spacing w:after="200" w:line="480" w:lineRule="auto"/>
        <w:jc w:val="center"/>
        <w:rPr>
          <w:rFonts w:ascii="Arial" w:eastAsia="Times New Roman" w:hAnsi="Arial" w:cs="Arial"/>
          <w:b/>
          <w:sz w:val="24"/>
          <w:szCs w:val="24"/>
        </w:rPr>
      </w:pPr>
    </w:p>
    <w:p w14:paraId="1AB804FC" w14:textId="603945A6" w:rsidR="00D409D1" w:rsidRPr="00D409D1" w:rsidRDefault="00D409D1" w:rsidP="00892312">
      <w:pPr>
        <w:spacing w:after="200" w:line="480" w:lineRule="auto"/>
        <w:rPr>
          <w:rFonts w:ascii="Arial" w:eastAsia="Times New Roman" w:hAnsi="Arial" w:cs="Arial"/>
          <w:sz w:val="24"/>
          <w:szCs w:val="24"/>
        </w:rPr>
      </w:pPr>
      <w:r w:rsidRPr="00D409D1">
        <w:rPr>
          <w:rFonts w:ascii="Arial" w:eastAsia="Times New Roman" w:hAnsi="Arial" w:cs="Arial"/>
          <w:sz w:val="24"/>
          <w:szCs w:val="24"/>
        </w:rPr>
        <w:tab/>
      </w:r>
      <w:r w:rsidRPr="00D409D1">
        <w:rPr>
          <w:rFonts w:ascii="Arial" w:eastAsia="Times New Roman" w:hAnsi="Arial" w:cs="Arial"/>
          <w:sz w:val="24"/>
          <w:szCs w:val="24"/>
        </w:rPr>
        <w:tab/>
      </w:r>
      <w:r w:rsidRPr="00D409D1">
        <w:rPr>
          <w:rFonts w:ascii="Arial" w:eastAsia="Times New Roman" w:hAnsi="Arial" w:cs="Arial"/>
          <w:sz w:val="24"/>
          <w:szCs w:val="24"/>
        </w:rPr>
        <w:tab/>
      </w:r>
      <w:r w:rsidRPr="00D409D1">
        <w:rPr>
          <w:rFonts w:ascii="Arial" w:eastAsia="Times New Roman" w:hAnsi="Arial" w:cs="Arial"/>
          <w:sz w:val="24"/>
          <w:szCs w:val="24"/>
        </w:rPr>
        <w:tab/>
      </w:r>
      <w:r w:rsidRPr="00D409D1">
        <w:rPr>
          <w:rFonts w:ascii="Arial" w:eastAsia="Times New Roman" w:hAnsi="Arial" w:cs="Arial"/>
          <w:sz w:val="24"/>
          <w:szCs w:val="24"/>
        </w:rPr>
        <w:tab/>
      </w:r>
      <w:r w:rsidRPr="00D409D1">
        <w:rPr>
          <w:rFonts w:ascii="Arial" w:eastAsia="Times New Roman" w:hAnsi="Arial" w:cs="Arial"/>
          <w:sz w:val="24"/>
          <w:szCs w:val="24"/>
        </w:rPr>
        <w:tab/>
      </w:r>
      <w:r w:rsidRPr="00D409D1">
        <w:rPr>
          <w:rFonts w:ascii="Arial" w:eastAsia="Times New Roman" w:hAnsi="Arial" w:cs="Arial"/>
          <w:sz w:val="24"/>
          <w:szCs w:val="24"/>
        </w:rPr>
        <w:tab/>
      </w:r>
      <w:r w:rsidRPr="00D409D1">
        <w:rPr>
          <w:rFonts w:ascii="Arial" w:eastAsia="Times New Roman" w:hAnsi="Arial" w:cs="Arial"/>
          <w:sz w:val="24"/>
          <w:szCs w:val="24"/>
        </w:rPr>
        <w:tab/>
      </w:r>
      <w:r w:rsidRPr="00D409D1">
        <w:rPr>
          <w:rFonts w:ascii="Arial" w:eastAsia="Times New Roman" w:hAnsi="Arial" w:cs="Arial"/>
          <w:sz w:val="24"/>
          <w:szCs w:val="24"/>
        </w:rPr>
        <w:tab/>
      </w:r>
    </w:p>
    <w:p w14:paraId="20A3F524" w14:textId="77777777" w:rsidR="00D409D1" w:rsidRPr="00D409D1" w:rsidRDefault="00D409D1" w:rsidP="00892312">
      <w:pPr>
        <w:spacing w:after="200" w:line="480" w:lineRule="auto"/>
        <w:rPr>
          <w:rFonts w:ascii="Arial" w:eastAsia="Times New Roman" w:hAnsi="Arial" w:cs="Arial"/>
          <w:sz w:val="24"/>
          <w:szCs w:val="24"/>
        </w:rPr>
      </w:pPr>
    </w:p>
    <w:p w14:paraId="4D002564" w14:textId="77777777" w:rsidR="00D409D1" w:rsidRPr="00D409D1" w:rsidRDefault="00D409D1" w:rsidP="00892312">
      <w:pPr>
        <w:spacing w:after="200" w:line="480" w:lineRule="auto"/>
        <w:rPr>
          <w:rFonts w:ascii="Arial" w:eastAsia="Times New Roman" w:hAnsi="Arial" w:cs="Arial"/>
          <w:sz w:val="24"/>
          <w:szCs w:val="24"/>
        </w:rPr>
      </w:pPr>
    </w:p>
    <w:p w14:paraId="19A759D4" w14:textId="77777777" w:rsidR="00D409D1" w:rsidRPr="00D409D1" w:rsidRDefault="00D409D1" w:rsidP="00892312">
      <w:pPr>
        <w:spacing w:after="200" w:line="480" w:lineRule="auto"/>
        <w:rPr>
          <w:rFonts w:ascii="Arial" w:eastAsia="Times New Roman" w:hAnsi="Arial" w:cs="Arial"/>
          <w:sz w:val="24"/>
          <w:szCs w:val="24"/>
        </w:rPr>
      </w:pPr>
    </w:p>
    <w:p w14:paraId="442DCE17" w14:textId="77777777" w:rsidR="00D409D1" w:rsidRPr="00D409D1" w:rsidRDefault="00D409D1" w:rsidP="00892312">
      <w:pPr>
        <w:spacing w:after="200" w:line="480" w:lineRule="auto"/>
        <w:rPr>
          <w:rFonts w:ascii="Arial" w:eastAsia="Times New Roman" w:hAnsi="Arial" w:cs="Arial"/>
          <w:sz w:val="24"/>
          <w:szCs w:val="24"/>
        </w:rPr>
      </w:pPr>
    </w:p>
    <w:p w14:paraId="59F40E80" w14:textId="679E8318" w:rsidR="00892312" w:rsidRPr="00A479F3" w:rsidRDefault="00892312" w:rsidP="00892312">
      <w:pPr>
        <w:spacing w:after="0" w:line="480" w:lineRule="auto"/>
        <w:rPr>
          <w:rFonts w:ascii="Arial" w:eastAsia="Times New Roman" w:hAnsi="Arial" w:cs="Arial"/>
          <w:b/>
          <w:bCs/>
        </w:rPr>
      </w:pPr>
      <w:r w:rsidRPr="00A479F3">
        <w:rPr>
          <w:rFonts w:ascii="Arial" w:eastAsia="Times New Roman" w:hAnsi="Arial" w:cs="Arial"/>
          <w:b/>
          <w:bCs/>
        </w:rPr>
        <w:t xml:space="preserve">Date </w:t>
      </w:r>
      <w:r w:rsidR="00A479F3" w:rsidRPr="00A479F3">
        <w:rPr>
          <w:rFonts w:ascii="Arial" w:eastAsia="Times New Roman" w:hAnsi="Arial" w:cs="Arial"/>
          <w:b/>
          <w:bCs/>
        </w:rPr>
        <w:t>approved: March 2023</w:t>
      </w:r>
    </w:p>
    <w:p w14:paraId="6983D2AC" w14:textId="02DDD383" w:rsidR="00B93DBE" w:rsidRPr="00A479F3" w:rsidRDefault="00A479F3" w:rsidP="00892312">
      <w:pPr>
        <w:spacing w:after="0" w:line="480" w:lineRule="auto"/>
        <w:rPr>
          <w:rFonts w:ascii="Arial" w:eastAsia="Times New Roman" w:hAnsi="Arial" w:cs="Arial"/>
          <w:b/>
          <w:bCs/>
        </w:rPr>
      </w:pPr>
      <w:r w:rsidRPr="00A479F3">
        <w:rPr>
          <w:rFonts w:ascii="Arial" w:eastAsia="Times New Roman" w:hAnsi="Arial" w:cs="Arial"/>
          <w:b/>
          <w:bCs/>
        </w:rPr>
        <w:t>R</w:t>
      </w:r>
      <w:r w:rsidR="00B93DBE" w:rsidRPr="00A479F3">
        <w:rPr>
          <w:rFonts w:ascii="Arial" w:eastAsia="Times New Roman" w:hAnsi="Arial" w:cs="Arial"/>
          <w:b/>
          <w:bCs/>
        </w:rPr>
        <w:t>eview:</w:t>
      </w:r>
      <w:r w:rsidRPr="00A479F3">
        <w:rPr>
          <w:rFonts w:ascii="Arial" w:eastAsia="Times New Roman" w:hAnsi="Arial" w:cs="Arial"/>
          <w:b/>
          <w:bCs/>
        </w:rPr>
        <w:t xml:space="preserve"> March 2025 (or before if required)</w:t>
      </w:r>
    </w:p>
    <w:p w14:paraId="360FF653" w14:textId="67862335" w:rsidR="00A479F3" w:rsidRPr="00A479F3" w:rsidRDefault="00A479F3" w:rsidP="00892312">
      <w:pPr>
        <w:spacing w:after="0" w:line="480" w:lineRule="auto"/>
        <w:rPr>
          <w:rFonts w:ascii="Arial" w:eastAsia="Times New Roman" w:hAnsi="Arial" w:cs="Arial"/>
          <w:b/>
          <w:bCs/>
        </w:rPr>
      </w:pPr>
      <w:r w:rsidRPr="00A479F3">
        <w:rPr>
          <w:rFonts w:ascii="Arial" w:eastAsia="Times New Roman" w:hAnsi="Arial" w:cs="Arial"/>
          <w:b/>
          <w:bCs/>
        </w:rPr>
        <w:t>Version 1</w:t>
      </w:r>
    </w:p>
    <w:p w14:paraId="739D5CFE" w14:textId="77057C79" w:rsidR="00D409D1" w:rsidRDefault="00D409D1" w:rsidP="00892312">
      <w:pPr>
        <w:spacing w:after="200" w:line="480" w:lineRule="auto"/>
        <w:rPr>
          <w:rFonts w:ascii="Arial" w:eastAsia="Times New Roman" w:hAnsi="Arial" w:cs="Arial"/>
          <w:sz w:val="24"/>
          <w:szCs w:val="24"/>
        </w:rPr>
      </w:pPr>
    </w:p>
    <w:p w14:paraId="0577A7F9" w14:textId="77777777" w:rsidR="00A479F3" w:rsidRPr="00892312" w:rsidRDefault="00A479F3" w:rsidP="00892312">
      <w:pPr>
        <w:spacing w:after="200" w:line="480" w:lineRule="auto"/>
        <w:rPr>
          <w:rFonts w:ascii="Arial" w:eastAsia="Times New Roman" w:hAnsi="Arial" w:cs="Arial"/>
          <w:sz w:val="24"/>
          <w:szCs w:val="24"/>
        </w:rPr>
      </w:pPr>
    </w:p>
    <w:p w14:paraId="4A46DF01" w14:textId="6E5AFC5A" w:rsidR="00D409D1" w:rsidRPr="00D409D1" w:rsidRDefault="00D409D1" w:rsidP="00892312">
      <w:pPr>
        <w:spacing w:after="200" w:line="480" w:lineRule="auto"/>
        <w:rPr>
          <w:rFonts w:ascii="Arial" w:eastAsia="Times New Roman" w:hAnsi="Arial" w:cs="Arial"/>
          <w:b/>
          <w:bCs/>
          <w:sz w:val="24"/>
          <w:szCs w:val="24"/>
        </w:rPr>
      </w:pPr>
      <w:r w:rsidRPr="00892312">
        <w:rPr>
          <w:rFonts w:ascii="Arial" w:eastAsia="Times New Roman" w:hAnsi="Arial" w:cs="Arial"/>
          <w:b/>
          <w:bCs/>
          <w:sz w:val="24"/>
          <w:szCs w:val="24"/>
        </w:rPr>
        <w:lastRenderedPageBreak/>
        <w:t>1</w:t>
      </w:r>
      <w:r w:rsidRPr="00892312">
        <w:rPr>
          <w:rFonts w:ascii="Arial" w:eastAsia="Times New Roman" w:hAnsi="Arial" w:cs="Arial"/>
          <w:b/>
          <w:bCs/>
          <w:sz w:val="24"/>
          <w:szCs w:val="24"/>
        </w:rPr>
        <w:tab/>
      </w:r>
      <w:r w:rsidRPr="00D409D1">
        <w:rPr>
          <w:rFonts w:ascii="Arial" w:eastAsia="Times New Roman" w:hAnsi="Arial" w:cs="Arial"/>
          <w:b/>
          <w:bCs/>
          <w:sz w:val="24"/>
          <w:szCs w:val="24"/>
        </w:rPr>
        <w:t>What to do if you are unwell</w:t>
      </w:r>
      <w:r w:rsidR="00892312">
        <w:rPr>
          <w:rFonts w:ascii="Arial" w:eastAsia="Times New Roman" w:hAnsi="Arial" w:cs="Arial"/>
          <w:b/>
          <w:bCs/>
          <w:sz w:val="24"/>
          <w:szCs w:val="24"/>
        </w:rPr>
        <w:t>.</w:t>
      </w:r>
    </w:p>
    <w:p w14:paraId="1BE5F591" w14:textId="77777777" w:rsidR="00D409D1" w:rsidRPr="00D409D1" w:rsidRDefault="00D409D1" w:rsidP="00892312">
      <w:pPr>
        <w:spacing w:after="200" w:line="480" w:lineRule="auto"/>
        <w:rPr>
          <w:rFonts w:ascii="Arial" w:eastAsia="Times New Roman" w:hAnsi="Arial" w:cs="Arial"/>
          <w:sz w:val="24"/>
          <w:szCs w:val="24"/>
        </w:rPr>
      </w:pPr>
      <w:r w:rsidRPr="00D409D1">
        <w:rPr>
          <w:rFonts w:ascii="Arial" w:eastAsia="Times New Roman" w:hAnsi="Arial" w:cs="Arial"/>
          <w:sz w:val="24"/>
          <w:szCs w:val="24"/>
        </w:rPr>
        <w:t>If you are away from work because of sickness you must:</w:t>
      </w:r>
    </w:p>
    <w:p w14:paraId="600A8B19" w14:textId="71EBF6E4" w:rsidR="00D409D1" w:rsidRPr="00D409D1" w:rsidRDefault="00D409D1" w:rsidP="00892312">
      <w:pPr>
        <w:numPr>
          <w:ilvl w:val="0"/>
          <w:numId w:val="1"/>
        </w:numPr>
        <w:spacing w:after="200" w:line="480" w:lineRule="auto"/>
        <w:contextualSpacing/>
        <w:rPr>
          <w:rFonts w:ascii="Arial" w:eastAsia="Times New Roman" w:hAnsi="Arial" w:cs="Arial"/>
          <w:sz w:val="24"/>
          <w:szCs w:val="24"/>
        </w:rPr>
      </w:pPr>
      <w:r w:rsidRPr="00D409D1">
        <w:rPr>
          <w:rFonts w:ascii="Arial" w:eastAsia="Times New Roman" w:hAnsi="Arial" w:cs="Arial"/>
          <w:sz w:val="24"/>
          <w:szCs w:val="24"/>
        </w:rPr>
        <w:t>Telephone</w:t>
      </w:r>
      <w:r w:rsidR="00892312">
        <w:rPr>
          <w:rFonts w:ascii="Arial" w:eastAsia="Times New Roman" w:hAnsi="Arial" w:cs="Arial"/>
          <w:sz w:val="24"/>
          <w:szCs w:val="24"/>
        </w:rPr>
        <w:t xml:space="preserve"> your manager, if the Town </w:t>
      </w:r>
      <w:r w:rsidR="00777B2C">
        <w:rPr>
          <w:rFonts w:ascii="Arial" w:eastAsia="Times New Roman" w:hAnsi="Arial" w:cs="Arial"/>
          <w:sz w:val="24"/>
          <w:szCs w:val="24"/>
        </w:rPr>
        <w:t>Clerk,</w:t>
      </w:r>
      <w:r w:rsidR="00892312">
        <w:rPr>
          <w:rFonts w:ascii="Arial" w:eastAsia="Times New Roman" w:hAnsi="Arial" w:cs="Arial"/>
          <w:sz w:val="24"/>
          <w:szCs w:val="24"/>
        </w:rPr>
        <w:t xml:space="preserve"> then you must telephone the Chairman of the Council (Deputy Chairman in their absence)</w:t>
      </w:r>
      <w:r w:rsidRPr="00D409D1">
        <w:rPr>
          <w:rFonts w:ascii="Arial" w:eastAsia="Times New Roman" w:hAnsi="Arial" w:cs="Arial"/>
          <w:sz w:val="24"/>
          <w:szCs w:val="24"/>
        </w:rPr>
        <w:t xml:space="preserve"> before your contractual (or normal start time for work) on the first day of absence providing details and how long you expect to be off. If you are unable to call personally, someone else may call for you. It is your responsibility to ensure the Council is notified. You must then telephone again each day</w:t>
      </w:r>
      <w:r w:rsidR="00892312">
        <w:rPr>
          <w:rFonts w:ascii="Arial" w:eastAsia="Times New Roman" w:hAnsi="Arial" w:cs="Arial"/>
          <w:sz w:val="24"/>
          <w:szCs w:val="24"/>
        </w:rPr>
        <w:t>.</w:t>
      </w:r>
    </w:p>
    <w:p w14:paraId="0F872C9B" w14:textId="77777777" w:rsidR="00D409D1" w:rsidRPr="00D409D1" w:rsidRDefault="00D409D1" w:rsidP="00892312">
      <w:pPr>
        <w:numPr>
          <w:ilvl w:val="0"/>
          <w:numId w:val="1"/>
        </w:numPr>
        <w:spacing w:after="200" w:line="480" w:lineRule="auto"/>
        <w:contextualSpacing/>
        <w:rPr>
          <w:rFonts w:ascii="Arial" w:eastAsia="Times New Roman" w:hAnsi="Arial" w:cs="Arial"/>
          <w:sz w:val="24"/>
          <w:szCs w:val="24"/>
        </w:rPr>
      </w:pPr>
      <w:r w:rsidRPr="00D409D1">
        <w:rPr>
          <w:rFonts w:ascii="Arial" w:eastAsia="Times New Roman" w:hAnsi="Arial" w:cs="Arial"/>
          <w:sz w:val="24"/>
          <w:szCs w:val="24"/>
        </w:rPr>
        <w:t>If you are away for seven days or less (including weekends and other non-working days), you must complete a self-certification form and provide it to the council when you are back at work.</w:t>
      </w:r>
    </w:p>
    <w:p w14:paraId="4FC6E6B6" w14:textId="77777777" w:rsidR="00D409D1" w:rsidRPr="00D409D1" w:rsidRDefault="00D409D1" w:rsidP="00892312">
      <w:pPr>
        <w:numPr>
          <w:ilvl w:val="0"/>
          <w:numId w:val="1"/>
        </w:numPr>
        <w:spacing w:after="200" w:line="480" w:lineRule="auto"/>
        <w:contextualSpacing/>
        <w:rPr>
          <w:rFonts w:ascii="Arial" w:eastAsia="Times New Roman" w:hAnsi="Arial" w:cs="Arial"/>
          <w:sz w:val="24"/>
          <w:szCs w:val="24"/>
        </w:rPr>
      </w:pPr>
      <w:r w:rsidRPr="00D409D1">
        <w:rPr>
          <w:rFonts w:ascii="Arial" w:eastAsia="Times New Roman" w:hAnsi="Arial" w:cs="Arial"/>
          <w:sz w:val="24"/>
          <w:szCs w:val="24"/>
        </w:rPr>
        <w:t>If you are away for more than seven days (including weekends and other non-working days), you must send in a ‘fit to work’ statement from your doctor and continue to do so as each new certificate is issued to you. This certificate gives details as to whether you are too ill to work or whether you are well enough to work with suitable support from the Council. 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w:t>
      </w:r>
    </w:p>
    <w:p w14:paraId="1C8DBAFF" w14:textId="1A40ACEF" w:rsidR="00D409D1" w:rsidRPr="00892312" w:rsidRDefault="00D409D1" w:rsidP="00892312">
      <w:pPr>
        <w:numPr>
          <w:ilvl w:val="0"/>
          <w:numId w:val="1"/>
        </w:numPr>
        <w:spacing w:after="200" w:line="480" w:lineRule="auto"/>
        <w:contextualSpacing/>
        <w:rPr>
          <w:rFonts w:ascii="Arial" w:eastAsia="Times New Roman" w:hAnsi="Arial" w:cs="Arial"/>
          <w:sz w:val="24"/>
          <w:szCs w:val="24"/>
        </w:rPr>
      </w:pPr>
      <w:r w:rsidRPr="00D409D1">
        <w:rPr>
          <w:rFonts w:ascii="Arial" w:eastAsia="Times New Roman" w:hAnsi="Arial" w:cs="Arial"/>
          <w:sz w:val="24"/>
          <w:szCs w:val="24"/>
        </w:rPr>
        <w:t>All sickness or injury absence will be entered on your employment record and will be monitored from time-to-time.</w:t>
      </w:r>
    </w:p>
    <w:p w14:paraId="3E3704DF" w14:textId="77777777" w:rsidR="00D409D1" w:rsidRPr="00D409D1" w:rsidRDefault="00D409D1" w:rsidP="00892312">
      <w:pPr>
        <w:spacing w:after="200" w:line="480" w:lineRule="auto"/>
        <w:ind w:left="720"/>
        <w:contextualSpacing/>
        <w:rPr>
          <w:rFonts w:ascii="Arial" w:eastAsia="Times New Roman" w:hAnsi="Arial" w:cs="Arial"/>
          <w:sz w:val="24"/>
          <w:szCs w:val="24"/>
        </w:rPr>
      </w:pPr>
    </w:p>
    <w:p w14:paraId="044B8B2D" w14:textId="33900288" w:rsidR="00D409D1" w:rsidRPr="00D409D1" w:rsidRDefault="00D409D1" w:rsidP="00892312">
      <w:pPr>
        <w:spacing w:after="200" w:line="480" w:lineRule="auto"/>
        <w:rPr>
          <w:rFonts w:ascii="Arial" w:eastAsia="Times New Roman" w:hAnsi="Arial" w:cs="Arial"/>
          <w:b/>
          <w:bCs/>
          <w:sz w:val="24"/>
          <w:szCs w:val="24"/>
        </w:rPr>
      </w:pPr>
      <w:r w:rsidRPr="00892312">
        <w:rPr>
          <w:rFonts w:ascii="Arial" w:eastAsia="Times New Roman" w:hAnsi="Arial" w:cs="Arial"/>
          <w:b/>
          <w:bCs/>
          <w:sz w:val="24"/>
          <w:szCs w:val="24"/>
        </w:rPr>
        <w:t>2</w:t>
      </w:r>
      <w:r w:rsidRPr="00892312">
        <w:rPr>
          <w:rFonts w:ascii="Arial" w:eastAsia="Times New Roman" w:hAnsi="Arial" w:cs="Arial"/>
          <w:b/>
          <w:bCs/>
          <w:sz w:val="24"/>
          <w:szCs w:val="24"/>
        </w:rPr>
        <w:tab/>
      </w:r>
      <w:r w:rsidRPr="00D409D1">
        <w:rPr>
          <w:rFonts w:ascii="Arial" w:eastAsia="Times New Roman" w:hAnsi="Arial" w:cs="Arial"/>
          <w:b/>
          <w:bCs/>
          <w:sz w:val="24"/>
          <w:szCs w:val="24"/>
        </w:rPr>
        <w:t>Return-to-work meetings</w:t>
      </w:r>
      <w:r w:rsidR="00892312">
        <w:rPr>
          <w:rFonts w:ascii="Arial" w:eastAsia="Times New Roman" w:hAnsi="Arial" w:cs="Arial"/>
          <w:b/>
          <w:bCs/>
          <w:sz w:val="24"/>
          <w:szCs w:val="24"/>
        </w:rPr>
        <w:t>.</w:t>
      </w:r>
    </w:p>
    <w:p w14:paraId="6126FC36" w14:textId="4515E261" w:rsidR="00D409D1" w:rsidRPr="00D409D1" w:rsidRDefault="00D409D1" w:rsidP="00892312">
      <w:pPr>
        <w:spacing w:after="200" w:line="480" w:lineRule="auto"/>
        <w:rPr>
          <w:rFonts w:ascii="Arial" w:eastAsia="Times New Roman" w:hAnsi="Arial" w:cs="Arial"/>
          <w:sz w:val="24"/>
          <w:szCs w:val="24"/>
        </w:rPr>
      </w:pPr>
      <w:r w:rsidRPr="00D409D1">
        <w:rPr>
          <w:rFonts w:ascii="Arial" w:eastAsia="Times New Roman" w:hAnsi="Arial" w:cs="Arial"/>
          <w:sz w:val="24"/>
          <w:szCs w:val="24"/>
        </w:rPr>
        <w:lastRenderedPageBreak/>
        <w:t>On the first day back at work after a period of sickness absence your manager</w:t>
      </w:r>
      <w:r w:rsidR="00892312">
        <w:rPr>
          <w:rFonts w:ascii="Arial" w:eastAsia="Times New Roman" w:hAnsi="Arial" w:cs="Arial"/>
          <w:sz w:val="24"/>
          <w:szCs w:val="24"/>
        </w:rPr>
        <w:t xml:space="preserve"> (Chairman or Deputy Chairman in the Chairmans </w:t>
      </w:r>
      <w:r w:rsidR="007834E1">
        <w:rPr>
          <w:rFonts w:ascii="Arial" w:eastAsia="Times New Roman" w:hAnsi="Arial" w:cs="Arial"/>
          <w:sz w:val="24"/>
          <w:szCs w:val="24"/>
        </w:rPr>
        <w:t>absence</w:t>
      </w:r>
      <w:r w:rsidR="00892312">
        <w:rPr>
          <w:rFonts w:ascii="Arial" w:eastAsia="Times New Roman" w:hAnsi="Arial" w:cs="Arial"/>
          <w:sz w:val="24"/>
          <w:szCs w:val="24"/>
        </w:rPr>
        <w:t>)</w:t>
      </w:r>
      <w:r w:rsidRPr="00D409D1">
        <w:rPr>
          <w:rFonts w:ascii="Arial" w:eastAsia="Times New Roman" w:hAnsi="Arial" w:cs="Arial"/>
          <w:sz w:val="24"/>
          <w:szCs w:val="24"/>
        </w:rPr>
        <w:t xml:space="preserve"> may want to meet informally. If this is not possible on your first day back, the meeting may take place later. The return-to-work meeting should take place in a private place, and all discussions should be private and confidential. The meeting would normally </w:t>
      </w:r>
      <w:proofErr w:type="gramStart"/>
      <w:r w:rsidRPr="00D409D1">
        <w:rPr>
          <w:rFonts w:ascii="Arial" w:eastAsia="Times New Roman" w:hAnsi="Arial" w:cs="Arial"/>
          <w:sz w:val="24"/>
          <w:szCs w:val="24"/>
        </w:rPr>
        <w:t>include</w:t>
      </w:r>
      <w:proofErr w:type="gramEnd"/>
    </w:p>
    <w:p w14:paraId="2FA68CAB" w14:textId="77777777" w:rsidR="00D409D1" w:rsidRPr="00D409D1" w:rsidRDefault="00D409D1" w:rsidP="00892312">
      <w:pPr>
        <w:numPr>
          <w:ilvl w:val="0"/>
          <w:numId w:val="2"/>
        </w:numPr>
        <w:spacing w:after="200" w:line="480" w:lineRule="auto"/>
        <w:contextualSpacing/>
        <w:rPr>
          <w:rFonts w:ascii="Arial" w:eastAsia="Times New Roman" w:hAnsi="Arial" w:cs="Arial"/>
          <w:b/>
          <w:bCs/>
          <w:sz w:val="24"/>
          <w:szCs w:val="24"/>
        </w:rPr>
      </w:pPr>
      <w:r w:rsidRPr="00D409D1">
        <w:rPr>
          <w:rFonts w:ascii="Arial" w:eastAsia="Times New Roman" w:hAnsi="Arial" w:cs="Arial"/>
          <w:sz w:val="24"/>
          <w:szCs w:val="24"/>
        </w:rPr>
        <w:t xml:space="preserve">a welcome back to </w:t>
      </w:r>
      <w:proofErr w:type="gramStart"/>
      <w:r w:rsidRPr="00D409D1">
        <w:rPr>
          <w:rFonts w:ascii="Arial" w:eastAsia="Times New Roman" w:hAnsi="Arial" w:cs="Arial"/>
          <w:sz w:val="24"/>
          <w:szCs w:val="24"/>
        </w:rPr>
        <w:t>work;</w:t>
      </w:r>
      <w:proofErr w:type="gramEnd"/>
    </w:p>
    <w:p w14:paraId="236F48ED" w14:textId="77777777" w:rsidR="00D409D1" w:rsidRPr="00D409D1" w:rsidRDefault="00D409D1" w:rsidP="00892312">
      <w:pPr>
        <w:numPr>
          <w:ilvl w:val="0"/>
          <w:numId w:val="2"/>
        </w:numPr>
        <w:spacing w:after="200" w:line="480" w:lineRule="auto"/>
        <w:contextualSpacing/>
        <w:rPr>
          <w:rFonts w:ascii="Arial" w:eastAsia="Times New Roman" w:hAnsi="Arial" w:cs="Arial"/>
          <w:b/>
          <w:bCs/>
          <w:sz w:val="24"/>
          <w:szCs w:val="24"/>
        </w:rPr>
      </w:pPr>
      <w:r w:rsidRPr="00D409D1">
        <w:rPr>
          <w:rFonts w:ascii="Arial" w:eastAsia="Times New Roman" w:hAnsi="Arial" w:cs="Arial"/>
          <w:sz w:val="24"/>
          <w:szCs w:val="24"/>
        </w:rPr>
        <w:t xml:space="preserve">outline the purpose of the return-to-work </w:t>
      </w:r>
      <w:proofErr w:type="gramStart"/>
      <w:r w:rsidRPr="00D409D1">
        <w:rPr>
          <w:rFonts w:ascii="Arial" w:eastAsia="Times New Roman" w:hAnsi="Arial" w:cs="Arial"/>
          <w:sz w:val="24"/>
          <w:szCs w:val="24"/>
        </w:rPr>
        <w:t>meeting;</w:t>
      </w:r>
      <w:proofErr w:type="gramEnd"/>
      <w:r w:rsidRPr="00D409D1">
        <w:rPr>
          <w:rFonts w:ascii="Arial" w:eastAsia="Times New Roman" w:hAnsi="Arial" w:cs="Arial"/>
          <w:sz w:val="24"/>
          <w:szCs w:val="24"/>
        </w:rPr>
        <w:t xml:space="preserve"> which is to manage and monitor absence and attendance to identify any problem areas and offer support where appropriate;</w:t>
      </w:r>
    </w:p>
    <w:p w14:paraId="7F4D668A" w14:textId="77777777" w:rsidR="00D409D1" w:rsidRPr="00D409D1" w:rsidRDefault="00D409D1" w:rsidP="00892312">
      <w:pPr>
        <w:numPr>
          <w:ilvl w:val="0"/>
          <w:numId w:val="2"/>
        </w:numPr>
        <w:spacing w:after="200" w:line="480" w:lineRule="auto"/>
        <w:contextualSpacing/>
        <w:rPr>
          <w:rFonts w:ascii="Arial" w:eastAsia="Times New Roman" w:hAnsi="Arial" w:cs="Arial"/>
          <w:b/>
          <w:bCs/>
          <w:sz w:val="24"/>
          <w:szCs w:val="24"/>
        </w:rPr>
      </w:pPr>
      <w:r w:rsidRPr="00D409D1">
        <w:rPr>
          <w:rFonts w:ascii="Arial" w:eastAsia="Times New Roman" w:hAnsi="Arial" w:cs="Arial"/>
          <w:sz w:val="24"/>
          <w:szCs w:val="24"/>
        </w:rPr>
        <w:t xml:space="preserve">a discussion about the reasons for absence, in a supportive way and to understand whether the council can take any steps to help the employee’s </w:t>
      </w:r>
      <w:proofErr w:type="gramStart"/>
      <w:r w:rsidRPr="00D409D1">
        <w:rPr>
          <w:rFonts w:ascii="Arial" w:eastAsia="Times New Roman" w:hAnsi="Arial" w:cs="Arial"/>
          <w:sz w:val="24"/>
          <w:szCs w:val="24"/>
        </w:rPr>
        <w:t>attendance;</w:t>
      </w:r>
      <w:proofErr w:type="gramEnd"/>
    </w:p>
    <w:p w14:paraId="5763B00C" w14:textId="77777777" w:rsidR="00D409D1" w:rsidRPr="00D409D1" w:rsidRDefault="00D409D1" w:rsidP="00892312">
      <w:pPr>
        <w:numPr>
          <w:ilvl w:val="0"/>
          <w:numId w:val="2"/>
        </w:numPr>
        <w:spacing w:after="200" w:line="480" w:lineRule="auto"/>
        <w:contextualSpacing/>
        <w:rPr>
          <w:rFonts w:ascii="Arial" w:eastAsia="Times New Roman" w:hAnsi="Arial" w:cs="Arial"/>
          <w:b/>
          <w:bCs/>
          <w:sz w:val="24"/>
          <w:szCs w:val="24"/>
        </w:rPr>
      </w:pPr>
      <w:r w:rsidRPr="00D409D1">
        <w:rPr>
          <w:rFonts w:ascii="Arial" w:eastAsia="Times New Roman" w:hAnsi="Arial" w:cs="Arial"/>
          <w:sz w:val="24"/>
          <w:szCs w:val="24"/>
        </w:rPr>
        <w:t xml:space="preserve">explain that the absence will be </w:t>
      </w:r>
      <w:proofErr w:type="gramStart"/>
      <w:r w:rsidRPr="00D409D1">
        <w:rPr>
          <w:rFonts w:ascii="Arial" w:eastAsia="Times New Roman" w:hAnsi="Arial" w:cs="Arial"/>
          <w:sz w:val="24"/>
          <w:szCs w:val="24"/>
        </w:rPr>
        <w:t>recorded;</w:t>
      </w:r>
      <w:proofErr w:type="gramEnd"/>
    </w:p>
    <w:p w14:paraId="26659633" w14:textId="77777777" w:rsidR="00D409D1" w:rsidRPr="00D409D1" w:rsidRDefault="00D409D1" w:rsidP="00892312">
      <w:pPr>
        <w:numPr>
          <w:ilvl w:val="0"/>
          <w:numId w:val="2"/>
        </w:numPr>
        <w:spacing w:after="200" w:line="480" w:lineRule="auto"/>
        <w:contextualSpacing/>
        <w:rPr>
          <w:rFonts w:ascii="Arial" w:eastAsia="Times New Roman" w:hAnsi="Arial" w:cs="Arial"/>
          <w:b/>
          <w:bCs/>
          <w:sz w:val="24"/>
          <w:szCs w:val="24"/>
        </w:rPr>
      </w:pPr>
      <w:r w:rsidRPr="00D409D1">
        <w:rPr>
          <w:rFonts w:ascii="Arial" w:eastAsia="Times New Roman" w:hAnsi="Arial" w:cs="Arial"/>
          <w:sz w:val="24"/>
          <w:szCs w:val="24"/>
        </w:rPr>
        <w:t>establish if medical advice has been sought (if appropriate</w:t>
      </w:r>
      <w:proofErr w:type="gramStart"/>
      <w:r w:rsidRPr="00D409D1">
        <w:rPr>
          <w:rFonts w:ascii="Arial" w:eastAsia="Times New Roman" w:hAnsi="Arial" w:cs="Arial"/>
          <w:sz w:val="24"/>
          <w:szCs w:val="24"/>
        </w:rPr>
        <w:t>);</w:t>
      </w:r>
      <w:proofErr w:type="gramEnd"/>
    </w:p>
    <w:p w14:paraId="223FF434" w14:textId="77777777" w:rsidR="00D409D1" w:rsidRPr="00D409D1" w:rsidRDefault="00D409D1" w:rsidP="00892312">
      <w:pPr>
        <w:numPr>
          <w:ilvl w:val="0"/>
          <w:numId w:val="2"/>
        </w:numPr>
        <w:spacing w:after="200" w:line="480" w:lineRule="auto"/>
        <w:contextualSpacing/>
        <w:rPr>
          <w:rFonts w:ascii="Arial" w:eastAsia="Times New Roman" w:hAnsi="Arial" w:cs="Arial"/>
          <w:b/>
          <w:bCs/>
          <w:sz w:val="24"/>
          <w:szCs w:val="24"/>
        </w:rPr>
      </w:pPr>
      <w:r w:rsidRPr="00D409D1">
        <w:rPr>
          <w:rFonts w:ascii="Arial" w:eastAsia="Times New Roman" w:hAnsi="Arial" w:cs="Arial"/>
          <w:sz w:val="24"/>
          <w:szCs w:val="24"/>
        </w:rPr>
        <w:t>ensure the self-certification form has been completed or a fit note from the doctor has been provided;</w:t>
      </w:r>
    </w:p>
    <w:p w14:paraId="0A8821EC" w14:textId="77777777" w:rsidR="00D409D1" w:rsidRPr="00D409D1" w:rsidRDefault="00D409D1" w:rsidP="00892312">
      <w:pPr>
        <w:numPr>
          <w:ilvl w:val="0"/>
          <w:numId w:val="2"/>
        </w:numPr>
        <w:spacing w:after="200" w:line="480" w:lineRule="auto"/>
        <w:contextualSpacing/>
        <w:rPr>
          <w:rFonts w:ascii="Arial" w:eastAsia="Times New Roman" w:hAnsi="Arial" w:cs="Arial"/>
          <w:b/>
          <w:bCs/>
          <w:sz w:val="24"/>
          <w:szCs w:val="24"/>
        </w:rPr>
      </w:pPr>
      <w:r w:rsidRPr="00D409D1">
        <w:rPr>
          <w:rFonts w:ascii="Arial" w:eastAsia="Times New Roman" w:hAnsi="Arial" w:cs="Arial"/>
          <w:sz w:val="24"/>
          <w:szCs w:val="24"/>
        </w:rPr>
        <w:t>a discussion on absence over the last 52 weeks, the impact on pay and any next steps; and</w:t>
      </w:r>
    </w:p>
    <w:p w14:paraId="238A0299" w14:textId="5E409880" w:rsidR="00D409D1" w:rsidRPr="00892312" w:rsidRDefault="00D409D1" w:rsidP="00892312">
      <w:pPr>
        <w:numPr>
          <w:ilvl w:val="0"/>
          <w:numId w:val="2"/>
        </w:numPr>
        <w:spacing w:after="200" w:line="480" w:lineRule="auto"/>
        <w:contextualSpacing/>
        <w:rPr>
          <w:rFonts w:ascii="Arial" w:eastAsia="Times New Roman" w:hAnsi="Arial" w:cs="Arial"/>
          <w:b/>
          <w:bCs/>
          <w:sz w:val="24"/>
          <w:szCs w:val="24"/>
        </w:rPr>
      </w:pPr>
      <w:r w:rsidRPr="00D409D1">
        <w:rPr>
          <w:rFonts w:ascii="Arial" w:eastAsia="Times New Roman" w:hAnsi="Arial" w:cs="Arial"/>
          <w:sz w:val="24"/>
          <w:szCs w:val="24"/>
        </w:rPr>
        <w:t>a handover of work where appropriate</w:t>
      </w:r>
      <w:r w:rsidR="00892312">
        <w:rPr>
          <w:rFonts w:ascii="Arial" w:eastAsia="Times New Roman" w:hAnsi="Arial" w:cs="Arial"/>
          <w:sz w:val="24"/>
          <w:szCs w:val="24"/>
        </w:rPr>
        <w:t xml:space="preserve"> and applicable.</w:t>
      </w:r>
    </w:p>
    <w:p w14:paraId="6F2759E3" w14:textId="77777777" w:rsidR="00892312" w:rsidRPr="00892312" w:rsidRDefault="00892312" w:rsidP="00777B2C">
      <w:pPr>
        <w:spacing w:after="200" w:line="480" w:lineRule="auto"/>
        <w:ind w:left="720"/>
        <w:contextualSpacing/>
        <w:rPr>
          <w:rFonts w:ascii="Arial" w:eastAsia="Times New Roman" w:hAnsi="Arial" w:cs="Arial"/>
          <w:b/>
          <w:bCs/>
          <w:sz w:val="24"/>
          <w:szCs w:val="24"/>
        </w:rPr>
      </w:pPr>
    </w:p>
    <w:p w14:paraId="00927357" w14:textId="36BDDC5F" w:rsidR="00D409D1" w:rsidRPr="00D409D1" w:rsidRDefault="00D409D1" w:rsidP="00892312">
      <w:pPr>
        <w:spacing w:after="200" w:line="480" w:lineRule="auto"/>
        <w:rPr>
          <w:rFonts w:ascii="Arial" w:eastAsia="Times New Roman" w:hAnsi="Arial" w:cs="Arial"/>
          <w:b/>
          <w:bCs/>
          <w:sz w:val="24"/>
          <w:szCs w:val="24"/>
        </w:rPr>
      </w:pPr>
      <w:r w:rsidRPr="00892312">
        <w:rPr>
          <w:rFonts w:ascii="Arial" w:eastAsia="Times New Roman" w:hAnsi="Arial" w:cs="Arial"/>
          <w:b/>
          <w:bCs/>
          <w:sz w:val="24"/>
          <w:szCs w:val="24"/>
        </w:rPr>
        <w:t>3</w:t>
      </w:r>
      <w:r w:rsidRPr="00892312">
        <w:rPr>
          <w:rFonts w:ascii="Arial" w:eastAsia="Times New Roman" w:hAnsi="Arial" w:cs="Arial"/>
          <w:b/>
          <w:bCs/>
          <w:sz w:val="24"/>
          <w:szCs w:val="24"/>
        </w:rPr>
        <w:tab/>
      </w:r>
      <w:r w:rsidRPr="00D409D1">
        <w:rPr>
          <w:rFonts w:ascii="Arial" w:eastAsia="Times New Roman" w:hAnsi="Arial" w:cs="Arial"/>
          <w:b/>
          <w:bCs/>
          <w:sz w:val="24"/>
          <w:szCs w:val="24"/>
        </w:rPr>
        <w:t xml:space="preserve">Medical </w:t>
      </w:r>
      <w:r w:rsidRPr="00892312">
        <w:rPr>
          <w:rFonts w:ascii="Arial" w:eastAsia="Times New Roman" w:hAnsi="Arial" w:cs="Arial"/>
          <w:b/>
          <w:bCs/>
          <w:sz w:val="24"/>
          <w:szCs w:val="24"/>
        </w:rPr>
        <w:t>a</w:t>
      </w:r>
      <w:r w:rsidRPr="00D409D1">
        <w:rPr>
          <w:rFonts w:ascii="Arial" w:eastAsia="Times New Roman" w:hAnsi="Arial" w:cs="Arial"/>
          <w:b/>
          <w:bCs/>
          <w:sz w:val="24"/>
          <w:szCs w:val="24"/>
        </w:rPr>
        <w:t>ppointments</w:t>
      </w:r>
      <w:r w:rsidR="00892312">
        <w:rPr>
          <w:rFonts w:ascii="Arial" w:eastAsia="Times New Roman" w:hAnsi="Arial" w:cs="Arial"/>
          <w:b/>
          <w:bCs/>
          <w:sz w:val="24"/>
          <w:szCs w:val="24"/>
        </w:rPr>
        <w:t>.</w:t>
      </w:r>
    </w:p>
    <w:p w14:paraId="0D5F7639" w14:textId="0B32906A" w:rsidR="00D409D1" w:rsidRDefault="00D409D1" w:rsidP="00892312">
      <w:pPr>
        <w:spacing w:after="200" w:line="480" w:lineRule="auto"/>
        <w:rPr>
          <w:rFonts w:ascii="Arial" w:eastAsia="Times New Roman" w:hAnsi="Arial" w:cs="Arial"/>
          <w:sz w:val="24"/>
          <w:szCs w:val="24"/>
        </w:rPr>
      </w:pPr>
      <w:r w:rsidRPr="00D409D1">
        <w:rPr>
          <w:rFonts w:ascii="Arial" w:eastAsia="Times New Roman" w:hAnsi="Arial" w:cs="Arial"/>
          <w:sz w:val="24"/>
          <w:szCs w:val="24"/>
        </w:rPr>
        <w:t xml:space="preserve">The council recognises that employees will, from time to time, need to attend medical appointments. Please try to arrange medical appointments in your own time or, if this is not possible, at times that will cause the minimum amount of absence </w:t>
      </w:r>
      <w:r w:rsidRPr="00D409D1">
        <w:rPr>
          <w:rFonts w:ascii="Arial" w:eastAsia="Times New Roman" w:hAnsi="Arial" w:cs="Arial"/>
          <w:sz w:val="24"/>
          <w:szCs w:val="24"/>
        </w:rPr>
        <w:lastRenderedPageBreak/>
        <w:t>from work or inconvenience to the council. The council will allow reasonable time off work for such appointments</w:t>
      </w:r>
      <w:r w:rsidR="007834E1">
        <w:rPr>
          <w:rFonts w:ascii="Arial" w:eastAsia="Times New Roman" w:hAnsi="Arial" w:cs="Arial"/>
          <w:sz w:val="24"/>
          <w:szCs w:val="24"/>
        </w:rPr>
        <w:t xml:space="preserve"> (paid).</w:t>
      </w:r>
    </w:p>
    <w:p w14:paraId="2DDA58FA" w14:textId="77777777" w:rsidR="00892312" w:rsidRPr="00D409D1" w:rsidRDefault="00892312" w:rsidP="00892312">
      <w:pPr>
        <w:spacing w:after="200" w:line="480" w:lineRule="auto"/>
        <w:rPr>
          <w:rFonts w:ascii="Arial" w:eastAsia="Times New Roman" w:hAnsi="Arial" w:cs="Arial"/>
          <w:sz w:val="24"/>
          <w:szCs w:val="24"/>
        </w:rPr>
      </w:pPr>
    </w:p>
    <w:p w14:paraId="2247233B" w14:textId="05C2EFBB" w:rsidR="00D409D1" w:rsidRPr="00D409D1" w:rsidRDefault="00D409D1" w:rsidP="00892312">
      <w:pPr>
        <w:spacing w:after="200" w:line="480" w:lineRule="auto"/>
        <w:rPr>
          <w:rFonts w:ascii="Arial" w:eastAsia="Times New Roman" w:hAnsi="Arial" w:cs="Arial"/>
          <w:b/>
          <w:bCs/>
          <w:sz w:val="24"/>
          <w:szCs w:val="24"/>
        </w:rPr>
      </w:pPr>
      <w:r w:rsidRPr="00892312">
        <w:rPr>
          <w:rFonts w:ascii="Arial" w:eastAsia="Times New Roman" w:hAnsi="Arial" w:cs="Arial"/>
          <w:b/>
          <w:bCs/>
          <w:sz w:val="24"/>
          <w:szCs w:val="24"/>
        </w:rPr>
        <w:t>4</w:t>
      </w:r>
      <w:r w:rsidRPr="00892312">
        <w:rPr>
          <w:rFonts w:ascii="Arial" w:eastAsia="Times New Roman" w:hAnsi="Arial" w:cs="Arial"/>
          <w:b/>
          <w:bCs/>
          <w:sz w:val="24"/>
          <w:szCs w:val="24"/>
        </w:rPr>
        <w:tab/>
      </w:r>
      <w:r w:rsidR="00B93DBE" w:rsidRPr="00892312">
        <w:rPr>
          <w:rFonts w:ascii="Arial" w:eastAsia="Times New Roman" w:hAnsi="Arial" w:cs="Arial"/>
          <w:b/>
          <w:bCs/>
          <w:sz w:val="24"/>
          <w:szCs w:val="24"/>
        </w:rPr>
        <w:t xml:space="preserve">Councils </w:t>
      </w:r>
      <w:r w:rsidRPr="00D409D1">
        <w:rPr>
          <w:rFonts w:ascii="Arial" w:eastAsia="Times New Roman" w:hAnsi="Arial" w:cs="Arial"/>
          <w:b/>
          <w:bCs/>
          <w:sz w:val="24"/>
          <w:szCs w:val="24"/>
        </w:rPr>
        <w:t xml:space="preserve">Sick Pay </w:t>
      </w:r>
      <w:r w:rsidR="00B93DBE" w:rsidRPr="00892312">
        <w:rPr>
          <w:rFonts w:ascii="Arial" w:eastAsia="Times New Roman" w:hAnsi="Arial" w:cs="Arial"/>
          <w:b/>
          <w:bCs/>
          <w:sz w:val="24"/>
          <w:szCs w:val="24"/>
        </w:rPr>
        <w:t>(Occupational Sick Pay).</w:t>
      </w:r>
    </w:p>
    <w:p w14:paraId="3C34792B" w14:textId="095341F4"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It is the Council's policy to pay you your normal basic rate of pay exclusive of overtime/allowances during periods of sickness absence</w:t>
      </w:r>
      <w:r w:rsidRPr="00892312">
        <w:rPr>
          <w:rFonts w:ascii="Arial" w:eastAsia="Times New Roman" w:hAnsi="Arial" w:cs="Arial"/>
          <w:sz w:val="24"/>
          <w:szCs w:val="24"/>
        </w:rPr>
        <w:t xml:space="preserve"> in accordance with the terms and conditions of you Contract of Employment</w:t>
      </w:r>
    </w:p>
    <w:p w14:paraId="441948DA"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Payment is, however, conditional upon you complying with the council’s procedure for notifying your manager of the absence, attending an interview with your manager on request to discuss the absence, and completing a self-certification form on return to work or providing a fit-note when requested. We may also ask you to attend an interview/examination with a nominated doctor at the request of the Council.</w:t>
      </w:r>
    </w:p>
    <w:p w14:paraId="190CB20F"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We may not pay you occupational sick pay where:</w:t>
      </w:r>
    </w:p>
    <w:p w14:paraId="17179B48" w14:textId="77777777" w:rsidR="00B93DBE" w:rsidRPr="00B93DBE" w:rsidRDefault="00B93DBE" w:rsidP="00892312">
      <w:pPr>
        <w:numPr>
          <w:ilvl w:val="0"/>
          <w:numId w:val="3"/>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you have failed to comply with the Council's sickness absence notification and evidence requirements;</w:t>
      </w:r>
    </w:p>
    <w:p w14:paraId="7FACC49C" w14:textId="77777777" w:rsidR="00B93DBE" w:rsidRPr="00B93DBE" w:rsidRDefault="00B93DBE" w:rsidP="00892312">
      <w:pPr>
        <w:numPr>
          <w:ilvl w:val="0"/>
          <w:numId w:val="3"/>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you unreasonably refuse to attend a sickness absence meeting with the Council on </w:t>
      </w:r>
      <w:proofErr w:type="gramStart"/>
      <w:r w:rsidRPr="00B93DBE">
        <w:rPr>
          <w:rFonts w:ascii="Arial" w:eastAsia="Times New Roman" w:hAnsi="Arial" w:cs="Arial"/>
          <w:sz w:val="24"/>
          <w:szCs w:val="24"/>
        </w:rPr>
        <w:t>request;</w:t>
      </w:r>
      <w:proofErr w:type="gramEnd"/>
    </w:p>
    <w:p w14:paraId="21FFA25D" w14:textId="77777777" w:rsidR="00B93DBE" w:rsidRPr="00B93DBE" w:rsidRDefault="00B93DBE" w:rsidP="00892312">
      <w:pPr>
        <w:numPr>
          <w:ilvl w:val="0"/>
          <w:numId w:val="3"/>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you are unable to work because you hurt yourself in dangerous sports / activities or any other occupation you </w:t>
      </w:r>
      <w:proofErr w:type="gramStart"/>
      <w:r w:rsidRPr="00B93DBE">
        <w:rPr>
          <w:rFonts w:ascii="Arial" w:eastAsia="Times New Roman" w:hAnsi="Arial" w:cs="Arial"/>
          <w:sz w:val="24"/>
          <w:szCs w:val="24"/>
        </w:rPr>
        <w:t>have;</w:t>
      </w:r>
      <w:proofErr w:type="gramEnd"/>
    </w:p>
    <w:p w14:paraId="67048FD7" w14:textId="77777777" w:rsidR="00B93DBE" w:rsidRPr="00B93DBE" w:rsidRDefault="00B93DBE" w:rsidP="00892312">
      <w:pPr>
        <w:numPr>
          <w:ilvl w:val="0"/>
          <w:numId w:val="3"/>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you have misled the council about your fitness to </w:t>
      </w:r>
      <w:proofErr w:type="gramStart"/>
      <w:r w:rsidRPr="00B93DBE">
        <w:rPr>
          <w:rFonts w:ascii="Arial" w:eastAsia="Times New Roman" w:hAnsi="Arial" w:cs="Arial"/>
          <w:sz w:val="24"/>
          <w:szCs w:val="24"/>
        </w:rPr>
        <w:t>work;</w:t>
      </w:r>
      <w:proofErr w:type="gramEnd"/>
    </w:p>
    <w:p w14:paraId="350F24F1" w14:textId="77777777" w:rsidR="00B93DBE" w:rsidRPr="00B93DBE" w:rsidRDefault="00B93DBE" w:rsidP="00892312">
      <w:pPr>
        <w:numPr>
          <w:ilvl w:val="0"/>
          <w:numId w:val="3"/>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you have resigned; or</w:t>
      </w:r>
    </w:p>
    <w:p w14:paraId="2108F25E" w14:textId="5A15F499" w:rsidR="00B93DBE" w:rsidRPr="00892312" w:rsidRDefault="00B93DBE" w:rsidP="00892312">
      <w:pPr>
        <w:numPr>
          <w:ilvl w:val="0"/>
          <w:numId w:val="3"/>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where disciplinary proceedings are pending against you.</w:t>
      </w:r>
    </w:p>
    <w:p w14:paraId="17556BF3" w14:textId="431AFF00" w:rsidR="00B93DBE" w:rsidRPr="00892312" w:rsidRDefault="00B93DBE" w:rsidP="00892312">
      <w:pPr>
        <w:spacing w:after="200" w:line="480" w:lineRule="auto"/>
        <w:contextualSpacing/>
        <w:rPr>
          <w:rFonts w:ascii="Arial" w:eastAsia="Times New Roman" w:hAnsi="Arial" w:cs="Arial"/>
          <w:sz w:val="24"/>
          <w:szCs w:val="24"/>
        </w:rPr>
      </w:pPr>
    </w:p>
    <w:p w14:paraId="30B1536B" w14:textId="58620989" w:rsidR="00B93DBE" w:rsidRPr="00B93DBE" w:rsidRDefault="00B93DBE" w:rsidP="00892312">
      <w:pPr>
        <w:spacing w:after="200" w:line="480" w:lineRule="auto"/>
        <w:rPr>
          <w:rFonts w:ascii="Arial" w:eastAsia="Times New Roman" w:hAnsi="Arial" w:cs="Arial"/>
          <w:b/>
          <w:bCs/>
          <w:sz w:val="24"/>
          <w:szCs w:val="24"/>
        </w:rPr>
      </w:pPr>
      <w:r w:rsidRPr="00892312">
        <w:rPr>
          <w:rFonts w:ascii="Arial" w:eastAsia="Times New Roman" w:hAnsi="Arial" w:cs="Arial"/>
          <w:b/>
          <w:bCs/>
          <w:sz w:val="24"/>
          <w:szCs w:val="24"/>
        </w:rPr>
        <w:lastRenderedPageBreak/>
        <w:t>5</w:t>
      </w:r>
      <w:r w:rsidRPr="00892312">
        <w:rPr>
          <w:rFonts w:ascii="Arial" w:eastAsia="Times New Roman" w:hAnsi="Arial" w:cs="Arial"/>
          <w:b/>
          <w:bCs/>
          <w:sz w:val="24"/>
          <w:szCs w:val="24"/>
        </w:rPr>
        <w:tab/>
      </w:r>
      <w:r w:rsidRPr="00B93DBE">
        <w:rPr>
          <w:rFonts w:ascii="Arial" w:eastAsia="Times New Roman" w:hAnsi="Arial" w:cs="Arial"/>
          <w:b/>
          <w:bCs/>
          <w:sz w:val="24"/>
          <w:szCs w:val="24"/>
        </w:rPr>
        <w:t>Medical advice</w:t>
      </w:r>
      <w:r w:rsidR="00777B2C">
        <w:rPr>
          <w:rFonts w:ascii="Arial" w:eastAsia="Times New Roman" w:hAnsi="Arial" w:cs="Arial"/>
          <w:b/>
          <w:bCs/>
          <w:sz w:val="24"/>
          <w:szCs w:val="24"/>
        </w:rPr>
        <w:t>.</w:t>
      </w:r>
    </w:p>
    <w:p w14:paraId="1DDA06B7"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The Council may want to obtain advice on your fitness for work from occupational health advisers or medical practitioners. Examples of when the Council might refer to occupational health or a medical practitioner include the following:</w:t>
      </w:r>
    </w:p>
    <w:p w14:paraId="504061F6" w14:textId="77777777" w:rsidR="00B93DBE" w:rsidRPr="00B93DBE" w:rsidRDefault="00B93DBE" w:rsidP="00892312">
      <w:pPr>
        <w:numPr>
          <w:ilvl w:val="0"/>
          <w:numId w:val="4"/>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to seek a medical report on your illness or </w:t>
      </w:r>
      <w:proofErr w:type="gramStart"/>
      <w:r w:rsidRPr="00B93DBE">
        <w:rPr>
          <w:rFonts w:ascii="Arial" w:eastAsia="Times New Roman" w:hAnsi="Arial" w:cs="Arial"/>
          <w:sz w:val="24"/>
          <w:szCs w:val="24"/>
        </w:rPr>
        <w:t>injury;</w:t>
      </w:r>
      <w:proofErr w:type="gramEnd"/>
    </w:p>
    <w:p w14:paraId="50FAFF25" w14:textId="77777777" w:rsidR="00B93DBE" w:rsidRPr="00B93DBE" w:rsidRDefault="00B93DBE" w:rsidP="00892312">
      <w:pPr>
        <w:numPr>
          <w:ilvl w:val="0"/>
          <w:numId w:val="4"/>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to establish when you might be able to return to </w:t>
      </w:r>
      <w:proofErr w:type="gramStart"/>
      <w:r w:rsidRPr="00B93DBE">
        <w:rPr>
          <w:rFonts w:ascii="Arial" w:eastAsia="Times New Roman" w:hAnsi="Arial" w:cs="Arial"/>
          <w:sz w:val="24"/>
          <w:szCs w:val="24"/>
        </w:rPr>
        <w:t>work;</w:t>
      </w:r>
      <w:proofErr w:type="gramEnd"/>
    </w:p>
    <w:p w14:paraId="481B140B" w14:textId="77777777" w:rsidR="00B93DBE" w:rsidRPr="00B93DBE" w:rsidRDefault="00B93DBE" w:rsidP="00892312">
      <w:pPr>
        <w:numPr>
          <w:ilvl w:val="0"/>
          <w:numId w:val="4"/>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to understand when you are likely to be fully fit to resume your normal </w:t>
      </w:r>
      <w:proofErr w:type="gramStart"/>
      <w:r w:rsidRPr="00B93DBE">
        <w:rPr>
          <w:rFonts w:ascii="Arial" w:eastAsia="Times New Roman" w:hAnsi="Arial" w:cs="Arial"/>
          <w:sz w:val="24"/>
          <w:szCs w:val="24"/>
        </w:rPr>
        <w:t>duties;</w:t>
      </w:r>
      <w:proofErr w:type="gramEnd"/>
    </w:p>
    <w:p w14:paraId="51DCCF86" w14:textId="77777777" w:rsidR="00B93DBE" w:rsidRPr="00B93DBE" w:rsidRDefault="00B93DBE" w:rsidP="00892312">
      <w:pPr>
        <w:numPr>
          <w:ilvl w:val="0"/>
          <w:numId w:val="4"/>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to understand what alternative </w:t>
      </w:r>
      <w:proofErr w:type="gramStart"/>
      <w:r w:rsidRPr="00B93DBE">
        <w:rPr>
          <w:rFonts w:ascii="Arial" w:eastAsia="Times New Roman" w:hAnsi="Arial" w:cs="Arial"/>
          <w:sz w:val="24"/>
          <w:szCs w:val="24"/>
        </w:rPr>
        <w:t>duties</w:t>
      </w:r>
      <w:proofErr w:type="gramEnd"/>
      <w:r w:rsidRPr="00B93DBE">
        <w:rPr>
          <w:rFonts w:ascii="Arial" w:eastAsia="Times New Roman" w:hAnsi="Arial" w:cs="Arial"/>
          <w:sz w:val="24"/>
          <w:szCs w:val="24"/>
        </w:rPr>
        <w:t xml:space="preserve"> you might be fit to undertake if you are unfit to resume your normal duties;</w:t>
      </w:r>
    </w:p>
    <w:p w14:paraId="1F12263E" w14:textId="77777777" w:rsidR="00B93DBE" w:rsidRPr="00B93DBE" w:rsidRDefault="00B93DBE" w:rsidP="00892312">
      <w:pPr>
        <w:numPr>
          <w:ilvl w:val="0"/>
          <w:numId w:val="4"/>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to understand when you are likely to be fit to undertake any alternative </w:t>
      </w:r>
      <w:proofErr w:type="gramStart"/>
      <w:r w:rsidRPr="00B93DBE">
        <w:rPr>
          <w:rFonts w:ascii="Arial" w:eastAsia="Times New Roman" w:hAnsi="Arial" w:cs="Arial"/>
          <w:sz w:val="24"/>
          <w:szCs w:val="24"/>
        </w:rPr>
        <w:t>duties;</w:t>
      </w:r>
      <w:proofErr w:type="gramEnd"/>
    </w:p>
    <w:p w14:paraId="1651D4D8" w14:textId="77777777" w:rsidR="00B93DBE" w:rsidRPr="00B93DBE" w:rsidRDefault="00B93DBE" w:rsidP="00892312">
      <w:pPr>
        <w:numPr>
          <w:ilvl w:val="0"/>
          <w:numId w:val="4"/>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to ask for guidance on your condition, for example if there is a possibility that you are disabled or ambiguity as to the exact nature of the </w:t>
      </w:r>
      <w:proofErr w:type="gramStart"/>
      <w:r w:rsidRPr="00B93DBE">
        <w:rPr>
          <w:rFonts w:ascii="Arial" w:eastAsia="Times New Roman" w:hAnsi="Arial" w:cs="Arial"/>
          <w:sz w:val="24"/>
          <w:szCs w:val="24"/>
        </w:rPr>
        <w:t>condition;</w:t>
      </w:r>
      <w:proofErr w:type="gramEnd"/>
      <w:r w:rsidRPr="00B93DBE">
        <w:rPr>
          <w:rFonts w:ascii="Arial" w:eastAsia="Times New Roman" w:hAnsi="Arial" w:cs="Arial"/>
          <w:sz w:val="24"/>
          <w:szCs w:val="24"/>
        </w:rPr>
        <w:t xml:space="preserve"> </w:t>
      </w:r>
    </w:p>
    <w:p w14:paraId="5C5F1E69" w14:textId="77777777" w:rsidR="00B93DBE" w:rsidRPr="00B93DBE" w:rsidRDefault="00B93DBE" w:rsidP="00892312">
      <w:pPr>
        <w:numPr>
          <w:ilvl w:val="0"/>
          <w:numId w:val="4"/>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to ask what reasonable adjustments could be made to working conditions or premises to facilitate a return to </w:t>
      </w:r>
      <w:proofErr w:type="gramStart"/>
      <w:r w:rsidRPr="00B93DBE">
        <w:rPr>
          <w:rFonts w:ascii="Arial" w:eastAsia="Times New Roman" w:hAnsi="Arial" w:cs="Arial"/>
          <w:sz w:val="24"/>
          <w:szCs w:val="24"/>
        </w:rPr>
        <w:t>work;</w:t>
      </w:r>
      <w:proofErr w:type="gramEnd"/>
      <w:r w:rsidRPr="00B93DBE">
        <w:rPr>
          <w:rFonts w:ascii="Arial" w:eastAsia="Times New Roman" w:hAnsi="Arial" w:cs="Arial"/>
          <w:sz w:val="24"/>
          <w:szCs w:val="24"/>
        </w:rPr>
        <w:t xml:space="preserve"> </w:t>
      </w:r>
    </w:p>
    <w:p w14:paraId="481E87F9" w14:textId="77777777" w:rsidR="00B93DBE" w:rsidRPr="00B93DBE" w:rsidRDefault="00B93DBE" w:rsidP="00892312">
      <w:pPr>
        <w:numPr>
          <w:ilvl w:val="0"/>
          <w:numId w:val="4"/>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to understand the likely recurrence of the illness or injury once you have returned to work; and</w:t>
      </w:r>
    </w:p>
    <w:p w14:paraId="56532F87" w14:textId="74DA9390" w:rsidR="00B93DBE" w:rsidRDefault="00B93DBE" w:rsidP="00892312">
      <w:pPr>
        <w:numPr>
          <w:ilvl w:val="0"/>
          <w:numId w:val="4"/>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to discuss any adjustments that could be made to accommodate your </w:t>
      </w:r>
      <w:r w:rsidR="00892312" w:rsidRPr="00B93DBE">
        <w:rPr>
          <w:rFonts w:ascii="Arial" w:eastAsia="Times New Roman" w:hAnsi="Arial" w:cs="Arial"/>
          <w:sz w:val="24"/>
          <w:szCs w:val="24"/>
        </w:rPr>
        <w:t>disability if</w:t>
      </w:r>
      <w:r w:rsidRPr="00B93DBE">
        <w:rPr>
          <w:rFonts w:ascii="Arial" w:eastAsia="Times New Roman" w:hAnsi="Arial" w:cs="Arial"/>
          <w:sz w:val="24"/>
          <w:szCs w:val="24"/>
        </w:rPr>
        <w:t xml:space="preserve"> you are disabled</w:t>
      </w:r>
      <w:r w:rsidR="00892312">
        <w:rPr>
          <w:rFonts w:ascii="Arial" w:eastAsia="Times New Roman" w:hAnsi="Arial" w:cs="Arial"/>
          <w:sz w:val="24"/>
          <w:szCs w:val="24"/>
        </w:rPr>
        <w:t xml:space="preserve"> (reasonable and practicable adjustments to the workplace may be required).</w:t>
      </w:r>
    </w:p>
    <w:p w14:paraId="005C0410" w14:textId="77777777" w:rsidR="0099373A" w:rsidRPr="00B93DBE" w:rsidRDefault="0099373A" w:rsidP="0099373A">
      <w:pPr>
        <w:spacing w:after="200" w:line="480" w:lineRule="auto"/>
        <w:ind w:left="720"/>
        <w:contextualSpacing/>
        <w:rPr>
          <w:rFonts w:ascii="Arial" w:eastAsia="Times New Roman" w:hAnsi="Arial" w:cs="Arial"/>
          <w:sz w:val="24"/>
          <w:szCs w:val="24"/>
        </w:rPr>
      </w:pPr>
    </w:p>
    <w:p w14:paraId="5053203D"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The Council will pay the cost of the report and you will have the right to see it. The Council will also be provided with a copy of the report and once we have seen it, we will want to meet you to discuss the findings and consider options available to you.</w:t>
      </w:r>
    </w:p>
    <w:p w14:paraId="2008A7F8"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lastRenderedPageBreak/>
        <w:t xml:space="preserve">If you choose not to consent to an Occupational Health referral, any decisions in relation to your employment may be made without the benefit of access to medical reports.  </w:t>
      </w:r>
    </w:p>
    <w:p w14:paraId="0720867A" w14:textId="023578A5" w:rsidR="00B93DBE" w:rsidRPr="00B93DBE" w:rsidRDefault="00B93DBE" w:rsidP="00892312">
      <w:pPr>
        <w:spacing w:after="200" w:line="480" w:lineRule="auto"/>
        <w:rPr>
          <w:rFonts w:ascii="Arial" w:eastAsia="Times New Roman" w:hAnsi="Arial" w:cs="Arial"/>
          <w:b/>
          <w:bCs/>
          <w:sz w:val="24"/>
          <w:szCs w:val="24"/>
        </w:rPr>
      </w:pPr>
      <w:r w:rsidRPr="00892312">
        <w:rPr>
          <w:rFonts w:ascii="Arial" w:eastAsia="Times New Roman" w:hAnsi="Arial" w:cs="Arial"/>
          <w:b/>
          <w:bCs/>
          <w:sz w:val="24"/>
          <w:szCs w:val="24"/>
        </w:rPr>
        <w:t>6</w:t>
      </w:r>
      <w:r w:rsidRPr="00892312">
        <w:rPr>
          <w:rFonts w:ascii="Arial" w:eastAsia="Times New Roman" w:hAnsi="Arial" w:cs="Arial"/>
          <w:b/>
          <w:bCs/>
          <w:sz w:val="24"/>
          <w:szCs w:val="24"/>
        </w:rPr>
        <w:tab/>
      </w:r>
      <w:r w:rsidRPr="00B93DBE">
        <w:rPr>
          <w:rFonts w:ascii="Arial" w:eastAsia="Times New Roman" w:hAnsi="Arial" w:cs="Arial"/>
          <w:b/>
          <w:bCs/>
          <w:sz w:val="24"/>
          <w:szCs w:val="24"/>
        </w:rPr>
        <w:t>Persistent short-term absence</w:t>
      </w:r>
      <w:r w:rsidR="00777B2C">
        <w:rPr>
          <w:rFonts w:ascii="Arial" w:eastAsia="Times New Roman" w:hAnsi="Arial" w:cs="Arial"/>
          <w:b/>
          <w:bCs/>
          <w:sz w:val="24"/>
          <w:szCs w:val="24"/>
        </w:rPr>
        <w:t>.</w:t>
      </w:r>
    </w:p>
    <w:p w14:paraId="05D39E56" w14:textId="53AA604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 xml:space="preserve">Persistent short-term absence is where an employee is frequently absent from work for relatively short periods due to sickness. We understand most employees will have some short-term sickness absence from time to time. However, if you are frequently and persistently </w:t>
      </w:r>
      <w:r w:rsidR="0099373A" w:rsidRPr="00B93DBE">
        <w:rPr>
          <w:rFonts w:ascii="Arial" w:eastAsia="Times New Roman" w:hAnsi="Arial" w:cs="Arial"/>
          <w:sz w:val="24"/>
          <w:szCs w:val="24"/>
        </w:rPr>
        <w:t>absenting</w:t>
      </w:r>
      <w:r w:rsidRPr="00B93DBE">
        <w:rPr>
          <w:rFonts w:ascii="Arial" w:eastAsia="Times New Roman" w:hAnsi="Arial" w:cs="Arial"/>
          <w:sz w:val="24"/>
          <w:szCs w:val="24"/>
        </w:rPr>
        <w:t xml:space="preserve"> from work, this can damage efficiency and productivity, and place an additional burden of work on your colleagues</w:t>
      </w:r>
      <w:r w:rsidR="0099373A">
        <w:rPr>
          <w:rFonts w:ascii="Arial" w:eastAsia="Times New Roman" w:hAnsi="Arial" w:cs="Arial"/>
          <w:sz w:val="24"/>
          <w:szCs w:val="24"/>
        </w:rPr>
        <w:t xml:space="preserve"> (if applicable)</w:t>
      </w:r>
      <w:r w:rsidRPr="00B93DBE">
        <w:rPr>
          <w:rFonts w:ascii="Arial" w:eastAsia="Times New Roman" w:hAnsi="Arial" w:cs="Arial"/>
          <w:sz w:val="24"/>
          <w:szCs w:val="24"/>
        </w:rPr>
        <w:t xml:space="preserve"> and councillors.  </w:t>
      </w:r>
    </w:p>
    <w:p w14:paraId="226DFC92" w14:textId="3657C82D"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 xml:space="preserve">Therefore, it is essential that frequent absence is dealt with promptly and consistently and in some circumstances, the Council may begin a capability or disciplinary procedure as part of the absence management process. If we do so, we will meet with you to set attendance targets.  Following a review meeting we may issue a formal warning if those targets are not met. You will be given written notice in advance of any formal </w:t>
      </w:r>
      <w:r w:rsidR="0099373A" w:rsidRPr="00B93DBE">
        <w:rPr>
          <w:rFonts w:ascii="Arial" w:eastAsia="Times New Roman" w:hAnsi="Arial" w:cs="Arial"/>
          <w:sz w:val="24"/>
          <w:szCs w:val="24"/>
        </w:rPr>
        <w:t>meeting,</w:t>
      </w:r>
      <w:r w:rsidRPr="00B93DBE">
        <w:rPr>
          <w:rFonts w:ascii="Arial" w:eastAsia="Times New Roman" w:hAnsi="Arial" w:cs="Arial"/>
          <w:sz w:val="24"/>
          <w:szCs w:val="24"/>
        </w:rPr>
        <w:t xml:space="preserve"> and you can be accompanied by a work colleague or trade union representative. You may appeal against a formal warning. If your absence remains unacceptable after a second formal warning, the council may bring your employment to an end following consultation with you.  </w:t>
      </w:r>
    </w:p>
    <w:p w14:paraId="707F30C6" w14:textId="50269F10"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 xml:space="preserve">If frequent absence is due to an underlying long-term health </w:t>
      </w:r>
      <w:r w:rsidR="0099373A" w:rsidRPr="00B93DBE">
        <w:rPr>
          <w:rFonts w:ascii="Arial" w:eastAsia="Times New Roman" w:hAnsi="Arial" w:cs="Arial"/>
          <w:sz w:val="24"/>
          <w:szCs w:val="24"/>
        </w:rPr>
        <w:t>condition,</w:t>
      </w:r>
      <w:r w:rsidRPr="00B93DBE">
        <w:rPr>
          <w:rFonts w:ascii="Arial" w:eastAsia="Times New Roman" w:hAnsi="Arial" w:cs="Arial"/>
          <w:sz w:val="24"/>
          <w:szCs w:val="24"/>
        </w:rPr>
        <w:t xml:space="preserve"> then we will also request, with consent, a medical report either from an Occupational Health Physician or your G.P. or consultant to establish further information about your health and how the council can support your attendance.</w:t>
      </w:r>
    </w:p>
    <w:p w14:paraId="5A7EFD8F" w14:textId="31B41103"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lastRenderedPageBreak/>
        <w:t xml:space="preserve">When considering the reasons for absence, and deciding on whether a formal meeting is appropriate, the council will not consider any pregnancy related absence. The council will also make </w:t>
      </w:r>
      <w:r w:rsidR="0099373A">
        <w:rPr>
          <w:rFonts w:ascii="Arial" w:eastAsia="Times New Roman" w:hAnsi="Arial" w:cs="Arial"/>
          <w:sz w:val="24"/>
          <w:szCs w:val="24"/>
        </w:rPr>
        <w:t xml:space="preserve">reasonable and practicable </w:t>
      </w:r>
      <w:r w:rsidRPr="00B93DBE">
        <w:rPr>
          <w:rFonts w:ascii="Arial" w:eastAsia="Times New Roman" w:hAnsi="Arial" w:cs="Arial"/>
          <w:sz w:val="24"/>
          <w:szCs w:val="24"/>
        </w:rPr>
        <w:t>adjustments where absences are related to a disability by allowing a higher level of absence before considering whether disciplinary action is appropriate.</w:t>
      </w:r>
    </w:p>
    <w:p w14:paraId="54D24ADD" w14:textId="74C9BEEB"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The council will consider any alternative employment options</w:t>
      </w:r>
      <w:r w:rsidR="0099373A">
        <w:rPr>
          <w:rFonts w:ascii="Arial" w:eastAsia="Times New Roman" w:hAnsi="Arial" w:cs="Arial"/>
          <w:sz w:val="24"/>
          <w:szCs w:val="24"/>
        </w:rPr>
        <w:t xml:space="preserve"> (if applicable)</w:t>
      </w:r>
      <w:r w:rsidRPr="00B93DBE">
        <w:rPr>
          <w:rFonts w:ascii="Arial" w:eastAsia="Times New Roman" w:hAnsi="Arial" w:cs="Arial"/>
          <w:sz w:val="24"/>
          <w:szCs w:val="24"/>
        </w:rPr>
        <w:t xml:space="preserve"> before making any decision about ending employment. You will have the right to be accompanied by a work colleague or trade union representative at formal meetings and a right of appeal against a formal warning or dismissal sanction. The monitoring of absence operates on a rolling 52-week period.</w:t>
      </w:r>
    </w:p>
    <w:p w14:paraId="228EDA0D"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Where it appears that there is no acceptable reason for an absence or if you have not followed the correct absence notification procedure, the matter should be treated as a conduct issue and dealt with under the disciplinary procedure.</w:t>
      </w:r>
    </w:p>
    <w:p w14:paraId="5D4FEF6D" w14:textId="2D46A024" w:rsidR="00B93DBE" w:rsidRPr="00B93DBE" w:rsidRDefault="00B93DBE" w:rsidP="00892312">
      <w:pPr>
        <w:spacing w:after="200" w:line="480" w:lineRule="auto"/>
        <w:rPr>
          <w:rFonts w:ascii="Arial" w:eastAsia="Times New Roman" w:hAnsi="Arial" w:cs="Arial"/>
          <w:b/>
          <w:bCs/>
          <w:sz w:val="24"/>
          <w:szCs w:val="24"/>
        </w:rPr>
      </w:pPr>
      <w:r w:rsidRPr="00892312">
        <w:rPr>
          <w:rFonts w:ascii="Arial" w:eastAsia="Times New Roman" w:hAnsi="Arial" w:cs="Arial"/>
          <w:b/>
          <w:bCs/>
          <w:sz w:val="24"/>
          <w:szCs w:val="24"/>
        </w:rPr>
        <w:t>7</w:t>
      </w:r>
      <w:r w:rsidRPr="00892312">
        <w:rPr>
          <w:rFonts w:ascii="Arial" w:eastAsia="Times New Roman" w:hAnsi="Arial" w:cs="Arial"/>
          <w:b/>
          <w:bCs/>
          <w:sz w:val="24"/>
          <w:szCs w:val="24"/>
        </w:rPr>
        <w:tab/>
      </w:r>
      <w:r w:rsidRPr="00B93DBE">
        <w:rPr>
          <w:rFonts w:ascii="Arial" w:eastAsia="Times New Roman" w:hAnsi="Arial" w:cs="Arial"/>
          <w:b/>
          <w:bCs/>
          <w:sz w:val="24"/>
          <w:szCs w:val="24"/>
        </w:rPr>
        <w:t xml:space="preserve">Long-term </w:t>
      </w:r>
      <w:proofErr w:type="gramStart"/>
      <w:r w:rsidRPr="00B93DBE">
        <w:rPr>
          <w:rFonts w:ascii="Arial" w:eastAsia="Times New Roman" w:hAnsi="Arial" w:cs="Arial"/>
          <w:b/>
          <w:bCs/>
          <w:sz w:val="24"/>
          <w:szCs w:val="24"/>
        </w:rPr>
        <w:t>absence</w:t>
      </w:r>
      <w:proofErr w:type="gramEnd"/>
      <w:r w:rsidR="00777B2C">
        <w:rPr>
          <w:rFonts w:ascii="Arial" w:eastAsia="Times New Roman" w:hAnsi="Arial" w:cs="Arial"/>
          <w:b/>
          <w:bCs/>
          <w:sz w:val="24"/>
          <w:szCs w:val="24"/>
        </w:rPr>
        <w:t>.</w:t>
      </w:r>
    </w:p>
    <w:p w14:paraId="5EA1061B" w14:textId="41654956" w:rsidR="00B93DBE" w:rsidRPr="00B93DBE" w:rsidRDefault="0099373A" w:rsidP="00892312">
      <w:pPr>
        <w:spacing w:after="200" w:line="480" w:lineRule="auto"/>
        <w:rPr>
          <w:rFonts w:ascii="Arial" w:eastAsia="Times New Roman" w:hAnsi="Arial" w:cs="Arial"/>
          <w:sz w:val="24"/>
          <w:szCs w:val="24"/>
        </w:rPr>
      </w:pPr>
      <w:r>
        <w:rPr>
          <w:rFonts w:ascii="Arial" w:eastAsia="Times New Roman" w:hAnsi="Arial" w:cs="Arial"/>
          <w:sz w:val="24"/>
          <w:szCs w:val="24"/>
        </w:rPr>
        <w:t>L</w:t>
      </w:r>
      <w:r w:rsidR="00B93DBE" w:rsidRPr="00B93DBE">
        <w:rPr>
          <w:rFonts w:ascii="Arial" w:eastAsia="Times New Roman" w:hAnsi="Arial" w:cs="Arial"/>
          <w:sz w:val="24"/>
          <w:szCs w:val="24"/>
        </w:rPr>
        <w:t>ong term absence is any absence which lasts or is expected to last over 4 weeks. In all cases of long-term absence, it is essential for the Council to maintain contact with you. In cases where the return date is less certain this will take the form of consultation and will include:</w:t>
      </w:r>
    </w:p>
    <w:p w14:paraId="62742E05" w14:textId="77777777" w:rsidR="00B93DBE" w:rsidRPr="00B93DBE" w:rsidRDefault="00B93DBE" w:rsidP="00892312">
      <w:pPr>
        <w:numPr>
          <w:ilvl w:val="0"/>
          <w:numId w:val="5"/>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Discussions at the start of the absence and periodically throughout</w:t>
      </w:r>
    </w:p>
    <w:p w14:paraId="1E166B75" w14:textId="77777777" w:rsidR="00B93DBE" w:rsidRPr="00B93DBE" w:rsidRDefault="00B93DBE" w:rsidP="00892312">
      <w:pPr>
        <w:numPr>
          <w:ilvl w:val="0"/>
          <w:numId w:val="5"/>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Obtaining better information on your health and likely prognosis, ideally through an Occupational Health Physician</w:t>
      </w:r>
    </w:p>
    <w:p w14:paraId="5D2521B9" w14:textId="77777777" w:rsidR="00B93DBE" w:rsidRPr="00B93DBE" w:rsidRDefault="00B93DBE" w:rsidP="00892312">
      <w:pPr>
        <w:numPr>
          <w:ilvl w:val="0"/>
          <w:numId w:val="5"/>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Where appropriate alerting you to the fact that your absence is becoming a problem, and</w:t>
      </w:r>
    </w:p>
    <w:p w14:paraId="748B9537" w14:textId="19843274" w:rsidR="00B93DBE" w:rsidRPr="00892312" w:rsidRDefault="00B93DBE" w:rsidP="00892312">
      <w:pPr>
        <w:numPr>
          <w:ilvl w:val="0"/>
          <w:numId w:val="5"/>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lastRenderedPageBreak/>
        <w:t xml:space="preserve">Allowing you the opportunity to state your opinion of your condition and </w:t>
      </w:r>
      <w:proofErr w:type="gramStart"/>
      <w:r w:rsidR="0099373A">
        <w:rPr>
          <w:rFonts w:ascii="Arial" w:eastAsia="Times New Roman" w:hAnsi="Arial" w:cs="Arial"/>
          <w:sz w:val="24"/>
          <w:szCs w:val="24"/>
        </w:rPr>
        <w:t>giv</w:t>
      </w:r>
      <w:r w:rsidR="00777B2C">
        <w:rPr>
          <w:rFonts w:ascii="Arial" w:eastAsia="Times New Roman" w:hAnsi="Arial" w:cs="Arial"/>
          <w:sz w:val="24"/>
          <w:szCs w:val="24"/>
        </w:rPr>
        <w:t xml:space="preserve">e </w:t>
      </w:r>
      <w:r w:rsidR="0099373A" w:rsidRPr="00B93DBE">
        <w:rPr>
          <w:rFonts w:ascii="Arial" w:eastAsia="Times New Roman" w:hAnsi="Arial" w:cs="Arial"/>
          <w:sz w:val="24"/>
          <w:szCs w:val="24"/>
        </w:rPr>
        <w:t>consider</w:t>
      </w:r>
      <w:r w:rsidR="0099373A">
        <w:rPr>
          <w:rFonts w:ascii="Arial" w:eastAsia="Times New Roman" w:hAnsi="Arial" w:cs="Arial"/>
          <w:sz w:val="24"/>
          <w:szCs w:val="24"/>
        </w:rPr>
        <w:t>ation to</w:t>
      </w:r>
      <w:proofErr w:type="gramEnd"/>
      <w:r w:rsidRPr="00B93DBE">
        <w:rPr>
          <w:rFonts w:ascii="Arial" w:eastAsia="Times New Roman" w:hAnsi="Arial" w:cs="Arial"/>
          <w:sz w:val="24"/>
          <w:szCs w:val="24"/>
        </w:rPr>
        <w:t xml:space="preserve"> that opinion</w:t>
      </w:r>
      <w:r w:rsidR="0099373A">
        <w:rPr>
          <w:rFonts w:ascii="Arial" w:eastAsia="Times New Roman" w:hAnsi="Arial" w:cs="Arial"/>
          <w:sz w:val="24"/>
          <w:szCs w:val="24"/>
        </w:rPr>
        <w:t>.</w:t>
      </w:r>
    </w:p>
    <w:p w14:paraId="507864F3" w14:textId="77777777" w:rsidR="00B93DBE" w:rsidRPr="00B93DBE" w:rsidRDefault="00B93DBE" w:rsidP="00892312">
      <w:pPr>
        <w:spacing w:after="200" w:line="480" w:lineRule="auto"/>
        <w:ind w:left="720"/>
        <w:contextualSpacing/>
        <w:rPr>
          <w:rFonts w:ascii="Arial" w:eastAsia="Times New Roman" w:hAnsi="Arial" w:cs="Arial"/>
          <w:sz w:val="24"/>
          <w:szCs w:val="24"/>
        </w:rPr>
      </w:pPr>
    </w:p>
    <w:p w14:paraId="29E8451C"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Where ill-health means that you are unlikely to return to work for a long period of time, the council may need to consider bringing your employment to an end. In these circumstances, the council will:</w:t>
      </w:r>
    </w:p>
    <w:p w14:paraId="4EB00CD3" w14:textId="77777777" w:rsidR="00B93DBE" w:rsidRPr="00B93DBE" w:rsidRDefault="00B93DBE" w:rsidP="00892312">
      <w:pPr>
        <w:numPr>
          <w:ilvl w:val="0"/>
          <w:numId w:val="6"/>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Review your absence record to assess whether or not it is sufficient to justify </w:t>
      </w:r>
      <w:proofErr w:type="gramStart"/>
      <w:r w:rsidRPr="00B93DBE">
        <w:rPr>
          <w:rFonts w:ascii="Arial" w:eastAsia="Times New Roman" w:hAnsi="Arial" w:cs="Arial"/>
          <w:sz w:val="24"/>
          <w:szCs w:val="24"/>
        </w:rPr>
        <w:t>dismissal</w:t>
      </w:r>
      <w:proofErr w:type="gramEnd"/>
    </w:p>
    <w:p w14:paraId="52E8E9B2" w14:textId="77777777" w:rsidR="00B93DBE" w:rsidRPr="00B93DBE" w:rsidRDefault="00B93DBE" w:rsidP="00892312">
      <w:pPr>
        <w:numPr>
          <w:ilvl w:val="0"/>
          <w:numId w:val="6"/>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Consult with </w:t>
      </w:r>
      <w:proofErr w:type="gramStart"/>
      <w:r w:rsidRPr="00B93DBE">
        <w:rPr>
          <w:rFonts w:ascii="Arial" w:eastAsia="Times New Roman" w:hAnsi="Arial" w:cs="Arial"/>
          <w:sz w:val="24"/>
          <w:szCs w:val="24"/>
        </w:rPr>
        <w:t>you</w:t>
      </w:r>
      <w:proofErr w:type="gramEnd"/>
    </w:p>
    <w:p w14:paraId="4C5A32D8" w14:textId="77777777" w:rsidR="00B93DBE" w:rsidRPr="00B93DBE" w:rsidRDefault="00B93DBE" w:rsidP="00892312">
      <w:pPr>
        <w:numPr>
          <w:ilvl w:val="0"/>
          <w:numId w:val="6"/>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Obtain up-to-date medical </w:t>
      </w:r>
      <w:proofErr w:type="gramStart"/>
      <w:r w:rsidRPr="00B93DBE">
        <w:rPr>
          <w:rFonts w:ascii="Arial" w:eastAsia="Times New Roman" w:hAnsi="Arial" w:cs="Arial"/>
          <w:sz w:val="24"/>
          <w:szCs w:val="24"/>
        </w:rPr>
        <w:t>advice</w:t>
      </w:r>
      <w:proofErr w:type="gramEnd"/>
    </w:p>
    <w:p w14:paraId="3B5D78DD" w14:textId="77777777" w:rsidR="00B93DBE" w:rsidRPr="00B93DBE" w:rsidRDefault="00B93DBE" w:rsidP="00892312">
      <w:pPr>
        <w:numPr>
          <w:ilvl w:val="0"/>
          <w:numId w:val="6"/>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 xml:space="preserve">Advise you in writing as soon as it is established that termination of employment has become a </w:t>
      </w:r>
      <w:proofErr w:type="gramStart"/>
      <w:r w:rsidRPr="00B93DBE">
        <w:rPr>
          <w:rFonts w:ascii="Arial" w:eastAsia="Times New Roman" w:hAnsi="Arial" w:cs="Arial"/>
          <w:sz w:val="24"/>
          <w:szCs w:val="24"/>
        </w:rPr>
        <w:t>possibility</w:t>
      </w:r>
      <w:proofErr w:type="gramEnd"/>
    </w:p>
    <w:p w14:paraId="707690FD" w14:textId="77777777" w:rsidR="00B93DBE" w:rsidRPr="00B93DBE" w:rsidRDefault="00B93DBE" w:rsidP="00892312">
      <w:pPr>
        <w:numPr>
          <w:ilvl w:val="0"/>
          <w:numId w:val="6"/>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Meet with you to discuss the options and consider your views on continuing employment before any decisions are made, allowing you to be accompanied by a work colleague or trade union representative</w:t>
      </w:r>
    </w:p>
    <w:p w14:paraId="0FA52C2E" w14:textId="77777777" w:rsidR="00B93DBE" w:rsidRPr="00B93DBE" w:rsidRDefault="00B93DBE" w:rsidP="00892312">
      <w:pPr>
        <w:numPr>
          <w:ilvl w:val="0"/>
          <w:numId w:val="6"/>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Review if there are any alternative jobs that you could do prior to taking any decision on whether or not to dismiss</w:t>
      </w:r>
    </w:p>
    <w:p w14:paraId="4E9C9456" w14:textId="77777777" w:rsidR="00B93DBE" w:rsidRPr="00B93DBE" w:rsidRDefault="00B93DBE" w:rsidP="00892312">
      <w:pPr>
        <w:numPr>
          <w:ilvl w:val="0"/>
          <w:numId w:val="6"/>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Allow a right of appeal against any decision to dismiss you on grounds of long-term ill health</w:t>
      </w:r>
    </w:p>
    <w:p w14:paraId="67F386D9" w14:textId="029D3AB0" w:rsidR="00B93DBE" w:rsidRPr="00892312" w:rsidRDefault="00B93DBE" w:rsidP="00892312">
      <w:pPr>
        <w:numPr>
          <w:ilvl w:val="0"/>
          <w:numId w:val="6"/>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Following this meeting, inform you of the final decision</w:t>
      </w:r>
    </w:p>
    <w:p w14:paraId="64E1264F" w14:textId="77777777" w:rsidR="00B93DBE" w:rsidRPr="00B93DBE" w:rsidRDefault="00B93DBE" w:rsidP="00892312">
      <w:pPr>
        <w:spacing w:after="200" w:line="480" w:lineRule="auto"/>
        <w:ind w:left="720"/>
        <w:contextualSpacing/>
        <w:rPr>
          <w:rFonts w:ascii="Arial" w:eastAsia="Times New Roman" w:hAnsi="Arial" w:cs="Arial"/>
          <w:sz w:val="24"/>
          <w:szCs w:val="24"/>
        </w:rPr>
      </w:pPr>
    </w:p>
    <w:p w14:paraId="04892A59" w14:textId="6AAE7934" w:rsidR="00B93DBE" w:rsidRPr="00B93DBE" w:rsidRDefault="0099373A" w:rsidP="00892312">
      <w:pPr>
        <w:spacing w:after="200" w:line="480" w:lineRule="auto"/>
        <w:rPr>
          <w:rFonts w:ascii="Arial" w:eastAsia="Times New Roman" w:hAnsi="Arial" w:cs="Arial"/>
          <w:b/>
          <w:bCs/>
          <w:sz w:val="24"/>
          <w:szCs w:val="24"/>
        </w:rPr>
      </w:pPr>
      <w:r>
        <w:rPr>
          <w:rFonts w:ascii="Arial" w:eastAsia="Times New Roman" w:hAnsi="Arial" w:cs="Arial"/>
          <w:b/>
          <w:bCs/>
          <w:sz w:val="24"/>
          <w:szCs w:val="24"/>
        </w:rPr>
        <w:t>8</w:t>
      </w:r>
      <w:r>
        <w:rPr>
          <w:rFonts w:ascii="Arial" w:eastAsia="Times New Roman" w:hAnsi="Arial" w:cs="Arial"/>
          <w:b/>
          <w:bCs/>
          <w:sz w:val="24"/>
          <w:szCs w:val="24"/>
        </w:rPr>
        <w:tab/>
      </w:r>
      <w:r w:rsidR="00B93DBE" w:rsidRPr="00B93DBE">
        <w:rPr>
          <w:rFonts w:ascii="Arial" w:eastAsia="Times New Roman" w:hAnsi="Arial" w:cs="Arial"/>
          <w:b/>
          <w:bCs/>
          <w:sz w:val="24"/>
          <w:szCs w:val="24"/>
        </w:rPr>
        <w:t xml:space="preserve">Absence </w:t>
      </w:r>
      <w:r w:rsidR="007834E1" w:rsidRPr="00B93DBE">
        <w:rPr>
          <w:rFonts w:ascii="Arial" w:eastAsia="Times New Roman" w:hAnsi="Arial" w:cs="Arial"/>
          <w:b/>
          <w:bCs/>
          <w:sz w:val="24"/>
          <w:szCs w:val="24"/>
        </w:rPr>
        <w:t>because of</w:t>
      </w:r>
      <w:r w:rsidR="00B93DBE" w:rsidRPr="00B93DBE">
        <w:rPr>
          <w:rFonts w:ascii="Arial" w:eastAsia="Times New Roman" w:hAnsi="Arial" w:cs="Arial"/>
          <w:b/>
          <w:bCs/>
          <w:sz w:val="24"/>
          <w:szCs w:val="24"/>
        </w:rPr>
        <w:t xml:space="preserve"> disability</w:t>
      </w:r>
      <w:r w:rsidR="00777B2C">
        <w:rPr>
          <w:rFonts w:ascii="Arial" w:eastAsia="Times New Roman" w:hAnsi="Arial" w:cs="Arial"/>
          <w:b/>
          <w:bCs/>
          <w:sz w:val="24"/>
          <w:szCs w:val="24"/>
        </w:rPr>
        <w:t>.</w:t>
      </w:r>
    </w:p>
    <w:p w14:paraId="1D2A40F2" w14:textId="2DDADD85" w:rsid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 xml:space="preserve">Where you experience sickness absence </w:t>
      </w:r>
      <w:proofErr w:type="gramStart"/>
      <w:r w:rsidRPr="00B93DBE">
        <w:rPr>
          <w:rFonts w:ascii="Arial" w:eastAsia="Times New Roman" w:hAnsi="Arial" w:cs="Arial"/>
          <w:sz w:val="24"/>
          <w:szCs w:val="24"/>
        </w:rPr>
        <w:t>as a result of</w:t>
      </w:r>
      <w:proofErr w:type="gramEnd"/>
      <w:r w:rsidRPr="00B93DBE">
        <w:rPr>
          <w:rFonts w:ascii="Arial" w:eastAsia="Times New Roman" w:hAnsi="Arial" w:cs="Arial"/>
          <w:sz w:val="24"/>
          <w:szCs w:val="24"/>
        </w:rPr>
        <w:t xml:space="preserve"> a disability it will be treated in line with the provisions contained within the Equality Act 2010 (formerly as part of the </w:t>
      </w:r>
      <w:r w:rsidRPr="00B93DBE">
        <w:rPr>
          <w:rFonts w:ascii="Arial" w:eastAsia="Times New Roman" w:hAnsi="Arial" w:cs="Arial"/>
          <w:sz w:val="24"/>
          <w:szCs w:val="24"/>
        </w:rPr>
        <w:lastRenderedPageBreak/>
        <w:t>Disability Discrimination Act 1995). This will include considering whether any reasonable adjustments can be made.</w:t>
      </w:r>
    </w:p>
    <w:p w14:paraId="2925329C" w14:textId="602A54C1" w:rsidR="007834E1" w:rsidRPr="007834E1" w:rsidRDefault="007834E1" w:rsidP="00892312">
      <w:pPr>
        <w:spacing w:after="200" w:line="480" w:lineRule="auto"/>
        <w:rPr>
          <w:rFonts w:ascii="Arial" w:eastAsia="Times New Roman" w:hAnsi="Arial" w:cs="Arial"/>
          <w:b/>
          <w:bCs/>
          <w:sz w:val="24"/>
          <w:szCs w:val="24"/>
        </w:rPr>
      </w:pPr>
      <w:r w:rsidRPr="007834E1">
        <w:rPr>
          <w:rFonts w:ascii="Arial" w:eastAsia="Times New Roman" w:hAnsi="Arial" w:cs="Arial"/>
          <w:b/>
          <w:bCs/>
          <w:sz w:val="24"/>
          <w:szCs w:val="24"/>
        </w:rPr>
        <w:t>9</w:t>
      </w:r>
      <w:r w:rsidRPr="007834E1">
        <w:rPr>
          <w:rFonts w:ascii="Arial" w:eastAsia="Times New Roman" w:hAnsi="Arial" w:cs="Arial"/>
          <w:b/>
          <w:bCs/>
          <w:sz w:val="24"/>
          <w:szCs w:val="24"/>
        </w:rPr>
        <w:tab/>
        <w:t>Cover in terms of Sickness</w:t>
      </w:r>
    </w:p>
    <w:p w14:paraId="5302569D" w14:textId="63BD3CF7" w:rsidR="007834E1" w:rsidRPr="00B93DBE" w:rsidRDefault="007834E1" w:rsidP="00892312">
      <w:pPr>
        <w:spacing w:after="200" w:line="480" w:lineRule="auto"/>
        <w:rPr>
          <w:rFonts w:ascii="Arial" w:eastAsia="Times New Roman" w:hAnsi="Arial" w:cs="Arial"/>
          <w:sz w:val="24"/>
          <w:szCs w:val="24"/>
        </w:rPr>
      </w:pPr>
      <w:r>
        <w:rPr>
          <w:rFonts w:ascii="Arial" w:eastAsia="Times New Roman" w:hAnsi="Arial" w:cs="Arial"/>
          <w:sz w:val="24"/>
          <w:szCs w:val="24"/>
        </w:rPr>
        <w:t>The Town Council will contact Cornwall Council Association of Local Councils and/or Society Local Council Clerks asking for locum cover.</w:t>
      </w:r>
    </w:p>
    <w:p w14:paraId="790A489F" w14:textId="061D3099" w:rsidR="00B93DBE" w:rsidRPr="00B93DBE" w:rsidRDefault="007834E1" w:rsidP="00892312">
      <w:pPr>
        <w:spacing w:after="200" w:line="480" w:lineRule="auto"/>
        <w:rPr>
          <w:rFonts w:ascii="Arial" w:eastAsia="Times New Roman" w:hAnsi="Arial" w:cs="Arial"/>
          <w:sz w:val="24"/>
          <w:szCs w:val="24"/>
        </w:rPr>
      </w:pPr>
      <w:r>
        <w:rPr>
          <w:rFonts w:ascii="Arial" w:eastAsia="Times New Roman" w:hAnsi="Arial" w:cs="Arial"/>
          <w:b/>
          <w:bCs/>
          <w:sz w:val="24"/>
          <w:szCs w:val="24"/>
        </w:rPr>
        <w:t>10</w:t>
      </w:r>
      <w:r w:rsidR="0099373A">
        <w:rPr>
          <w:rFonts w:ascii="Arial" w:eastAsia="Times New Roman" w:hAnsi="Arial" w:cs="Arial"/>
          <w:b/>
          <w:bCs/>
          <w:sz w:val="24"/>
          <w:szCs w:val="24"/>
        </w:rPr>
        <w:tab/>
      </w:r>
      <w:r w:rsidR="00B93DBE" w:rsidRPr="00B93DBE">
        <w:rPr>
          <w:rFonts w:ascii="Arial" w:eastAsia="Times New Roman" w:hAnsi="Arial" w:cs="Arial"/>
          <w:b/>
          <w:bCs/>
          <w:sz w:val="24"/>
          <w:szCs w:val="24"/>
        </w:rPr>
        <w:t>Data protection</w:t>
      </w:r>
      <w:r w:rsidR="00777B2C">
        <w:rPr>
          <w:rFonts w:ascii="Arial" w:eastAsia="Times New Roman" w:hAnsi="Arial" w:cs="Arial"/>
          <w:b/>
          <w:bCs/>
          <w:sz w:val="24"/>
          <w:szCs w:val="24"/>
        </w:rPr>
        <w:t>.</w:t>
      </w:r>
    </w:p>
    <w:p w14:paraId="1A90EB42"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The Council will treat personal data collected during the absence management process in accordance with its data protection policy on processing special categories of personal data.  Information about how your data is used and the basis for processing your data will be provided in our employee privacy notice.  When relying on legitimate interests as the legal ground for processing your data, you can object to the processing.</w:t>
      </w:r>
    </w:p>
    <w:p w14:paraId="449E013E"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This is a non-contractual procedure which will be reviewed from time to time.</w:t>
      </w:r>
    </w:p>
    <w:p w14:paraId="00F64236" w14:textId="00F64D3C" w:rsidR="00B93DBE" w:rsidRPr="00892312" w:rsidRDefault="00B93DBE" w:rsidP="00892312">
      <w:pPr>
        <w:spacing w:after="200" w:line="480" w:lineRule="auto"/>
        <w:rPr>
          <w:rFonts w:ascii="Arial" w:eastAsia="Times New Roman" w:hAnsi="Arial" w:cs="Arial"/>
          <w:sz w:val="24"/>
          <w:szCs w:val="24"/>
        </w:rPr>
      </w:pPr>
    </w:p>
    <w:p w14:paraId="033A6651" w14:textId="77777777" w:rsidR="00B93DBE" w:rsidRPr="00B93DBE" w:rsidRDefault="00B93DBE" w:rsidP="00892312">
      <w:pPr>
        <w:spacing w:after="200" w:line="480" w:lineRule="auto"/>
        <w:rPr>
          <w:rFonts w:ascii="Arial" w:eastAsia="Times New Roman" w:hAnsi="Arial" w:cs="Arial"/>
          <w:b/>
          <w:bCs/>
          <w:sz w:val="24"/>
          <w:szCs w:val="24"/>
        </w:rPr>
      </w:pPr>
      <w:r w:rsidRPr="00B93DBE">
        <w:rPr>
          <w:rFonts w:ascii="Arial" w:eastAsia="Times New Roman" w:hAnsi="Arial" w:cs="Arial"/>
          <w:b/>
          <w:bCs/>
          <w:sz w:val="24"/>
          <w:szCs w:val="24"/>
        </w:rPr>
        <w:t>Notes</w:t>
      </w:r>
    </w:p>
    <w:p w14:paraId="7273E533" w14:textId="6363DBE5" w:rsidR="00B93DBE" w:rsidRPr="00B93DBE" w:rsidRDefault="00B93DBE" w:rsidP="00892312">
      <w:pPr>
        <w:numPr>
          <w:ilvl w:val="0"/>
          <w:numId w:val="7"/>
        </w:numPr>
        <w:spacing w:after="200" w:line="480" w:lineRule="auto"/>
        <w:contextualSpacing/>
        <w:rPr>
          <w:rFonts w:ascii="Arial" w:eastAsia="Times New Roman" w:hAnsi="Arial" w:cs="Arial"/>
          <w:sz w:val="24"/>
          <w:szCs w:val="24"/>
        </w:rPr>
      </w:pPr>
      <w:r w:rsidRPr="00B93DBE">
        <w:rPr>
          <w:rFonts w:ascii="Arial" w:eastAsia="Times New Roman" w:hAnsi="Arial" w:cs="Arial"/>
          <w:sz w:val="24"/>
          <w:szCs w:val="24"/>
        </w:rPr>
        <w:t>Green Book terms</w:t>
      </w:r>
      <w:r w:rsidRPr="00892312">
        <w:rPr>
          <w:rFonts w:ascii="Arial" w:eastAsia="Times New Roman" w:hAnsi="Arial" w:cs="Arial"/>
          <w:sz w:val="24"/>
          <w:szCs w:val="24"/>
        </w:rPr>
        <w:t xml:space="preserve"> (sickness pay).</w:t>
      </w:r>
    </w:p>
    <w:p w14:paraId="632CC313"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rPr>
        <w:t>If the council adopts Green Book terms and conditions of employment, employees are entitled to receive sick pay for the following periods: -</w:t>
      </w:r>
    </w:p>
    <w:p w14:paraId="47448FE3" w14:textId="77777777" w:rsidR="00B93DBE" w:rsidRPr="00B93DBE" w:rsidRDefault="00B93DBE" w:rsidP="00892312">
      <w:pPr>
        <w:spacing w:after="200" w:line="480" w:lineRule="auto"/>
        <w:rPr>
          <w:rFonts w:ascii="Arial" w:eastAsia="Times New Roman" w:hAnsi="Arial" w:cs="Arial"/>
          <w:sz w:val="24"/>
          <w:szCs w:val="24"/>
          <w:u w:val="single"/>
        </w:rPr>
      </w:pPr>
      <w:r w:rsidRPr="00B93DBE">
        <w:rPr>
          <w:rFonts w:ascii="Arial" w:eastAsia="Times New Roman" w:hAnsi="Arial" w:cs="Arial"/>
          <w:sz w:val="24"/>
          <w:szCs w:val="24"/>
          <w:u w:val="single"/>
        </w:rPr>
        <w:t>During 1st year of service</w:t>
      </w:r>
      <w:r w:rsidRPr="00B93DBE">
        <w:rPr>
          <w:rFonts w:ascii="Arial" w:eastAsia="Times New Roman" w:hAnsi="Arial" w:cs="Arial"/>
          <w:sz w:val="24"/>
          <w:szCs w:val="24"/>
          <w:u w:val="single"/>
        </w:rPr>
        <w:br/>
      </w:r>
      <w:r w:rsidRPr="00B93DBE">
        <w:rPr>
          <w:rFonts w:ascii="Arial" w:eastAsia="Times New Roman" w:hAnsi="Arial" w:cs="Arial"/>
          <w:sz w:val="24"/>
          <w:szCs w:val="24"/>
        </w:rPr>
        <w:t>1 month’s full pay and (after completing 4 months service)</w:t>
      </w:r>
      <w:r w:rsidRPr="00B93DBE">
        <w:rPr>
          <w:rFonts w:ascii="Arial" w:eastAsia="Times New Roman" w:hAnsi="Arial" w:cs="Arial"/>
          <w:sz w:val="24"/>
          <w:szCs w:val="24"/>
          <w:u w:val="single"/>
        </w:rPr>
        <w:br/>
      </w:r>
      <w:r w:rsidRPr="00B93DBE">
        <w:rPr>
          <w:rFonts w:ascii="Arial" w:eastAsia="Times New Roman" w:hAnsi="Arial" w:cs="Arial"/>
          <w:sz w:val="24"/>
          <w:szCs w:val="24"/>
        </w:rPr>
        <w:t>2 months half pay</w:t>
      </w:r>
    </w:p>
    <w:p w14:paraId="2C50C518"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u w:val="single"/>
        </w:rPr>
        <w:lastRenderedPageBreak/>
        <w:t>During 2nd year of service</w:t>
      </w:r>
      <w:r w:rsidRPr="00B93DBE">
        <w:rPr>
          <w:rFonts w:ascii="Arial" w:eastAsia="Times New Roman" w:hAnsi="Arial" w:cs="Arial"/>
          <w:sz w:val="24"/>
          <w:szCs w:val="24"/>
        </w:rPr>
        <w:br/>
        <w:t>2 months full pay and</w:t>
      </w:r>
      <w:r w:rsidRPr="00B93DBE">
        <w:rPr>
          <w:rFonts w:ascii="Arial" w:eastAsia="Times New Roman" w:hAnsi="Arial" w:cs="Arial"/>
          <w:sz w:val="24"/>
          <w:szCs w:val="24"/>
        </w:rPr>
        <w:br/>
        <w:t>2 months half pay</w:t>
      </w:r>
    </w:p>
    <w:p w14:paraId="31A5E417"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u w:val="single"/>
        </w:rPr>
        <w:t>During 3rd year of service</w:t>
      </w:r>
      <w:r w:rsidRPr="00B93DBE">
        <w:rPr>
          <w:rFonts w:ascii="Arial" w:eastAsia="Times New Roman" w:hAnsi="Arial" w:cs="Arial"/>
          <w:sz w:val="24"/>
          <w:szCs w:val="24"/>
        </w:rPr>
        <w:br/>
        <w:t>4 months full pay and</w:t>
      </w:r>
      <w:r w:rsidRPr="00B93DBE">
        <w:rPr>
          <w:rFonts w:ascii="Arial" w:eastAsia="Times New Roman" w:hAnsi="Arial" w:cs="Arial"/>
          <w:sz w:val="24"/>
          <w:szCs w:val="24"/>
        </w:rPr>
        <w:br/>
        <w:t>4 months half pay</w:t>
      </w:r>
    </w:p>
    <w:p w14:paraId="442C0CF0"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u w:val="single"/>
        </w:rPr>
        <w:t>During 4th and 5th year of service</w:t>
      </w:r>
      <w:r w:rsidRPr="00B93DBE">
        <w:rPr>
          <w:rFonts w:ascii="Arial" w:eastAsia="Times New Roman" w:hAnsi="Arial" w:cs="Arial"/>
          <w:sz w:val="24"/>
          <w:szCs w:val="24"/>
        </w:rPr>
        <w:br/>
        <w:t>5 months full pay and</w:t>
      </w:r>
      <w:r w:rsidRPr="00B93DBE">
        <w:rPr>
          <w:rFonts w:ascii="Arial" w:eastAsia="Times New Roman" w:hAnsi="Arial" w:cs="Arial"/>
          <w:sz w:val="24"/>
          <w:szCs w:val="24"/>
        </w:rPr>
        <w:br/>
        <w:t>5 months half pay</w:t>
      </w:r>
    </w:p>
    <w:p w14:paraId="68F93112" w14:textId="77777777" w:rsidR="00B93DBE" w:rsidRPr="00B93DBE" w:rsidRDefault="00B93DBE" w:rsidP="00892312">
      <w:pPr>
        <w:spacing w:after="200" w:line="480" w:lineRule="auto"/>
        <w:rPr>
          <w:rFonts w:ascii="Arial" w:eastAsia="Times New Roman" w:hAnsi="Arial" w:cs="Arial"/>
          <w:sz w:val="24"/>
          <w:szCs w:val="24"/>
        </w:rPr>
      </w:pPr>
      <w:r w:rsidRPr="00B93DBE">
        <w:rPr>
          <w:rFonts w:ascii="Arial" w:eastAsia="Times New Roman" w:hAnsi="Arial" w:cs="Arial"/>
          <w:sz w:val="24"/>
          <w:szCs w:val="24"/>
          <w:u w:val="single"/>
        </w:rPr>
        <w:t>After 5 years’ service</w:t>
      </w:r>
      <w:r w:rsidRPr="00B93DBE">
        <w:rPr>
          <w:rFonts w:ascii="Arial" w:eastAsia="Times New Roman" w:hAnsi="Arial" w:cs="Arial"/>
          <w:sz w:val="24"/>
          <w:szCs w:val="24"/>
        </w:rPr>
        <w:br/>
        <w:t>6 months full pay and</w:t>
      </w:r>
      <w:r w:rsidRPr="00B93DBE">
        <w:rPr>
          <w:rFonts w:ascii="Arial" w:eastAsia="Times New Roman" w:hAnsi="Arial" w:cs="Arial"/>
          <w:sz w:val="24"/>
          <w:szCs w:val="24"/>
        </w:rPr>
        <w:br/>
        <w:t>6 months half pay</w:t>
      </w:r>
    </w:p>
    <w:sectPr w:rsidR="00B93DBE" w:rsidRPr="00B93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77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1BC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50A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07902"/>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B8C187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6F321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B601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283782">
    <w:abstractNumId w:val="5"/>
  </w:num>
  <w:num w:numId="2" w16cid:durableId="1305309068">
    <w:abstractNumId w:val="2"/>
  </w:num>
  <w:num w:numId="3" w16cid:durableId="1846048699">
    <w:abstractNumId w:val="6"/>
  </w:num>
  <w:num w:numId="4" w16cid:durableId="1930969128">
    <w:abstractNumId w:val="0"/>
  </w:num>
  <w:num w:numId="5" w16cid:durableId="228154178">
    <w:abstractNumId w:val="4"/>
  </w:num>
  <w:num w:numId="6" w16cid:durableId="786391471">
    <w:abstractNumId w:val="1"/>
  </w:num>
  <w:num w:numId="7" w16cid:durableId="1101140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D1"/>
    <w:rsid w:val="001F1472"/>
    <w:rsid w:val="006005F6"/>
    <w:rsid w:val="00777B2C"/>
    <w:rsid w:val="007834E1"/>
    <w:rsid w:val="00892312"/>
    <w:rsid w:val="00966E04"/>
    <w:rsid w:val="0099373A"/>
    <w:rsid w:val="00A479F3"/>
    <w:rsid w:val="00B93DBE"/>
    <w:rsid w:val="00D40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3A28"/>
  <w15:chartTrackingRefBased/>
  <w15:docId w15:val="{4FA6BC01-8A54-4284-84E6-4A0C501E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9D1"/>
    <w:pPr>
      <w:spacing w:after="200" w:line="276" w:lineRule="auto"/>
      <w:ind w:left="720"/>
      <w:contextualSpacing/>
    </w:pPr>
    <w:rPr>
      <w:rFonts w:eastAsia="Times New Roman" w:cs="Times New Roman"/>
    </w:rPr>
  </w:style>
  <w:style w:type="character" w:styleId="CommentReference">
    <w:name w:val="annotation reference"/>
    <w:basedOn w:val="DefaultParagraphFont"/>
    <w:uiPriority w:val="99"/>
    <w:semiHidden/>
    <w:unhideWhenUsed/>
    <w:rsid w:val="00892312"/>
    <w:rPr>
      <w:sz w:val="16"/>
      <w:szCs w:val="16"/>
    </w:rPr>
  </w:style>
  <w:style w:type="paragraph" w:styleId="CommentText">
    <w:name w:val="annotation text"/>
    <w:basedOn w:val="Normal"/>
    <w:link w:val="CommentTextChar"/>
    <w:uiPriority w:val="99"/>
    <w:unhideWhenUsed/>
    <w:rsid w:val="00892312"/>
    <w:pPr>
      <w:spacing w:line="240" w:lineRule="auto"/>
    </w:pPr>
    <w:rPr>
      <w:sz w:val="20"/>
      <w:szCs w:val="20"/>
    </w:rPr>
  </w:style>
  <w:style w:type="character" w:customStyle="1" w:styleId="CommentTextChar">
    <w:name w:val="Comment Text Char"/>
    <w:basedOn w:val="DefaultParagraphFont"/>
    <w:link w:val="CommentText"/>
    <w:uiPriority w:val="99"/>
    <w:rsid w:val="00892312"/>
    <w:rPr>
      <w:sz w:val="20"/>
      <w:szCs w:val="20"/>
    </w:rPr>
  </w:style>
  <w:style w:type="paragraph" w:styleId="CommentSubject">
    <w:name w:val="annotation subject"/>
    <w:basedOn w:val="CommentText"/>
    <w:next w:val="CommentText"/>
    <w:link w:val="CommentSubjectChar"/>
    <w:uiPriority w:val="99"/>
    <w:semiHidden/>
    <w:unhideWhenUsed/>
    <w:rsid w:val="00892312"/>
    <w:rPr>
      <w:b/>
      <w:bCs/>
    </w:rPr>
  </w:style>
  <w:style w:type="character" w:customStyle="1" w:styleId="CommentSubjectChar">
    <w:name w:val="Comment Subject Char"/>
    <w:basedOn w:val="CommentTextChar"/>
    <w:link w:val="CommentSubject"/>
    <w:uiPriority w:val="99"/>
    <w:semiHidden/>
    <w:rsid w:val="008923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70BBC-B9C4-47A5-97DB-53933EF7B23D}">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99A63A85-DA18-4A7A-8BC5-F240AC76D15C}">
  <ds:schemaRefs>
    <ds:schemaRef ds:uri="http://schemas.microsoft.com/sharepoint/v3/contenttype/forms"/>
  </ds:schemaRefs>
</ds:datastoreItem>
</file>

<file path=customXml/itemProps3.xml><?xml version="1.0" encoding="utf-8"?>
<ds:datastoreItem xmlns:ds="http://schemas.openxmlformats.org/officeDocument/2006/customXml" ds:itemID="{B18E8667-B33C-4D83-903F-841DE1BD4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1720</Words>
  <Characters>9809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dcterms:created xsi:type="dcterms:W3CDTF">2023-04-17T14:02:00Z</dcterms:created>
  <dcterms:modified xsi:type="dcterms:W3CDTF">2023-04-17T14:02:00Z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ies>
</file>