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Default="007D610A" w:rsidP="00E96C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40" w:lineRule="auto"/>
        <w:jc w:val="center"/>
        <w:rPr>
          <w:rFonts w:ascii="Arial" w:eastAsia="Times New Roman" w:hAnsi="Arial" w:cs="Arial"/>
          <w:b/>
          <w:bCs/>
          <w:kern w:val="1"/>
          <w:sz w:val="24"/>
          <w:szCs w:val="24"/>
          <w:lang w:eastAsia="en-GB" w:bidi="en-GB"/>
        </w:rPr>
      </w:pPr>
      <w:r>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Default="007D610A" w:rsidP="00E96C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40" w:lineRule="auto"/>
        <w:jc w:val="center"/>
        <w:rPr>
          <w:rFonts w:ascii="Arial" w:eastAsia="Times New Roman" w:hAnsi="Arial" w:cs="Arial"/>
          <w:b/>
          <w:bCs/>
          <w:kern w:val="1"/>
          <w:sz w:val="24"/>
          <w:szCs w:val="24"/>
          <w:lang w:eastAsia="en-GB" w:bidi="en-GB"/>
        </w:rPr>
      </w:pPr>
    </w:p>
    <w:p w14:paraId="5EF37029" w14:textId="39853181" w:rsidR="007D610A" w:rsidRPr="005812CA" w:rsidRDefault="007D610A" w:rsidP="00E96C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40" w:lineRule="auto"/>
        <w:jc w:val="center"/>
        <w:rPr>
          <w:rFonts w:ascii="Arial" w:eastAsia="Times New Roman" w:hAnsi="Arial" w:cs="Arial"/>
          <w:b/>
          <w:bCs/>
          <w:kern w:val="1"/>
          <w:sz w:val="24"/>
          <w:szCs w:val="24"/>
          <w:lang w:eastAsia="en-GB" w:bidi="en-GB"/>
        </w:rPr>
      </w:pPr>
      <w:r w:rsidRPr="005812CA">
        <w:rPr>
          <w:rFonts w:ascii="Arial" w:eastAsia="Times New Roman" w:hAnsi="Arial" w:cs="Arial"/>
          <w:b/>
          <w:bCs/>
          <w:kern w:val="1"/>
          <w:sz w:val="24"/>
          <w:szCs w:val="24"/>
          <w:lang w:eastAsia="en-GB" w:bidi="en-GB"/>
        </w:rPr>
        <w:t>MARAZION TOWN COUNCIL</w:t>
      </w:r>
      <w:r w:rsidR="005812CA" w:rsidRPr="005812CA">
        <w:rPr>
          <w:rFonts w:ascii="Arial" w:eastAsia="Times New Roman" w:hAnsi="Arial" w:cs="Arial"/>
          <w:b/>
          <w:bCs/>
          <w:kern w:val="1"/>
          <w:sz w:val="24"/>
          <w:szCs w:val="24"/>
          <w:lang w:eastAsia="en-GB" w:bidi="en-GB"/>
        </w:rPr>
        <w:t xml:space="preserve"> </w:t>
      </w:r>
    </w:p>
    <w:p w14:paraId="4BB1CB73" w14:textId="357C01EA" w:rsidR="005812CA" w:rsidRDefault="005812CA" w:rsidP="00E96C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40" w:lineRule="auto"/>
        <w:jc w:val="center"/>
        <w:rPr>
          <w:rFonts w:ascii="Arial" w:eastAsia="Lucida Sans Unicode" w:hAnsi="Arial" w:cs="Arial"/>
          <w:b/>
          <w:bCs/>
          <w:kern w:val="1"/>
          <w:sz w:val="24"/>
          <w:szCs w:val="24"/>
          <w:lang w:val="en-US" w:eastAsia="hi-IN" w:bidi="hi-IN"/>
        </w:rPr>
      </w:pPr>
      <w:r w:rsidRPr="005812CA">
        <w:rPr>
          <w:rFonts w:ascii="Arial" w:eastAsia="Times New Roman" w:hAnsi="Arial" w:cs="Arial"/>
          <w:b/>
          <w:bCs/>
          <w:kern w:val="1"/>
          <w:sz w:val="24"/>
          <w:szCs w:val="24"/>
          <w:lang w:eastAsia="en-GB" w:bidi="en-GB"/>
        </w:rPr>
        <w:t xml:space="preserve">FULL COUNCIL MEETING TUESDAY </w:t>
      </w:r>
      <w:r w:rsidR="00B7670A">
        <w:rPr>
          <w:rFonts w:ascii="Arial" w:eastAsia="Times New Roman" w:hAnsi="Arial" w:cs="Arial"/>
          <w:b/>
          <w:bCs/>
          <w:kern w:val="1"/>
          <w:sz w:val="24"/>
          <w:szCs w:val="24"/>
          <w:lang w:eastAsia="en-GB" w:bidi="en-GB"/>
        </w:rPr>
        <w:t>11</w:t>
      </w:r>
      <w:r w:rsidR="00B7670A">
        <w:rPr>
          <w:rFonts w:ascii="Arial" w:eastAsia="Times New Roman" w:hAnsi="Arial" w:cs="Arial"/>
          <w:b/>
          <w:bCs/>
          <w:kern w:val="1"/>
          <w:sz w:val="24"/>
          <w:szCs w:val="24"/>
          <w:vertAlign w:val="superscript"/>
          <w:lang w:eastAsia="en-GB" w:bidi="en-GB"/>
        </w:rPr>
        <w:t xml:space="preserve">th </w:t>
      </w:r>
      <w:r w:rsidR="00B7670A">
        <w:rPr>
          <w:rFonts w:ascii="Arial" w:eastAsia="Lucida Sans Unicode" w:hAnsi="Arial" w:cs="Arial"/>
          <w:b/>
          <w:bCs/>
          <w:kern w:val="1"/>
          <w:sz w:val="24"/>
          <w:szCs w:val="24"/>
          <w:lang w:val="en-US" w:eastAsia="hi-IN" w:bidi="hi-IN"/>
        </w:rPr>
        <w:t xml:space="preserve">JUNE </w:t>
      </w:r>
      <w:r w:rsidRPr="005812CA">
        <w:rPr>
          <w:rFonts w:ascii="Arial" w:eastAsia="Lucida Sans Unicode" w:hAnsi="Arial" w:cs="Arial"/>
          <w:b/>
          <w:bCs/>
          <w:kern w:val="1"/>
          <w:sz w:val="24"/>
          <w:szCs w:val="24"/>
          <w:lang w:val="en-US" w:eastAsia="hi-IN" w:bidi="hi-IN"/>
        </w:rPr>
        <w:t>2024</w:t>
      </w:r>
    </w:p>
    <w:p w14:paraId="777A6E78" w14:textId="77E897ED" w:rsidR="0008637F" w:rsidRPr="005812CA" w:rsidRDefault="0008637F" w:rsidP="00E96C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40" w:lineRule="auto"/>
        <w:jc w:val="center"/>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TOWN HALL, MARAZION</w:t>
      </w:r>
    </w:p>
    <w:p w14:paraId="3C22C4C3" w14:textId="77777777" w:rsidR="007D610A" w:rsidRDefault="007D610A" w:rsidP="00E96C20">
      <w:pPr>
        <w:widowControl w:val="0"/>
        <w:suppressAutoHyphens/>
        <w:spacing w:after="0" w:line="240" w:lineRule="auto"/>
        <w:rPr>
          <w:rFonts w:ascii="Arial" w:eastAsia="Lucida Sans Unicode" w:hAnsi="Arial" w:cs="Arial"/>
          <w:b/>
          <w:kern w:val="1"/>
          <w:sz w:val="24"/>
          <w:szCs w:val="24"/>
          <w:lang w:val="en-US" w:eastAsia="hi-IN" w:bidi="hi-IN"/>
        </w:rPr>
      </w:pPr>
    </w:p>
    <w:p w14:paraId="1CE34DF3" w14:textId="5DD287F0" w:rsidR="007D610A" w:rsidRPr="00BC24AE" w:rsidRDefault="007D610A" w:rsidP="00E96C20">
      <w:pPr>
        <w:widowControl w:val="0"/>
        <w:suppressAutoHyphens/>
        <w:spacing w:after="0" w:line="240" w:lineRule="auto"/>
        <w:rPr>
          <w:rFonts w:ascii="Arial" w:eastAsia="Lucida Sans Unicode" w:hAnsi="Arial" w:cs="Arial"/>
          <w:b/>
          <w:kern w:val="1"/>
          <w:sz w:val="24"/>
          <w:szCs w:val="24"/>
          <w:lang w:val="en-US" w:eastAsia="hi-IN" w:bidi="hi-IN"/>
        </w:rPr>
      </w:pPr>
      <w:r w:rsidRPr="00BC24AE">
        <w:rPr>
          <w:rFonts w:ascii="Arial" w:eastAsia="Lucida Sans Unicode" w:hAnsi="Arial" w:cs="Arial"/>
          <w:b/>
          <w:kern w:val="1"/>
          <w:sz w:val="24"/>
          <w:szCs w:val="24"/>
          <w:lang w:val="en-US" w:eastAsia="hi-IN" w:bidi="hi-IN"/>
        </w:rPr>
        <w:t xml:space="preserve">Meeting </w:t>
      </w:r>
      <w:r w:rsidR="00AF45DF">
        <w:rPr>
          <w:rFonts w:ascii="Arial" w:eastAsia="Lucida Sans Unicode" w:hAnsi="Arial" w:cs="Arial"/>
          <w:b/>
          <w:kern w:val="1"/>
          <w:sz w:val="24"/>
          <w:szCs w:val="24"/>
          <w:lang w:val="en-US" w:eastAsia="hi-IN" w:bidi="hi-IN"/>
        </w:rPr>
        <w:t>3</w:t>
      </w:r>
      <w:r w:rsidRPr="00BC24AE">
        <w:rPr>
          <w:rFonts w:ascii="Arial" w:eastAsia="Lucida Sans Unicode" w:hAnsi="Arial" w:cs="Arial"/>
          <w:b/>
          <w:kern w:val="1"/>
          <w:sz w:val="24"/>
          <w:szCs w:val="24"/>
          <w:lang w:val="en-US" w:eastAsia="hi-IN" w:bidi="hi-IN"/>
        </w:rPr>
        <w:t>/</w:t>
      </w:r>
      <w:r>
        <w:rPr>
          <w:rFonts w:ascii="Arial" w:eastAsia="Lucida Sans Unicode" w:hAnsi="Arial" w:cs="Arial"/>
          <w:b/>
          <w:kern w:val="1"/>
          <w:sz w:val="24"/>
          <w:szCs w:val="24"/>
          <w:lang w:val="en-US" w:eastAsia="hi-IN" w:bidi="hi-IN"/>
        </w:rPr>
        <w:t>24</w:t>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Pr>
          <w:rFonts w:ascii="Arial" w:eastAsia="Lucida Sans Unicode" w:hAnsi="Arial" w:cs="Arial"/>
          <w:b/>
          <w:kern w:val="1"/>
          <w:sz w:val="24"/>
          <w:szCs w:val="24"/>
          <w:lang w:val="en-US" w:eastAsia="hi-IN" w:bidi="hi-IN"/>
        </w:rPr>
        <w:tab/>
      </w:r>
      <w:r>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00AF45DF">
        <w:rPr>
          <w:rFonts w:ascii="Arial" w:eastAsia="Lucida Sans Unicode" w:hAnsi="Arial" w:cs="Arial"/>
          <w:b/>
          <w:kern w:val="1"/>
          <w:sz w:val="24"/>
          <w:szCs w:val="24"/>
          <w:lang w:val="en-US" w:eastAsia="hi-IN" w:bidi="hi-IN"/>
        </w:rPr>
        <w:t>4</w:t>
      </w:r>
      <w:r w:rsidR="00AF45DF" w:rsidRPr="00AF45DF">
        <w:rPr>
          <w:rFonts w:ascii="Arial" w:eastAsia="Lucida Sans Unicode" w:hAnsi="Arial" w:cs="Arial"/>
          <w:b/>
          <w:kern w:val="1"/>
          <w:sz w:val="24"/>
          <w:szCs w:val="24"/>
          <w:vertAlign w:val="superscript"/>
          <w:lang w:val="en-US" w:eastAsia="hi-IN" w:bidi="hi-IN"/>
        </w:rPr>
        <w:t>th</w:t>
      </w:r>
      <w:r w:rsidR="00AF45DF">
        <w:rPr>
          <w:rFonts w:ascii="Arial" w:eastAsia="Lucida Sans Unicode" w:hAnsi="Arial" w:cs="Arial"/>
          <w:b/>
          <w:kern w:val="1"/>
          <w:sz w:val="24"/>
          <w:szCs w:val="24"/>
          <w:lang w:val="en-US" w:eastAsia="hi-IN" w:bidi="hi-IN"/>
        </w:rPr>
        <w:t xml:space="preserve"> June 2024</w:t>
      </w:r>
    </w:p>
    <w:p w14:paraId="57322656" w14:textId="77777777" w:rsidR="007D610A" w:rsidRPr="00BC24AE" w:rsidRDefault="007D610A" w:rsidP="00E96C20">
      <w:pPr>
        <w:widowControl w:val="0"/>
        <w:suppressAutoHyphens/>
        <w:spacing w:after="0" w:line="240" w:lineRule="auto"/>
        <w:ind w:left="5040" w:hanging="5040"/>
        <w:rPr>
          <w:rFonts w:ascii="Arial" w:eastAsia="Lucida Sans Unicode" w:hAnsi="Arial" w:cs="Arial"/>
          <w:b/>
          <w:kern w:val="1"/>
          <w:sz w:val="24"/>
          <w:szCs w:val="24"/>
          <w:lang w:val="en-US" w:eastAsia="hi-IN" w:bidi="hi-IN"/>
        </w:rPr>
      </w:pPr>
    </w:p>
    <w:p w14:paraId="23817C50" w14:textId="77777777" w:rsidR="00CF63F0" w:rsidRDefault="00CF63F0" w:rsidP="00E96C20">
      <w:pPr>
        <w:widowControl w:val="0"/>
        <w:suppressAutoHyphens/>
        <w:spacing w:after="0" w:line="240" w:lineRule="auto"/>
        <w:ind w:left="5040" w:hanging="5040"/>
        <w:rPr>
          <w:rFonts w:ascii="Arial" w:eastAsia="Lucida Sans Unicode" w:hAnsi="Arial" w:cs="Arial"/>
          <w:b/>
          <w:kern w:val="1"/>
          <w:sz w:val="24"/>
          <w:szCs w:val="24"/>
          <w:lang w:val="en-US" w:eastAsia="hi-IN" w:bidi="hi-IN"/>
        </w:rPr>
      </w:pPr>
    </w:p>
    <w:p w14:paraId="39F5A0E3" w14:textId="6B9DE5B0" w:rsidR="007D610A" w:rsidRPr="00BC24AE" w:rsidRDefault="007D610A" w:rsidP="00E96C20">
      <w:pPr>
        <w:widowControl w:val="0"/>
        <w:suppressAutoHyphens/>
        <w:spacing w:after="0" w:line="240" w:lineRule="auto"/>
        <w:ind w:left="5040" w:hanging="5040"/>
        <w:rPr>
          <w:rFonts w:ascii="Arial" w:eastAsia="Lucida Sans Unicode" w:hAnsi="Arial" w:cs="Arial"/>
          <w:b/>
          <w:kern w:val="1"/>
          <w:sz w:val="24"/>
          <w:szCs w:val="24"/>
          <w:lang w:val="en-US" w:eastAsia="hi-IN" w:bidi="hi-IN"/>
        </w:rPr>
      </w:pPr>
      <w:r w:rsidRPr="00BC24AE">
        <w:rPr>
          <w:rFonts w:ascii="Arial" w:eastAsia="Lucida Sans Unicode" w:hAnsi="Arial" w:cs="Arial"/>
          <w:b/>
          <w:kern w:val="1"/>
          <w:sz w:val="24"/>
          <w:szCs w:val="24"/>
          <w:lang w:val="en-US" w:eastAsia="hi-IN" w:bidi="hi-IN"/>
        </w:rPr>
        <w:t>TO ALL COUNCILLORS</w:t>
      </w:r>
      <w:r w:rsidRPr="00BC24AE">
        <w:rPr>
          <w:rFonts w:ascii="Arial" w:eastAsia="Lucida Sans Unicode" w:hAnsi="Arial" w:cs="Arial"/>
          <w:kern w:val="1"/>
          <w:sz w:val="24"/>
          <w:szCs w:val="24"/>
          <w:lang w:val="en-US" w:eastAsia="hi-IN" w:bidi="hi-IN"/>
        </w:rPr>
        <w:t xml:space="preserve">                        </w:t>
      </w:r>
      <w:r w:rsidRPr="00BC24AE">
        <w:rPr>
          <w:rFonts w:ascii="Arial" w:eastAsia="Lucida Sans Unicode" w:hAnsi="Arial" w:cs="Arial"/>
          <w:kern w:val="1"/>
          <w:sz w:val="24"/>
          <w:szCs w:val="24"/>
          <w:lang w:val="en-US" w:eastAsia="hi-IN" w:bidi="hi-IN"/>
        </w:rPr>
        <w:tab/>
      </w:r>
    </w:p>
    <w:p w14:paraId="1F29F0AB" w14:textId="77777777" w:rsidR="007D610A" w:rsidRPr="00BC24AE"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p>
    <w:p w14:paraId="27029F8C" w14:textId="77777777" w:rsidR="007D610A" w:rsidRPr="00BC24AE"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r w:rsidRPr="00BC24AE">
        <w:rPr>
          <w:rFonts w:ascii="Arial" w:eastAsia="Lucida Sans Unicode" w:hAnsi="Arial" w:cs="Arial"/>
          <w:kern w:val="1"/>
          <w:sz w:val="24"/>
          <w:szCs w:val="24"/>
          <w:lang w:val="en-US" w:eastAsia="hi-IN" w:bidi="hi-IN"/>
        </w:rPr>
        <w:t xml:space="preserve">Dear </w:t>
      </w:r>
      <w:proofErr w:type="spellStart"/>
      <w:r w:rsidRPr="00BC24AE">
        <w:rPr>
          <w:rFonts w:ascii="Arial" w:eastAsia="Lucida Sans Unicode" w:hAnsi="Arial" w:cs="Arial"/>
          <w:kern w:val="1"/>
          <w:sz w:val="24"/>
          <w:szCs w:val="24"/>
          <w:lang w:val="en-US" w:eastAsia="hi-IN" w:bidi="hi-IN"/>
        </w:rPr>
        <w:t>Councillors</w:t>
      </w:r>
      <w:proofErr w:type="spellEnd"/>
    </w:p>
    <w:p w14:paraId="2AAF8604" w14:textId="77777777" w:rsidR="007D610A" w:rsidRPr="00BC24AE"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02FE3A7D" w14:textId="62121702" w:rsidR="00CF63F0" w:rsidRDefault="00CF63F0" w:rsidP="00E96C20">
      <w:pPr>
        <w:widowControl w:val="0"/>
        <w:suppressAutoHyphens/>
        <w:spacing w:after="0" w:line="240" w:lineRule="auto"/>
        <w:rPr>
          <w:rFonts w:ascii="Arial" w:eastAsia="Lucida Sans Unicode" w:hAnsi="Arial" w:cs="Arial"/>
          <w:kern w:val="1"/>
          <w:sz w:val="24"/>
          <w:szCs w:val="24"/>
          <w:lang w:val="en-US" w:eastAsia="hi-IN" w:bidi="hi-IN"/>
        </w:rPr>
      </w:pPr>
      <w:r w:rsidRPr="00BC24AE">
        <w:rPr>
          <w:rFonts w:ascii="Arial" w:eastAsia="Lucida Sans Unicode" w:hAnsi="Arial" w:cs="Arial"/>
          <w:b/>
          <w:bCs/>
          <w:kern w:val="1"/>
          <w:sz w:val="24"/>
          <w:szCs w:val="24"/>
          <w:lang w:val="en-US" w:eastAsia="hi-IN" w:bidi="hi-IN"/>
        </w:rPr>
        <w:t>NOTICE IS HEREBY GIVEN</w:t>
      </w:r>
      <w:r w:rsidRPr="00BC24AE">
        <w:rPr>
          <w:rFonts w:ascii="Arial" w:eastAsia="Lucida Sans Unicode" w:hAnsi="Arial" w:cs="Arial"/>
          <w:kern w:val="1"/>
          <w:sz w:val="24"/>
          <w:szCs w:val="24"/>
          <w:lang w:val="en-US" w:eastAsia="hi-IN" w:bidi="hi-IN"/>
        </w:rPr>
        <w:t xml:space="preserve"> that </w:t>
      </w:r>
      <w:r>
        <w:rPr>
          <w:rFonts w:ascii="Arial" w:eastAsia="Lucida Sans Unicode" w:hAnsi="Arial" w:cs="Arial"/>
          <w:kern w:val="1"/>
          <w:sz w:val="24"/>
          <w:szCs w:val="24"/>
          <w:lang w:val="en-US" w:eastAsia="hi-IN" w:bidi="hi-IN"/>
        </w:rPr>
        <w:t xml:space="preserve">Marazion Full Council </w:t>
      </w:r>
      <w:r w:rsidRPr="00BC24AE">
        <w:rPr>
          <w:rFonts w:ascii="Arial" w:eastAsia="Lucida Sans Unicode" w:hAnsi="Arial" w:cs="Arial"/>
          <w:kern w:val="1"/>
          <w:sz w:val="24"/>
          <w:szCs w:val="24"/>
          <w:lang w:val="en-US" w:eastAsia="hi-IN" w:bidi="hi-IN"/>
        </w:rPr>
        <w:t xml:space="preserve">at which your attendance is summoned will be held at the Marazion Town Hall, </w:t>
      </w:r>
      <w:proofErr w:type="gramStart"/>
      <w:r w:rsidRPr="00BC24AE">
        <w:rPr>
          <w:rFonts w:ascii="Arial" w:eastAsia="Lucida Sans Unicode" w:hAnsi="Arial" w:cs="Arial"/>
          <w:kern w:val="1"/>
          <w:sz w:val="24"/>
          <w:szCs w:val="24"/>
          <w:lang w:val="en-US" w:eastAsia="hi-IN" w:bidi="hi-IN"/>
        </w:rPr>
        <w:t>Market Place</w:t>
      </w:r>
      <w:proofErr w:type="gramEnd"/>
      <w:r w:rsidRPr="00BC24AE">
        <w:rPr>
          <w:rFonts w:ascii="Arial" w:eastAsia="Lucida Sans Unicode" w:hAnsi="Arial" w:cs="Arial"/>
          <w:kern w:val="1"/>
          <w:sz w:val="24"/>
          <w:szCs w:val="24"/>
          <w:lang w:val="en-US" w:eastAsia="hi-IN" w:bidi="hi-IN"/>
        </w:rPr>
        <w:t xml:space="preserve">, Marazion, TR170AR on </w:t>
      </w:r>
      <w:r w:rsidRPr="00BC24AE">
        <w:rPr>
          <w:rFonts w:ascii="Arial" w:eastAsia="Lucida Sans Unicode" w:hAnsi="Arial" w:cs="Arial"/>
          <w:b/>
          <w:bCs/>
          <w:kern w:val="1"/>
          <w:sz w:val="24"/>
          <w:szCs w:val="24"/>
          <w:lang w:val="en-US" w:eastAsia="hi-IN" w:bidi="hi-IN"/>
        </w:rPr>
        <w:t xml:space="preserve">Tuesday </w:t>
      </w:r>
      <w:r w:rsidR="00AF45DF">
        <w:rPr>
          <w:rFonts w:ascii="Arial" w:eastAsia="Lucida Sans Unicode" w:hAnsi="Arial" w:cs="Arial"/>
          <w:b/>
          <w:bCs/>
          <w:kern w:val="1"/>
          <w:sz w:val="24"/>
          <w:szCs w:val="24"/>
          <w:lang w:val="en-US" w:eastAsia="hi-IN" w:bidi="hi-IN"/>
        </w:rPr>
        <w:t>11</w:t>
      </w:r>
      <w:r w:rsidR="00AF45DF" w:rsidRPr="00AF45DF">
        <w:rPr>
          <w:rFonts w:ascii="Arial" w:eastAsia="Lucida Sans Unicode" w:hAnsi="Arial" w:cs="Arial"/>
          <w:b/>
          <w:bCs/>
          <w:kern w:val="1"/>
          <w:sz w:val="24"/>
          <w:szCs w:val="24"/>
          <w:vertAlign w:val="superscript"/>
          <w:lang w:val="en-US" w:eastAsia="hi-IN" w:bidi="hi-IN"/>
        </w:rPr>
        <w:t>th</w:t>
      </w:r>
      <w:r w:rsidR="00AF45DF">
        <w:rPr>
          <w:rFonts w:ascii="Arial" w:eastAsia="Lucida Sans Unicode" w:hAnsi="Arial" w:cs="Arial"/>
          <w:b/>
          <w:bCs/>
          <w:kern w:val="1"/>
          <w:sz w:val="24"/>
          <w:szCs w:val="24"/>
          <w:lang w:val="en-US" w:eastAsia="hi-IN" w:bidi="hi-IN"/>
        </w:rPr>
        <w:t xml:space="preserve"> June 2024, 7.30pm </w:t>
      </w:r>
      <w:r w:rsidRPr="00BC24AE">
        <w:rPr>
          <w:rFonts w:ascii="Arial" w:eastAsia="Lucida Sans Unicode" w:hAnsi="Arial" w:cs="Arial"/>
          <w:kern w:val="1"/>
          <w:sz w:val="24"/>
          <w:szCs w:val="24"/>
          <w:lang w:val="en-US" w:eastAsia="hi-IN" w:bidi="hi-IN"/>
        </w:rPr>
        <w:t>to transact the business specified in the following agenda as set out.</w:t>
      </w:r>
    </w:p>
    <w:p w14:paraId="2AB51E39" w14:textId="77777777" w:rsidR="007D610A"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25B73744" w14:textId="77777777" w:rsidR="007D610A"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r>
        <w:rPr>
          <w:rFonts w:ascii="Arial" w:eastAsia="Lucida Sans Unicode" w:hAnsi="Arial" w:cs="Arial"/>
          <w:noProof/>
          <w:kern w:val="1"/>
          <w:sz w:val="24"/>
          <w:szCs w:val="24"/>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p>
    <w:p w14:paraId="4449BB82" w14:textId="77777777" w:rsidR="007D610A"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Tracey Unstead</w:t>
      </w:r>
    </w:p>
    <w:p w14:paraId="5BAB4ABC" w14:textId="77777777" w:rsidR="007D610A"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Town Clerk</w:t>
      </w:r>
    </w:p>
    <w:p w14:paraId="555EF1CD" w14:textId="77777777" w:rsidR="007D610A" w:rsidRPr="00BC24AE"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Marazion Town Council.</w:t>
      </w:r>
    </w:p>
    <w:p w14:paraId="366F27B4" w14:textId="77777777" w:rsidR="007D610A" w:rsidRDefault="007D610A" w:rsidP="00E96C20">
      <w:pPr>
        <w:spacing w:after="0" w:line="240" w:lineRule="auto"/>
        <w:rPr>
          <w:rFonts w:ascii="Arial" w:eastAsia="Times New Roman" w:hAnsi="Arial" w:cs="Arial"/>
          <w:sz w:val="24"/>
          <w:szCs w:val="24"/>
        </w:rPr>
      </w:pPr>
    </w:p>
    <w:p w14:paraId="2FF78CE6" w14:textId="77777777" w:rsidR="002607C6" w:rsidRDefault="002607C6" w:rsidP="00E96C20">
      <w:pPr>
        <w:spacing w:after="0" w:line="240" w:lineRule="auto"/>
        <w:rPr>
          <w:rFonts w:ascii="Arial" w:eastAsia="Times New Roman" w:hAnsi="Arial" w:cs="Arial"/>
          <w:b/>
          <w:bCs/>
          <w:sz w:val="24"/>
          <w:szCs w:val="24"/>
        </w:rPr>
      </w:pPr>
    </w:p>
    <w:p w14:paraId="5E876A55" w14:textId="77777777" w:rsidR="002607C6" w:rsidRDefault="002607C6" w:rsidP="00E96C20">
      <w:pPr>
        <w:spacing w:after="0" w:line="240" w:lineRule="auto"/>
        <w:rPr>
          <w:rFonts w:ascii="Arial" w:eastAsia="Times New Roman" w:hAnsi="Arial" w:cs="Arial"/>
          <w:b/>
          <w:bCs/>
          <w:sz w:val="24"/>
          <w:szCs w:val="24"/>
        </w:rPr>
      </w:pPr>
    </w:p>
    <w:p w14:paraId="0796D928" w14:textId="77777777" w:rsidR="002607C6" w:rsidRDefault="002607C6" w:rsidP="00E96C20">
      <w:pPr>
        <w:spacing w:after="0" w:line="240" w:lineRule="auto"/>
        <w:rPr>
          <w:rFonts w:ascii="Arial" w:eastAsia="Times New Roman" w:hAnsi="Arial" w:cs="Arial"/>
          <w:b/>
          <w:bCs/>
          <w:sz w:val="24"/>
          <w:szCs w:val="24"/>
        </w:rPr>
      </w:pPr>
    </w:p>
    <w:p w14:paraId="73089C77" w14:textId="77777777" w:rsidR="002607C6" w:rsidRDefault="002607C6" w:rsidP="00E96C20">
      <w:pPr>
        <w:spacing w:after="0" w:line="240" w:lineRule="auto"/>
        <w:rPr>
          <w:rFonts w:ascii="Arial" w:eastAsia="Times New Roman" w:hAnsi="Arial" w:cs="Arial"/>
          <w:b/>
          <w:bCs/>
          <w:sz w:val="24"/>
          <w:szCs w:val="24"/>
        </w:rPr>
      </w:pPr>
    </w:p>
    <w:p w14:paraId="1587C2FE" w14:textId="77777777" w:rsidR="002607C6" w:rsidRDefault="002607C6" w:rsidP="00E96C20">
      <w:pPr>
        <w:spacing w:after="0" w:line="240" w:lineRule="auto"/>
        <w:rPr>
          <w:rFonts w:ascii="Arial" w:eastAsia="Times New Roman" w:hAnsi="Arial" w:cs="Arial"/>
          <w:b/>
          <w:bCs/>
          <w:sz w:val="24"/>
          <w:szCs w:val="24"/>
        </w:rPr>
      </w:pPr>
    </w:p>
    <w:p w14:paraId="6903F664" w14:textId="77777777" w:rsidR="002607C6" w:rsidRDefault="002607C6" w:rsidP="00E96C20">
      <w:pPr>
        <w:spacing w:after="0" w:line="240" w:lineRule="auto"/>
        <w:rPr>
          <w:rFonts w:ascii="Arial" w:eastAsia="Times New Roman" w:hAnsi="Arial" w:cs="Arial"/>
          <w:b/>
          <w:bCs/>
          <w:sz w:val="24"/>
          <w:szCs w:val="24"/>
        </w:rPr>
      </w:pPr>
    </w:p>
    <w:p w14:paraId="7BFC3C0E" w14:textId="77777777" w:rsidR="002447F8" w:rsidRDefault="002447F8" w:rsidP="00E96C20">
      <w:pPr>
        <w:spacing w:after="0" w:line="240" w:lineRule="auto"/>
        <w:rPr>
          <w:rFonts w:ascii="Arial" w:eastAsia="Times New Roman" w:hAnsi="Arial" w:cs="Arial"/>
          <w:b/>
          <w:bCs/>
          <w:sz w:val="24"/>
          <w:szCs w:val="24"/>
        </w:rPr>
      </w:pPr>
    </w:p>
    <w:p w14:paraId="01C0E3B9" w14:textId="77777777" w:rsidR="002447F8" w:rsidRDefault="002447F8" w:rsidP="00E96C20">
      <w:pPr>
        <w:spacing w:after="0" w:line="240" w:lineRule="auto"/>
        <w:rPr>
          <w:rFonts w:ascii="Arial" w:eastAsia="Times New Roman" w:hAnsi="Arial" w:cs="Arial"/>
          <w:b/>
          <w:bCs/>
          <w:sz w:val="24"/>
          <w:szCs w:val="24"/>
        </w:rPr>
      </w:pPr>
    </w:p>
    <w:p w14:paraId="1B4F8020" w14:textId="77777777" w:rsidR="002447F8" w:rsidRDefault="002447F8" w:rsidP="00E96C20">
      <w:pPr>
        <w:spacing w:after="0" w:line="240" w:lineRule="auto"/>
        <w:rPr>
          <w:rFonts w:ascii="Arial" w:eastAsia="Times New Roman" w:hAnsi="Arial" w:cs="Arial"/>
          <w:b/>
          <w:bCs/>
          <w:sz w:val="24"/>
          <w:szCs w:val="24"/>
        </w:rPr>
      </w:pPr>
    </w:p>
    <w:p w14:paraId="2E817F7A" w14:textId="77777777" w:rsidR="002447F8" w:rsidRDefault="002447F8" w:rsidP="00E96C20">
      <w:pPr>
        <w:spacing w:after="0" w:line="240" w:lineRule="auto"/>
        <w:rPr>
          <w:rFonts w:ascii="Arial" w:eastAsia="Times New Roman" w:hAnsi="Arial" w:cs="Arial"/>
          <w:b/>
          <w:bCs/>
          <w:sz w:val="24"/>
          <w:szCs w:val="24"/>
        </w:rPr>
      </w:pPr>
    </w:p>
    <w:p w14:paraId="730F10E0" w14:textId="77777777" w:rsidR="002447F8" w:rsidRDefault="002447F8" w:rsidP="00E96C20">
      <w:pPr>
        <w:spacing w:after="0" w:line="240" w:lineRule="auto"/>
        <w:rPr>
          <w:rFonts w:ascii="Arial" w:eastAsia="Times New Roman" w:hAnsi="Arial" w:cs="Arial"/>
          <w:b/>
          <w:bCs/>
          <w:sz w:val="24"/>
          <w:szCs w:val="24"/>
        </w:rPr>
      </w:pPr>
    </w:p>
    <w:p w14:paraId="489F0EE0" w14:textId="77777777" w:rsidR="002447F8" w:rsidRDefault="002447F8" w:rsidP="00E96C20">
      <w:pPr>
        <w:spacing w:after="0" w:line="240" w:lineRule="auto"/>
        <w:rPr>
          <w:rFonts w:ascii="Arial" w:eastAsia="Times New Roman" w:hAnsi="Arial" w:cs="Arial"/>
          <w:b/>
          <w:bCs/>
          <w:sz w:val="24"/>
          <w:szCs w:val="24"/>
        </w:rPr>
      </w:pPr>
    </w:p>
    <w:p w14:paraId="011E4241" w14:textId="77777777" w:rsidR="002607C6" w:rsidRDefault="002607C6" w:rsidP="00E96C20">
      <w:pPr>
        <w:spacing w:after="0" w:line="240" w:lineRule="auto"/>
        <w:rPr>
          <w:rFonts w:ascii="Arial" w:eastAsia="Times New Roman" w:hAnsi="Arial" w:cs="Arial"/>
          <w:b/>
          <w:bCs/>
          <w:sz w:val="24"/>
          <w:szCs w:val="24"/>
        </w:rPr>
      </w:pPr>
    </w:p>
    <w:p w14:paraId="3B51105A" w14:textId="77777777" w:rsidR="002607C6" w:rsidRDefault="002607C6" w:rsidP="00E96C20">
      <w:pPr>
        <w:spacing w:after="0" w:line="240" w:lineRule="auto"/>
        <w:rPr>
          <w:rFonts w:ascii="Arial" w:eastAsia="Times New Roman" w:hAnsi="Arial" w:cs="Arial"/>
          <w:b/>
          <w:bCs/>
          <w:sz w:val="24"/>
          <w:szCs w:val="24"/>
        </w:rPr>
      </w:pPr>
    </w:p>
    <w:p w14:paraId="34332B59" w14:textId="77777777" w:rsidR="002607C6" w:rsidRDefault="002607C6" w:rsidP="00E96C20">
      <w:pPr>
        <w:spacing w:after="0" w:line="240" w:lineRule="auto"/>
        <w:rPr>
          <w:rFonts w:ascii="Arial" w:eastAsia="Times New Roman" w:hAnsi="Arial" w:cs="Arial"/>
          <w:b/>
          <w:bCs/>
          <w:sz w:val="24"/>
          <w:szCs w:val="24"/>
        </w:rPr>
      </w:pPr>
    </w:p>
    <w:p w14:paraId="2E356192" w14:textId="77777777" w:rsidR="002607C6" w:rsidRDefault="002607C6" w:rsidP="00E96C20">
      <w:pPr>
        <w:spacing w:after="0" w:line="240" w:lineRule="auto"/>
        <w:rPr>
          <w:rFonts w:ascii="Arial" w:eastAsia="Times New Roman" w:hAnsi="Arial" w:cs="Arial"/>
          <w:b/>
          <w:bCs/>
          <w:sz w:val="24"/>
          <w:szCs w:val="24"/>
        </w:rPr>
      </w:pPr>
    </w:p>
    <w:p w14:paraId="2E55BFC1" w14:textId="77777777" w:rsidR="002607C6" w:rsidRDefault="002607C6" w:rsidP="00E96C20">
      <w:pPr>
        <w:spacing w:after="0" w:line="240" w:lineRule="auto"/>
        <w:rPr>
          <w:rFonts w:ascii="Arial" w:eastAsia="Times New Roman" w:hAnsi="Arial" w:cs="Arial"/>
          <w:b/>
          <w:bCs/>
          <w:sz w:val="24"/>
          <w:szCs w:val="24"/>
        </w:rPr>
      </w:pPr>
    </w:p>
    <w:p w14:paraId="5DA4224B" w14:textId="77777777" w:rsidR="002607C6" w:rsidRDefault="002607C6" w:rsidP="00E96C20">
      <w:pPr>
        <w:spacing w:after="0" w:line="240" w:lineRule="auto"/>
        <w:rPr>
          <w:rFonts w:ascii="Arial" w:eastAsia="Times New Roman" w:hAnsi="Arial" w:cs="Arial"/>
          <w:b/>
          <w:bCs/>
          <w:sz w:val="24"/>
          <w:szCs w:val="24"/>
        </w:rPr>
      </w:pPr>
    </w:p>
    <w:p w14:paraId="191614F1" w14:textId="77777777" w:rsidR="002607C6" w:rsidRDefault="002607C6" w:rsidP="00E96C20">
      <w:pPr>
        <w:spacing w:after="0" w:line="240" w:lineRule="auto"/>
        <w:rPr>
          <w:rFonts w:ascii="Arial" w:eastAsia="Times New Roman" w:hAnsi="Arial" w:cs="Arial"/>
          <w:b/>
          <w:bCs/>
          <w:sz w:val="24"/>
          <w:szCs w:val="24"/>
        </w:rPr>
      </w:pPr>
    </w:p>
    <w:p w14:paraId="259902D6" w14:textId="77777777" w:rsidR="002607C6" w:rsidRDefault="002607C6" w:rsidP="00E96C20">
      <w:pPr>
        <w:spacing w:after="0" w:line="240" w:lineRule="auto"/>
        <w:rPr>
          <w:rFonts w:ascii="Arial" w:eastAsia="Times New Roman" w:hAnsi="Arial" w:cs="Arial"/>
          <w:b/>
          <w:bCs/>
          <w:sz w:val="24"/>
          <w:szCs w:val="24"/>
        </w:rPr>
      </w:pPr>
    </w:p>
    <w:p w14:paraId="1707486B" w14:textId="494890A9" w:rsidR="007D610A" w:rsidRPr="001341B8" w:rsidRDefault="007D610A" w:rsidP="00E96C20">
      <w:pPr>
        <w:spacing w:after="0" w:line="240" w:lineRule="auto"/>
        <w:rPr>
          <w:rFonts w:ascii="Arial" w:eastAsia="Times New Roman" w:hAnsi="Arial" w:cs="Arial"/>
          <w:b/>
          <w:bCs/>
          <w:sz w:val="24"/>
          <w:szCs w:val="24"/>
        </w:rPr>
      </w:pPr>
      <w:r w:rsidRPr="00726CA9">
        <w:rPr>
          <w:rFonts w:ascii="Arial" w:eastAsia="Times New Roman" w:hAnsi="Arial" w:cs="Arial"/>
          <w:b/>
          <w:bCs/>
          <w:sz w:val="24"/>
          <w:szCs w:val="24"/>
        </w:rPr>
        <w:lastRenderedPageBreak/>
        <w:t>For information – to be taken as read.</w:t>
      </w:r>
    </w:p>
    <w:p w14:paraId="0D71E985" w14:textId="77777777" w:rsidR="007D610A" w:rsidRDefault="007D610A" w:rsidP="00E96C20">
      <w:pPr>
        <w:spacing w:after="0" w:line="240" w:lineRule="auto"/>
        <w:rPr>
          <w:rFonts w:ascii="Arial" w:eastAsia="Times New Roman" w:hAnsi="Arial" w:cs="Arial"/>
          <w:sz w:val="24"/>
          <w:szCs w:val="24"/>
        </w:rPr>
      </w:pPr>
    </w:p>
    <w:p w14:paraId="66185314" w14:textId="77777777" w:rsidR="007D610A" w:rsidRDefault="007D610A" w:rsidP="00E96C20">
      <w:pPr>
        <w:spacing w:after="0" w:line="240" w:lineRule="auto"/>
        <w:ind w:left="720" w:hanging="720"/>
        <w:rPr>
          <w:rFonts w:ascii="Arial" w:eastAsia="Times New Roman" w:hAnsi="Arial" w:cs="Arial"/>
          <w:sz w:val="24"/>
          <w:szCs w:val="24"/>
        </w:rPr>
      </w:pPr>
      <w:r w:rsidRPr="00212F6F">
        <w:rPr>
          <w:rFonts w:ascii="Arial" w:eastAsia="Times New Roman" w:hAnsi="Arial" w:cs="Arial"/>
          <w:b/>
          <w:bCs/>
          <w:sz w:val="24"/>
          <w:szCs w:val="24"/>
        </w:rPr>
        <w:t>1</w:t>
      </w:r>
      <w:r>
        <w:rPr>
          <w:rFonts w:ascii="Arial" w:eastAsia="Times New Roman" w:hAnsi="Arial" w:cs="Arial"/>
          <w:sz w:val="24"/>
          <w:szCs w:val="24"/>
        </w:rPr>
        <w:tab/>
      </w:r>
      <w:r w:rsidRPr="00572029">
        <w:rPr>
          <w:rFonts w:ascii="Arial" w:eastAsia="Times New Roman" w:hAnsi="Arial" w:cs="Arial"/>
          <w:b/>
          <w:bCs/>
          <w:sz w:val="24"/>
          <w:szCs w:val="24"/>
        </w:rPr>
        <w:t>Declarations of Interest</w:t>
      </w:r>
      <w:r>
        <w:rPr>
          <w:rFonts w:ascii="Arial" w:eastAsia="Times New Roman" w:hAnsi="Arial" w:cs="Arial"/>
          <w:sz w:val="24"/>
          <w:szCs w:val="24"/>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Default="007D610A" w:rsidP="00E96C20">
      <w:pPr>
        <w:spacing w:after="0" w:line="240" w:lineRule="auto"/>
        <w:ind w:left="720" w:hanging="720"/>
        <w:rPr>
          <w:rFonts w:ascii="Arial" w:eastAsia="Times New Roman" w:hAnsi="Arial" w:cs="Arial"/>
          <w:sz w:val="24"/>
          <w:szCs w:val="24"/>
        </w:rPr>
      </w:pPr>
    </w:p>
    <w:p w14:paraId="58B8D754" w14:textId="77777777" w:rsidR="007D610A" w:rsidRDefault="007D610A" w:rsidP="00E96C20">
      <w:pPr>
        <w:spacing w:after="0" w:line="240" w:lineRule="auto"/>
        <w:ind w:left="720" w:hanging="720"/>
        <w:rPr>
          <w:rFonts w:ascii="Arial" w:eastAsia="Times New Roman" w:hAnsi="Arial" w:cs="Arial"/>
          <w:sz w:val="24"/>
          <w:szCs w:val="24"/>
        </w:rPr>
      </w:pPr>
      <w:r w:rsidRPr="00212F6F">
        <w:rPr>
          <w:rFonts w:ascii="Arial" w:eastAsia="Times New Roman" w:hAnsi="Arial" w:cs="Arial"/>
          <w:b/>
          <w:bCs/>
          <w:sz w:val="24"/>
          <w:szCs w:val="24"/>
        </w:rPr>
        <w:t>2</w:t>
      </w:r>
      <w:r>
        <w:rPr>
          <w:rFonts w:ascii="Arial" w:eastAsia="Times New Roman" w:hAnsi="Arial" w:cs="Arial"/>
          <w:sz w:val="24"/>
          <w:szCs w:val="24"/>
        </w:rPr>
        <w:tab/>
      </w:r>
      <w:r w:rsidRPr="00B77B8B">
        <w:rPr>
          <w:rFonts w:ascii="Arial" w:eastAsia="Times New Roman" w:hAnsi="Arial" w:cs="Arial"/>
          <w:b/>
          <w:bCs/>
          <w:sz w:val="24"/>
          <w:szCs w:val="24"/>
        </w:rPr>
        <w:t>Items requiring urgent attention</w:t>
      </w:r>
      <w:r>
        <w:rPr>
          <w:rFonts w:ascii="Arial" w:eastAsia="Times New Roman" w:hAnsi="Arial" w:cs="Arial"/>
          <w:sz w:val="24"/>
          <w:szCs w:val="24"/>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Default="007D610A" w:rsidP="00E96C20">
      <w:pPr>
        <w:spacing w:after="0" w:line="240" w:lineRule="auto"/>
        <w:ind w:left="720" w:hanging="720"/>
        <w:rPr>
          <w:rFonts w:ascii="Arial" w:eastAsia="Times New Roman" w:hAnsi="Arial" w:cs="Arial"/>
          <w:sz w:val="24"/>
          <w:szCs w:val="24"/>
        </w:rPr>
      </w:pPr>
    </w:p>
    <w:p w14:paraId="448BBFF2" w14:textId="77777777" w:rsidR="007D610A" w:rsidRDefault="007D610A" w:rsidP="00E96C20">
      <w:pPr>
        <w:spacing w:after="0" w:line="240" w:lineRule="auto"/>
        <w:ind w:left="720" w:hanging="720"/>
        <w:rPr>
          <w:rFonts w:ascii="Arial" w:eastAsia="Times New Roman" w:hAnsi="Arial" w:cs="Arial"/>
          <w:sz w:val="24"/>
          <w:szCs w:val="24"/>
        </w:rPr>
      </w:pPr>
      <w:r w:rsidRPr="00212F6F">
        <w:rPr>
          <w:rFonts w:ascii="Arial" w:eastAsia="Times New Roman" w:hAnsi="Arial" w:cs="Arial"/>
          <w:b/>
          <w:bCs/>
          <w:sz w:val="24"/>
          <w:szCs w:val="24"/>
        </w:rPr>
        <w:t>3</w:t>
      </w:r>
      <w:r>
        <w:rPr>
          <w:rFonts w:ascii="Arial" w:eastAsia="Times New Roman" w:hAnsi="Arial" w:cs="Arial"/>
          <w:sz w:val="24"/>
          <w:szCs w:val="24"/>
        </w:rPr>
        <w:tab/>
      </w:r>
      <w:r w:rsidRPr="00C26A87">
        <w:rPr>
          <w:rFonts w:ascii="Arial" w:eastAsia="Times New Roman" w:hAnsi="Arial" w:cs="Arial"/>
          <w:b/>
          <w:bCs/>
          <w:sz w:val="24"/>
          <w:szCs w:val="24"/>
        </w:rPr>
        <w:t>The Freedom of Information Act 2000</w:t>
      </w:r>
      <w:r>
        <w:rPr>
          <w:rFonts w:ascii="Arial" w:eastAsia="Times New Roman" w:hAnsi="Arial" w:cs="Arial"/>
          <w:sz w:val="24"/>
          <w:szCs w:val="24"/>
        </w:rPr>
        <w:t xml:space="preserve"> – deems that all information held by this Council should be freely available to the public unless it falls under one of the acts 23 exemptions.</w:t>
      </w:r>
    </w:p>
    <w:p w14:paraId="404F6F98" w14:textId="77777777" w:rsidR="007D610A" w:rsidRDefault="007D610A" w:rsidP="00E96C20">
      <w:pPr>
        <w:spacing w:after="0" w:line="240" w:lineRule="auto"/>
        <w:ind w:left="720" w:hanging="720"/>
        <w:rPr>
          <w:rFonts w:ascii="Arial" w:eastAsia="Times New Roman" w:hAnsi="Arial" w:cs="Arial"/>
          <w:sz w:val="24"/>
          <w:szCs w:val="24"/>
        </w:rPr>
      </w:pPr>
    </w:p>
    <w:p w14:paraId="4278FB67" w14:textId="77777777" w:rsidR="007D610A" w:rsidRDefault="007D610A" w:rsidP="00E96C20">
      <w:pPr>
        <w:spacing w:after="0" w:line="240" w:lineRule="auto"/>
        <w:ind w:left="720" w:hanging="720"/>
        <w:rPr>
          <w:rFonts w:ascii="Arial" w:eastAsia="Times New Roman" w:hAnsi="Arial" w:cs="Arial"/>
          <w:sz w:val="24"/>
          <w:szCs w:val="24"/>
        </w:rPr>
      </w:pPr>
      <w:r w:rsidRPr="00212F6F">
        <w:rPr>
          <w:rFonts w:ascii="Arial" w:eastAsia="Times New Roman" w:hAnsi="Arial" w:cs="Arial"/>
          <w:b/>
          <w:bCs/>
          <w:sz w:val="24"/>
          <w:szCs w:val="24"/>
        </w:rPr>
        <w:t>4</w:t>
      </w:r>
      <w:r>
        <w:rPr>
          <w:rFonts w:ascii="Arial" w:eastAsia="Times New Roman" w:hAnsi="Arial" w:cs="Arial"/>
          <w:sz w:val="24"/>
          <w:szCs w:val="24"/>
        </w:rPr>
        <w:tab/>
      </w:r>
      <w:r w:rsidRPr="00174DA6">
        <w:rPr>
          <w:rFonts w:ascii="Arial" w:eastAsia="Times New Roman" w:hAnsi="Arial" w:cs="Arial"/>
          <w:b/>
          <w:bCs/>
          <w:sz w:val="24"/>
          <w:szCs w:val="24"/>
        </w:rPr>
        <w:t>Data Protection Act 2018</w:t>
      </w:r>
      <w:r>
        <w:rPr>
          <w:rFonts w:ascii="Arial" w:eastAsia="Times New Roman" w:hAnsi="Arial" w:cs="Arial"/>
          <w:sz w:val="24"/>
          <w:szCs w:val="24"/>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Default="007D610A" w:rsidP="00E96C20">
      <w:pPr>
        <w:spacing w:after="0" w:line="240" w:lineRule="auto"/>
        <w:ind w:left="720" w:hanging="720"/>
        <w:rPr>
          <w:rFonts w:ascii="Arial" w:eastAsia="Times New Roman" w:hAnsi="Arial" w:cs="Arial"/>
          <w:sz w:val="24"/>
          <w:szCs w:val="24"/>
        </w:rPr>
      </w:pPr>
    </w:p>
    <w:p w14:paraId="6C20C8EF" w14:textId="77777777" w:rsidR="007D610A" w:rsidRPr="009A316B" w:rsidRDefault="007D610A" w:rsidP="00E96C20">
      <w:pPr>
        <w:spacing w:after="0" w:line="240" w:lineRule="auto"/>
        <w:ind w:left="720" w:hanging="720"/>
        <w:rPr>
          <w:rFonts w:ascii="Arial" w:eastAsia="Times New Roman" w:hAnsi="Arial" w:cs="Arial"/>
          <w:sz w:val="24"/>
          <w:szCs w:val="24"/>
        </w:rPr>
      </w:pPr>
      <w:r w:rsidRPr="00212F6F">
        <w:rPr>
          <w:rFonts w:ascii="Arial" w:eastAsia="Times New Roman" w:hAnsi="Arial" w:cs="Arial"/>
          <w:b/>
          <w:bCs/>
          <w:sz w:val="24"/>
          <w:szCs w:val="24"/>
        </w:rPr>
        <w:t>5</w:t>
      </w:r>
      <w:r>
        <w:rPr>
          <w:rFonts w:ascii="Arial" w:eastAsia="Times New Roman" w:hAnsi="Arial" w:cs="Arial"/>
          <w:sz w:val="24"/>
          <w:szCs w:val="24"/>
        </w:rPr>
        <w:tab/>
      </w:r>
      <w:r w:rsidRPr="00B13AD3">
        <w:rPr>
          <w:rFonts w:ascii="Arial" w:eastAsia="Times New Roman" w:hAnsi="Arial" w:cs="Arial"/>
          <w:b/>
          <w:bCs/>
          <w:sz w:val="24"/>
          <w:szCs w:val="24"/>
        </w:rPr>
        <w:t>Mobile Phones</w:t>
      </w:r>
      <w:r>
        <w:rPr>
          <w:rFonts w:ascii="Arial" w:eastAsia="Times New Roman" w:hAnsi="Arial" w:cs="Arial"/>
          <w:sz w:val="24"/>
          <w:szCs w:val="24"/>
        </w:rPr>
        <w:t xml:space="preserve"> – Councillors and members of the public are requested to ensure that mobile phones are switched to ‘silent’ during the meeting to avoid disruption.</w:t>
      </w:r>
    </w:p>
    <w:p w14:paraId="40C96BC4" w14:textId="77777777" w:rsidR="007D610A" w:rsidRPr="00BC24AE" w:rsidRDefault="007D610A" w:rsidP="00E96C20">
      <w:pPr>
        <w:spacing w:after="0" w:line="240" w:lineRule="auto"/>
        <w:rPr>
          <w:rFonts w:ascii="Arial" w:eastAsia="Times New Roman" w:hAnsi="Arial" w:cs="Arial"/>
          <w:sz w:val="24"/>
          <w:szCs w:val="24"/>
        </w:rPr>
      </w:pPr>
    </w:p>
    <w:p w14:paraId="0A380A42" w14:textId="77777777" w:rsidR="007D610A" w:rsidRPr="00BC24AE" w:rsidRDefault="007D610A" w:rsidP="00E96C20">
      <w:pPr>
        <w:spacing w:after="0" w:line="240" w:lineRule="auto"/>
        <w:ind w:left="720" w:hanging="720"/>
        <w:rPr>
          <w:rFonts w:ascii="Arial" w:eastAsia="Times New Roman" w:hAnsi="Arial" w:cs="Arial"/>
          <w:sz w:val="24"/>
          <w:szCs w:val="24"/>
        </w:rPr>
      </w:pPr>
      <w:r>
        <w:rPr>
          <w:rFonts w:ascii="Arial" w:eastAsia="Times New Roman" w:hAnsi="Arial" w:cs="Arial"/>
          <w:b/>
          <w:bCs/>
          <w:sz w:val="24"/>
          <w:szCs w:val="24"/>
        </w:rPr>
        <w:t>6</w:t>
      </w:r>
      <w:r>
        <w:rPr>
          <w:rFonts w:ascii="Arial" w:eastAsia="Times New Roman" w:hAnsi="Arial" w:cs="Arial"/>
          <w:b/>
          <w:bCs/>
          <w:sz w:val="24"/>
          <w:szCs w:val="24"/>
        </w:rPr>
        <w:tab/>
      </w:r>
      <w:r w:rsidRPr="00BC24AE">
        <w:rPr>
          <w:rFonts w:ascii="Arial" w:eastAsia="Times New Roman" w:hAnsi="Arial" w:cs="Arial"/>
          <w:b/>
          <w:bCs/>
          <w:sz w:val="24"/>
          <w:szCs w:val="24"/>
        </w:rPr>
        <w:t>Recording</w:t>
      </w:r>
      <w:r>
        <w:rPr>
          <w:rFonts w:ascii="Arial" w:eastAsia="Times New Roman" w:hAnsi="Arial" w:cs="Arial"/>
          <w:sz w:val="24"/>
          <w:szCs w:val="24"/>
        </w:rPr>
        <w:t xml:space="preserve"> - </w:t>
      </w:r>
      <w:r w:rsidRPr="00BC24AE">
        <w:rPr>
          <w:rFonts w:ascii="Arial" w:eastAsia="Times New Roman" w:hAnsi="Arial" w:cs="Arial"/>
          <w:sz w:val="24"/>
          <w:szCs w:val="24"/>
        </w:rPr>
        <w:t>Under the Openness of Local Government Bodies Regulation 2014, this meeting has been advertised as a public meeting and as such could be filmed or recorded by broadcasters, the media, or members of the public.</w:t>
      </w:r>
    </w:p>
    <w:p w14:paraId="22EE4777" w14:textId="77777777" w:rsidR="007D610A" w:rsidRPr="00BC24AE" w:rsidRDefault="007D610A" w:rsidP="00E96C20">
      <w:pPr>
        <w:spacing w:after="0" w:line="240" w:lineRule="auto"/>
        <w:ind w:left="720"/>
        <w:rPr>
          <w:rFonts w:ascii="Arial" w:eastAsia="Times New Roman" w:hAnsi="Arial" w:cs="Arial"/>
          <w:sz w:val="24"/>
          <w:szCs w:val="24"/>
        </w:rPr>
      </w:pPr>
      <w:r w:rsidRPr="00BC24AE">
        <w:rPr>
          <w:rFonts w:ascii="Arial" w:eastAsia="Times New Roman" w:hAnsi="Arial" w:cs="Arial"/>
          <w:sz w:val="24"/>
          <w:szCs w:val="24"/>
        </w:rPr>
        <w:t>The Town Clerk will be recording the meeting for the purpose of minute taking.  Written approved minutes are the true legal record of council meetings.</w:t>
      </w:r>
    </w:p>
    <w:p w14:paraId="2A3870A1" w14:textId="77777777" w:rsidR="007D610A" w:rsidRPr="00BC24AE" w:rsidRDefault="007D610A" w:rsidP="00E96C20">
      <w:pPr>
        <w:spacing w:after="0" w:line="240" w:lineRule="auto"/>
        <w:rPr>
          <w:rFonts w:ascii="Arial" w:eastAsia="Times New Roman" w:hAnsi="Arial" w:cs="Arial"/>
          <w:sz w:val="24"/>
          <w:szCs w:val="24"/>
        </w:rPr>
      </w:pPr>
    </w:p>
    <w:p w14:paraId="5245A681" w14:textId="77777777" w:rsidR="007D610A" w:rsidRPr="00BC24AE" w:rsidRDefault="007D610A" w:rsidP="00E96C20">
      <w:pPr>
        <w:spacing w:after="0" w:line="240" w:lineRule="auto"/>
        <w:rPr>
          <w:rFonts w:ascii="Arial" w:eastAsia="Times New Roman" w:hAnsi="Arial" w:cs="Arial"/>
          <w:sz w:val="24"/>
          <w:szCs w:val="24"/>
        </w:rPr>
      </w:pPr>
      <w:r>
        <w:rPr>
          <w:rFonts w:ascii="Arial" w:eastAsia="Times New Roman" w:hAnsi="Arial" w:cs="Arial"/>
          <w:b/>
          <w:bCs/>
          <w:sz w:val="24"/>
          <w:szCs w:val="24"/>
        </w:rPr>
        <w:t>7</w:t>
      </w:r>
      <w:r>
        <w:rPr>
          <w:rFonts w:ascii="Arial" w:eastAsia="Times New Roman" w:hAnsi="Arial" w:cs="Arial"/>
          <w:b/>
          <w:bCs/>
          <w:sz w:val="24"/>
          <w:szCs w:val="24"/>
        </w:rPr>
        <w:tab/>
        <w:t xml:space="preserve">Public </w:t>
      </w:r>
      <w:r w:rsidRPr="00BC24AE">
        <w:rPr>
          <w:rFonts w:ascii="Arial" w:eastAsia="Times New Roman" w:hAnsi="Arial" w:cs="Arial"/>
          <w:b/>
          <w:bCs/>
          <w:sz w:val="24"/>
          <w:szCs w:val="24"/>
        </w:rPr>
        <w:t>Participation</w:t>
      </w:r>
      <w:r w:rsidRPr="00BC24AE">
        <w:rPr>
          <w:rFonts w:ascii="Arial" w:eastAsia="Times New Roman" w:hAnsi="Arial" w:cs="Arial"/>
          <w:sz w:val="24"/>
          <w:szCs w:val="24"/>
        </w:rPr>
        <w:t>.</w:t>
      </w:r>
    </w:p>
    <w:p w14:paraId="551190C8" w14:textId="77777777" w:rsidR="007D610A" w:rsidRPr="009D13EE" w:rsidRDefault="007D610A" w:rsidP="00E96C20">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Time is set aside for members of the community to address Councillors present at this meeting regarding agenda items at the discretion of the Chairman of the Council.  </w:t>
      </w:r>
    </w:p>
    <w:p w14:paraId="4713D0E6" w14:textId="77777777" w:rsidR="007D610A"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2C61414F" w14:textId="77777777" w:rsidR="007D610A"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5B8C27E5"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6FD83206"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369443C9"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27D85854"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609CE175"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06D363CC"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2D742BD3"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457BB097"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6859B5AC"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6C0AAF9E"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30765462"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50928894" w14:textId="77777777" w:rsidR="00ED27FE" w:rsidRDefault="00ED27FE"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16A3B938" w14:textId="77777777" w:rsidR="00ED27FE" w:rsidRDefault="00ED27FE"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43F2FCD6" w14:textId="77777777" w:rsidR="00ED27FE" w:rsidRDefault="00ED27FE"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1C751B5A"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481F5216"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248ED0FA" w14:textId="22D39B7A" w:rsidR="007D610A" w:rsidRPr="00BC24AE"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r w:rsidRPr="00BC24AE">
        <w:rPr>
          <w:rFonts w:ascii="Arial" w:eastAsia="Lucida Sans Unicode" w:hAnsi="Arial" w:cs="Arial"/>
          <w:b/>
          <w:bCs/>
          <w:kern w:val="1"/>
          <w:sz w:val="24"/>
          <w:szCs w:val="24"/>
          <w:lang w:val="en-US" w:eastAsia="hi-IN" w:bidi="hi-IN"/>
        </w:rPr>
        <w:lastRenderedPageBreak/>
        <w:t>AGENDA</w:t>
      </w:r>
    </w:p>
    <w:p w14:paraId="15F3D220" w14:textId="77777777" w:rsidR="007D610A" w:rsidRPr="00BC24AE"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r w:rsidRPr="00BC24AE">
        <w:rPr>
          <w:rFonts w:ascii="Arial" w:eastAsia="Lucida Sans Unicode" w:hAnsi="Arial" w:cs="Arial"/>
          <w:b/>
          <w:bCs/>
          <w:kern w:val="1"/>
          <w:sz w:val="24"/>
          <w:szCs w:val="24"/>
          <w:lang w:val="en-US" w:eastAsia="hi-IN" w:bidi="hi-IN"/>
        </w:rPr>
        <w:t>Part I</w:t>
      </w:r>
    </w:p>
    <w:p w14:paraId="45D0DE28" w14:textId="77777777" w:rsidR="007D610A" w:rsidRPr="00BC24AE"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r w:rsidRPr="00BC24AE">
        <w:rPr>
          <w:rFonts w:ascii="Arial" w:eastAsia="Lucida Sans Unicode" w:hAnsi="Arial" w:cs="Arial"/>
          <w:b/>
          <w:bCs/>
          <w:kern w:val="1"/>
          <w:sz w:val="24"/>
          <w:szCs w:val="24"/>
          <w:lang w:val="en-US" w:eastAsia="hi-IN" w:bidi="hi-IN"/>
        </w:rPr>
        <w:t>(Open to the public)</w:t>
      </w:r>
    </w:p>
    <w:p w14:paraId="78E777C6" w14:textId="77777777" w:rsidR="007D610A" w:rsidRPr="00BC24AE" w:rsidRDefault="007D610A" w:rsidP="00E96C20">
      <w:pPr>
        <w:pStyle w:val="Default"/>
        <w:rPr>
          <w:color w:val="auto"/>
        </w:rPr>
      </w:pPr>
    </w:p>
    <w:p w14:paraId="262B2B21" w14:textId="7966659C" w:rsidR="00AF45DF" w:rsidRDefault="00AF45DF" w:rsidP="00AF45DF">
      <w:pPr>
        <w:widowControl w:val="0"/>
        <w:spacing w:after="0" w:line="240" w:lineRule="auto"/>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1</w:t>
      </w:r>
      <w:r>
        <w:rPr>
          <w:rFonts w:ascii="Arial" w:eastAsia="Arial" w:hAnsi="Arial" w:cs="Arial"/>
          <w:b/>
          <w:bCs/>
          <w:sz w:val="24"/>
          <w:szCs w:val="24"/>
          <w:lang w:val="en-US" w:eastAsia="hi-IN" w:bidi="hi-IN"/>
        </w:rPr>
        <w:tab/>
        <w:t>Address – The Reverend Sophie</w:t>
      </w:r>
    </w:p>
    <w:p w14:paraId="7D9A7904" w14:textId="77777777" w:rsidR="00AF45DF" w:rsidRDefault="00AF45DF" w:rsidP="00AF45DF">
      <w:pPr>
        <w:widowControl w:val="0"/>
        <w:spacing w:after="0" w:line="240" w:lineRule="auto"/>
        <w:rPr>
          <w:rFonts w:ascii="Arial" w:eastAsia="Arial" w:hAnsi="Arial" w:cs="Arial"/>
          <w:b/>
          <w:bCs/>
          <w:sz w:val="24"/>
          <w:szCs w:val="24"/>
          <w:lang w:val="en-US" w:eastAsia="hi-IN" w:bidi="hi-IN"/>
        </w:rPr>
      </w:pPr>
    </w:p>
    <w:p w14:paraId="5237B898" w14:textId="22CF4DCC" w:rsidR="002607C6" w:rsidRPr="00AF45DF" w:rsidRDefault="00AF45DF" w:rsidP="00AF45DF">
      <w:pPr>
        <w:widowControl w:val="0"/>
        <w:spacing w:after="0" w:line="240" w:lineRule="auto"/>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2</w:t>
      </w:r>
      <w:r>
        <w:rPr>
          <w:rFonts w:ascii="Arial" w:eastAsia="Arial" w:hAnsi="Arial" w:cs="Arial"/>
          <w:b/>
          <w:bCs/>
          <w:sz w:val="24"/>
          <w:szCs w:val="24"/>
          <w:lang w:val="en-US" w:eastAsia="hi-IN" w:bidi="hi-IN"/>
        </w:rPr>
        <w:tab/>
      </w:r>
      <w:r w:rsidR="002607C6" w:rsidRPr="00AF45DF">
        <w:rPr>
          <w:rFonts w:ascii="Arial" w:eastAsia="Arial" w:hAnsi="Arial" w:cs="Arial"/>
          <w:b/>
          <w:bCs/>
          <w:sz w:val="24"/>
          <w:szCs w:val="24"/>
          <w:lang w:val="en-US" w:eastAsia="hi-IN" w:bidi="hi-IN"/>
        </w:rPr>
        <w:t>Apologies</w:t>
      </w:r>
    </w:p>
    <w:p w14:paraId="6DBE7B89" w14:textId="1304F7C6" w:rsidR="00AF45DF" w:rsidRPr="00ED27FE" w:rsidRDefault="00ED27FE" w:rsidP="00AF45DF">
      <w:pPr>
        <w:rPr>
          <w:rFonts w:ascii="Arial" w:hAnsi="Arial" w:cs="Arial"/>
          <w:sz w:val="24"/>
          <w:szCs w:val="24"/>
          <w:lang w:val="en-US" w:eastAsia="hi-IN" w:bidi="hi-IN"/>
        </w:rPr>
      </w:pPr>
      <w:r>
        <w:rPr>
          <w:lang w:val="en-US" w:eastAsia="hi-IN" w:bidi="hi-IN"/>
        </w:rPr>
        <w:tab/>
      </w:r>
      <w:r w:rsidRPr="00ED27FE">
        <w:rPr>
          <w:rFonts w:ascii="Arial" w:hAnsi="Arial" w:cs="Arial"/>
          <w:sz w:val="24"/>
          <w:szCs w:val="24"/>
          <w:lang w:val="en-US" w:eastAsia="hi-IN" w:bidi="hi-IN"/>
        </w:rPr>
        <w:t>To receive apologies.</w:t>
      </w:r>
    </w:p>
    <w:p w14:paraId="77EBB6BE" w14:textId="3B11A284" w:rsidR="002607C6" w:rsidRDefault="00AF45DF" w:rsidP="00E96C20">
      <w:pPr>
        <w:widowControl w:val="0"/>
        <w:spacing w:after="0" w:line="240" w:lineRule="auto"/>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3</w:t>
      </w:r>
      <w:r w:rsidR="002607C6" w:rsidRPr="00D435FC">
        <w:rPr>
          <w:rFonts w:ascii="Arial" w:hAnsi="Arial" w:cs="Arial"/>
          <w:sz w:val="24"/>
          <w:szCs w:val="24"/>
        </w:rPr>
        <w:tab/>
      </w:r>
      <w:r w:rsidR="002607C6" w:rsidRPr="00D435FC">
        <w:rPr>
          <w:rFonts w:ascii="Arial" w:eastAsia="Arial" w:hAnsi="Arial" w:cs="Arial"/>
          <w:b/>
          <w:bCs/>
          <w:sz w:val="24"/>
          <w:szCs w:val="24"/>
          <w:lang w:val="en-US" w:eastAsia="hi-IN" w:bidi="hi-IN"/>
        </w:rPr>
        <w:t>Declaration of Interests</w:t>
      </w:r>
    </w:p>
    <w:p w14:paraId="35FC8C8B" w14:textId="5A3E1FBC" w:rsidR="002607C6" w:rsidRDefault="002607C6" w:rsidP="00E96C20">
      <w:pPr>
        <w:widowControl w:val="0"/>
        <w:spacing w:after="0" w:line="240" w:lineRule="auto"/>
        <w:rPr>
          <w:rFonts w:ascii="Arial" w:eastAsia="Arial" w:hAnsi="Arial" w:cs="Arial"/>
          <w:sz w:val="24"/>
          <w:szCs w:val="24"/>
          <w:lang w:val="en-US" w:eastAsia="hi-IN" w:bidi="hi-IN"/>
        </w:rPr>
      </w:pPr>
      <w:r>
        <w:rPr>
          <w:rFonts w:ascii="Arial" w:eastAsia="Arial" w:hAnsi="Arial" w:cs="Arial"/>
          <w:b/>
          <w:bCs/>
          <w:sz w:val="24"/>
          <w:szCs w:val="24"/>
          <w:lang w:val="en-US" w:eastAsia="hi-IN" w:bidi="hi-IN"/>
        </w:rPr>
        <w:tab/>
      </w:r>
      <w:proofErr w:type="spellStart"/>
      <w:r w:rsidRPr="002607C6">
        <w:rPr>
          <w:rFonts w:ascii="Arial" w:eastAsia="Arial" w:hAnsi="Arial" w:cs="Arial"/>
          <w:sz w:val="24"/>
          <w:szCs w:val="24"/>
          <w:lang w:val="en-US" w:eastAsia="hi-IN" w:bidi="hi-IN"/>
        </w:rPr>
        <w:t>Councillors</w:t>
      </w:r>
      <w:proofErr w:type="spellEnd"/>
      <w:r w:rsidRPr="002607C6">
        <w:rPr>
          <w:rFonts w:ascii="Arial" w:eastAsia="Arial" w:hAnsi="Arial" w:cs="Arial"/>
          <w:sz w:val="24"/>
          <w:szCs w:val="24"/>
          <w:lang w:val="en-US" w:eastAsia="hi-IN" w:bidi="hi-IN"/>
        </w:rPr>
        <w:t xml:space="preserve"> are required to declare</w:t>
      </w:r>
      <w:r>
        <w:rPr>
          <w:rFonts w:ascii="Arial" w:eastAsia="Arial" w:hAnsi="Arial" w:cs="Arial"/>
          <w:sz w:val="24"/>
          <w:szCs w:val="24"/>
          <w:lang w:val="en-US" w:eastAsia="hi-IN" w:bidi="hi-IN"/>
        </w:rPr>
        <w:t>:</w:t>
      </w:r>
    </w:p>
    <w:p w14:paraId="455F3CDD" w14:textId="504CC10D" w:rsidR="002607C6" w:rsidRPr="002607C6" w:rsidRDefault="002607C6" w:rsidP="00E96C20">
      <w:pPr>
        <w:widowControl w:val="0"/>
        <w:spacing w:after="0" w:line="240" w:lineRule="auto"/>
        <w:ind w:left="720"/>
        <w:rPr>
          <w:rFonts w:ascii="Arial" w:hAnsi="Arial" w:cs="Arial"/>
          <w:sz w:val="24"/>
          <w:szCs w:val="24"/>
        </w:rPr>
      </w:pPr>
      <w:r w:rsidRPr="002607C6">
        <w:rPr>
          <w:rFonts w:ascii="Arial" w:hAnsi="Arial" w:cs="Arial"/>
          <w:sz w:val="24"/>
          <w:szCs w:val="24"/>
        </w:rPr>
        <w:t>a) Pecuniary Interests</w:t>
      </w:r>
      <w:r>
        <w:rPr>
          <w:rFonts w:ascii="Arial" w:hAnsi="Arial" w:cs="Arial"/>
          <w:sz w:val="24"/>
          <w:szCs w:val="24"/>
        </w:rPr>
        <w:t xml:space="preserve"> as per the Code of Conduct.</w:t>
      </w:r>
    </w:p>
    <w:p w14:paraId="2EDBB4C8" w14:textId="3EC7085D" w:rsidR="002607C6" w:rsidRDefault="002607C6" w:rsidP="00E96C20">
      <w:pPr>
        <w:widowControl w:val="0"/>
        <w:spacing w:after="0" w:line="240" w:lineRule="auto"/>
        <w:ind w:firstLine="720"/>
        <w:rPr>
          <w:rFonts w:ascii="Arial" w:hAnsi="Arial" w:cs="Arial"/>
          <w:sz w:val="24"/>
          <w:szCs w:val="24"/>
        </w:rPr>
      </w:pPr>
      <w:r w:rsidRPr="002607C6">
        <w:rPr>
          <w:rFonts w:ascii="Arial" w:hAnsi="Arial" w:cs="Arial"/>
          <w:sz w:val="24"/>
          <w:szCs w:val="24"/>
        </w:rPr>
        <w:t>b) Non-registerable Interests</w:t>
      </w:r>
      <w:r>
        <w:rPr>
          <w:rFonts w:ascii="Arial" w:hAnsi="Arial" w:cs="Arial"/>
          <w:sz w:val="24"/>
          <w:szCs w:val="24"/>
        </w:rPr>
        <w:t xml:space="preserve"> as per the Code of Conduct.</w:t>
      </w:r>
    </w:p>
    <w:p w14:paraId="431D2406" w14:textId="77777777" w:rsidR="002607C6" w:rsidRPr="002607C6" w:rsidRDefault="002607C6" w:rsidP="00E96C20">
      <w:pPr>
        <w:widowControl w:val="0"/>
        <w:spacing w:after="0" w:line="240" w:lineRule="auto"/>
        <w:rPr>
          <w:rFonts w:ascii="Arial" w:eastAsia="Arial" w:hAnsi="Arial" w:cs="Arial"/>
          <w:sz w:val="24"/>
          <w:szCs w:val="24"/>
          <w:lang w:val="en-US" w:eastAsia="hi-IN" w:bidi="hi-IN"/>
        </w:rPr>
      </w:pPr>
    </w:p>
    <w:p w14:paraId="15C65DB0" w14:textId="6F839971" w:rsidR="002607C6" w:rsidRPr="00D435FC" w:rsidRDefault="00AF45DF" w:rsidP="00E96C20">
      <w:pPr>
        <w:widowControl w:val="0"/>
        <w:suppressAutoHyphens/>
        <w:spacing w:after="0" w:line="240" w:lineRule="auto"/>
        <w:rPr>
          <w:rFonts w:ascii="Arial" w:eastAsia="Arial"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4</w:t>
      </w:r>
      <w:r w:rsidR="002607C6">
        <w:rPr>
          <w:rFonts w:ascii="Arial" w:eastAsia="Lucida Sans Unicode" w:hAnsi="Arial" w:cs="Arial"/>
          <w:b/>
          <w:bCs/>
          <w:kern w:val="1"/>
          <w:sz w:val="24"/>
          <w:szCs w:val="24"/>
          <w:lang w:val="en-US" w:eastAsia="hi-IN" w:bidi="hi-IN"/>
        </w:rPr>
        <w:tab/>
      </w:r>
      <w:r w:rsidR="002607C6" w:rsidRPr="00D435FC">
        <w:rPr>
          <w:rFonts w:ascii="Arial" w:eastAsia="Arial" w:hAnsi="Arial" w:cs="Arial"/>
          <w:b/>
          <w:bCs/>
          <w:kern w:val="1"/>
          <w:sz w:val="24"/>
          <w:szCs w:val="24"/>
          <w:lang w:val="en-US" w:eastAsia="hi-IN" w:bidi="hi-IN"/>
        </w:rPr>
        <w:t>Dispensations</w:t>
      </w:r>
    </w:p>
    <w:p w14:paraId="63DE0A76" w14:textId="575FD7E2" w:rsidR="00AA0B0A" w:rsidRDefault="002607C6" w:rsidP="00AF45DF">
      <w:pPr>
        <w:widowControl w:val="0"/>
        <w:suppressAutoHyphens/>
        <w:spacing w:after="0" w:line="240" w:lineRule="auto"/>
        <w:ind w:left="720"/>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Requests for dispensations are to be submitted to the Town Clerk in advance of the meeting</w:t>
      </w:r>
      <w:r>
        <w:rPr>
          <w:rFonts w:ascii="Arial" w:eastAsia="Arial" w:hAnsi="Arial" w:cs="Arial"/>
          <w:kern w:val="1"/>
          <w:sz w:val="24"/>
          <w:szCs w:val="24"/>
          <w:lang w:val="en-US" w:eastAsia="hi-IN" w:bidi="hi-IN"/>
        </w:rPr>
        <w:t xml:space="preserve"> to be considered by the Full Council.</w:t>
      </w:r>
      <w:r w:rsidR="00AA0B0A">
        <w:rPr>
          <w:rFonts w:ascii="Arial" w:eastAsia="Arial" w:hAnsi="Arial" w:cs="Arial"/>
          <w:kern w:val="1"/>
          <w:sz w:val="24"/>
          <w:szCs w:val="24"/>
          <w:lang w:val="en-US" w:eastAsia="hi-IN" w:bidi="hi-IN"/>
        </w:rPr>
        <w:t xml:space="preserve"> </w:t>
      </w:r>
    </w:p>
    <w:p w14:paraId="309E8A18" w14:textId="77777777" w:rsidR="00AF45DF" w:rsidRPr="00C91290" w:rsidRDefault="00AF45DF" w:rsidP="00AF45DF">
      <w:pPr>
        <w:widowControl w:val="0"/>
        <w:suppressAutoHyphens/>
        <w:spacing w:after="0" w:line="240" w:lineRule="auto"/>
        <w:ind w:left="720"/>
        <w:rPr>
          <w:rFonts w:ascii="Arial" w:eastAsia="Arial" w:hAnsi="Arial" w:cs="Arial"/>
          <w:b/>
          <w:bCs/>
          <w:kern w:val="1"/>
          <w:sz w:val="24"/>
          <w:szCs w:val="24"/>
          <w:lang w:val="en-US" w:eastAsia="hi-IN" w:bidi="hi-IN"/>
        </w:rPr>
      </w:pPr>
    </w:p>
    <w:p w14:paraId="1EE64EFC" w14:textId="3C27C6BF" w:rsidR="002607C6" w:rsidRPr="00D435FC" w:rsidRDefault="00AF45DF" w:rsidP="00E96C20">
      <w:pPr>
        <w:widowControl w:val="0"/>
        <w:suppressAutoHyphens/>
        <w:spacing w:after="0"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5</w:t>
      </w:r>
      <w:r w:rsidR="002607C6" w:rsidRPr="00D435FC">
        <w:rPr>
          <w:rFonts w:ascii="Arial" w:eastAsia="Lucida Sans Unicode" w:hAnsi="Arial" w:cs="Arial"/>
          <w:b/>
          <w:bCs/>
          <w:kern w:val="1"/>
          <w:sz w:val="24"/>
          <w:szCs w:val="24"/>
          <w:lang w:val="en-US" w:eastAsia="hi-IN" w:bidi="hi-IN"/>
        </w:rPr>
        <w:tab/>
      </w:r>
      <w:r w:rsidR="002607C6" w:rsidRPr="00D435FC">
        <w:rPr>
          <w:rFonts w:ascii="Arial" w:eastAsia="Arial" w:hAnsi="Arial" w:cs="Arial"/>
          <w:b/>
          <w:bCs/>
          <w:kern w:val="1"/>
          <w:sz w:val="24"/>
          <w:szCs w:val="24"/>
          <w:lang w:val="en-US" w:eastAsia="hi-IN" w:bidi="hi-IN"/>
        </w:rPr>
        <w:t>Public Participation</w:t>
      </w:r>
    </w:p>
    <w:p w14:paraId="0470DFAF" w14:textId="77777777" w:rsidR="002607C6" w:rsidRDefault="002607C6" w:rsidP="00E96C20">
      <w:pPr>
        <w:widowControl w:val="0"/>
        <w:suppressAutoHyphens/>
        <w:spacing w:after="0" w:line="240" w:lineRule="auto"/>
        <w:ind w:left="720"/>
        <w:rPr>
          <w:rFonts w:ascii="Arial" w:eastAsia="Arial" w:hAnsi="Arial" w:cs="Arial"/>
          <w:sz w:val="24"/>
          <w:szCs w:val="24"/>
        </w:rPr>
      </w:pPr>
      <w:r w:rsidRPr="00D435FC">
        <w:rPr>
          <w:rFonts w:ascii="Arial" w:eastAsia="Arial" w:hAnsi="Arial" w:cs="Arial"/>
          <w:sz w:val="24"/>
          <w:szCs w:val="24"/>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Default="00AF45DF" w:rsidP="00E96C20">
      <w:pPr>
        <w:widowControl w:val="0"/>
        <w:suppressAutoHyphens/>
        <w:spacing w:line="240" w:lineRule="auto"/>
        <w:rPr>
          <w:rFonts w:ascii="Arial" w:eastAsia="Arial" w:hAnsi="Arial" w:cs="Arial"/>
          <w:b/>
          <w:bCs/>
          <w:sz w:val="24"/>
          <w:szCs w:val="24"/>
        </w:rPr>
      </w:pPr>
    </w:p>
    <w:p w14:paraId="71B9F35B" w14:textId="72A4B7D4" w:rsidR="002607C6" w:rsidRDefault="00AF45DF" w:rsidP="00ED27FE">
      <w:pPr>
        <w:widowControl w:val="0"/>
        <w:suppressAutoHyphens/>
        <w:spacing w:after="0"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6</w:t>
      </w:r>
      <w:r w:rsidR="002607C6" w:rsidRPr="00D435FC">
        <w:rPr>
          <w:rFonts w:ascii="Arial" w:eastAsia="Lucida Sans Unicode" w:hAnsi="Arial" w:cs="Arial"/>
          <w:b/>
          <w:bCs/>
          <w:kern w:val="1"/>
          <w:sz w:val="24"/>
          <w:szCs w:val="24"/>
          <w:lang w:val="en-US" w:eastAsia="hi-IN" w:bidi="hi-IN"/>
        </w:rPr>
        <w:tab/>
      </w:r>
      <w:r w:rsidR="002607C6" w:rsidRPr="00D435FC">
        <w:rPr>
          <w:rFonts w:ascii="Arial" w:eastAsia="Arial" w:hAnsi="Arial" w:cs="Arial"/>
          <w:b/>
          <w:bCs/>
          <w:kern w:val="1"/>
          <w:sz w:val="24"/>
          <w:szCs w:val="24"/>
          <w:lang w:val="en-US" w:eastAsia="hi-IN" w:bidi="hi-IN"/>
        </w:rPr>
        <w:t>Mayors Report/Matters of Urgency</w:t>
      </w:r>
    </w:p>
    <w:p w14:paraId="05D3004C" w14:textId="529AA8F1" w:rsidR="00ED27FE" w:rsidRPr="00ED27FE" w:rsidRDefault="00ED27FE" w:rsidP="00ED27FE">
      <w:pPr>
        <w:widowControl w:val="0"/>
        <w:suppressAutoHyphens/>
        <w:spacing w:after="0" w:line="240" w:lineRule="auto"/>
        <w:rPr>
          <w:rFonts w:ascii="Arial" w:eastAsia="Arial" w:hAnsi="Arial" w:cs="Arial"/>
          <w:kern w:val="1"/>
          <w:sz w:val="24"/>
          <w:szCs w:val="24"/>
          <w:lang w:val="en-US" w:eastAsia="hi-IN" w:bidi="hi-IN"/>
        </w:rPr>
      </w:pPr>
      <w:r>
        <w:rPr>
          <w:rFonts w:ascii="Arial" w:eastAsia="Arial" w:hAnsi="Arial" w:cs="Arial"/>
          <w:b/>
          <w:bCs/>
          <w:kern w:val="1"/>
          <w:sz w:val="24"/>
          <w:szCs w:val="24"/>
          <w:lang w:val="en-US" w:eastAsia="hi-IN" w:bidi="hi-IN"/>
        </w:rPr>
        <w:tab/>
      </w:r>
      <w:r w:rsidRPr="00ED27FE">
        <w:rPr>
          <w:rFonts w:ascii="Arial" w:eastAsia="Arial" w:hAnsi="Arial" w:cs="Arial"/>
          <w:kern w:val="1"/>
          <w:sz w:val="24"/>
          <w:szCs w:val="24"/>
          <w:lang w:val="en-US" w:eastAsia="hi-IN" w:bidi="hi-IN"/>
        </w:rPr>
        <w:t>To receive a report.</w:t>
      </w:r>
    </w:p>
    <w:p w14:paraId="5805C22A" w14:textId="77777777" w:rsidR="00ED27FE" w:rsidRDefault="00ED27FE" w:rsidP="00ED27FE">
      <w:pPr>
        <w:widowControl w:val="0"/>
        <w:suppressAutoHyphens/>
        <w:spacing w:after="0" w:line="240" w:lineRule="auto"/>
        <w:rPr>
          <w:rFonts w:ascii="Arial" w:eastAsia="Arial" w:hAnsi="Arial" w:cs="Arial"/>
          <w:b/>
          <w:bCs/>
          <w:kern w:val="1"/>
          <w:sz w:val="24"/>
          <w:szCs w:val="24"/>
          <w:lang w:val="en-US" w:eastAsia="hi-IN" w:bidi="hi-IN"/>
        </w:rPr>
      </w:pPr>
    </w:p>
    <w:p w14:paraId="2A386620" w14:textId="4490D3E9" w:rsidR="001273AC" w:rsidRDefault="00AF45DF" w:rsidP="00950E73">
      <w:pPr>
        <w:widowControl w:val="0"/>
        <w:suppressAutoHyphens/>
        <w:spacing w:after="0"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7</w:t>
      </w:r>
      <w:r w:rsidR="001273AC" w:rsidRPr="00D435FC">
        <w:rPr>
          <w:rFonts w:ascii="Arial" w:eastAsia="Lucida Sans Unicode" w:hAnsi="Arial" w:cs="Arial"/>
          <w:b/>
          <w:bCs/>
          <w:kern w:val="1"/>
          <w:sz w:val="24"/>
          <w:szCs w:val="24"/>
          <w:lang w:val="en-US" w:eastAsia="hi-IN" w:bidi="hi-IN"/>
        </w:rPr>
        <w:tab/>
      </w:r>
      <w:r w:rsidR="001273AC" w:rsidRPr="00D435FC">
        <w:rPr>
          <w:rFonts w:ascii="Arial" w:eastAsia="Arial" w:hAnsi="Arial" w:cs="Arial"/>
          <w:b/>
          <w:bCs/>
          <w:kern w:val="1"/>
          <w:sz w:val="24"/>
          <w:szCs w:val="24"/>
          <w:lang w:val="en-US" w:eastAsia="hi-IN" w:bidi="hi-IN"/>
        </w:rPr>
        <w:t xml:space="preserve">Clerks Report </w:t>
      </w:r>
    </w:p>
    <w:p w14:paraId="36618581" w14:textId="0529B79B" w:rsidR="00E74313" w:rsidRPr="00E74313" w:rsidRDefault="00E74313" w:rsidP="00950E73">
      <w:pPr>
        <w:spacing w:after="0" w:line="240" w:lineRule="auto"/>
        <w:ind w:firstLine="720"/>
        <w:rPr>
          <w:rFonts w:ascii="Arial" w:eastAsia="Arial" w:hAnsi="Arial" w:cs="Arial"/>
          <w:kern w:val="1"/>
          <w:sz w:val="24"/>
          <w:szCs w:val="24"/>
          <w:lang w:val="en-US" w:eastAsia="hi-IN" w:bidi="hi-IN"/>
        </w:rPr>
      </w:pPr>
      <w:r w:rsidRPr="00E74313">
        <w:rPr>
          <w:rFonts w:ascii="Arial" w:eastAsia="Arial" w:hAnsi="Arial" w:cs="Arial"/>
          <w:kern w:val="1"/>
          <w:sz w:val="24"/>
          <w:szCs w:val="24"/>
          <w:lang w:val="en-US" w:eastAsia="hi-IN" w:bidi="hi-IN"/>
        </w:rPr>
        <w:t>At the time of publishing the agenda.</w:t>
      </w:r>
    </w:p>
    <w:p w14:paraId="6F61EFA3" w14:textId="77777777" w:rsidR="00E74313" w:rsidRPr="00D435FC" w:rsidRDefault="00E74313" w:rsidP="00E96C20">
      <w:pPr>
        <w:spacing w:after="0" w:line="240" w:lineRule="auto"/>
        <w:ind w:firstLine="720"/>
        <w:rPr>
          <w:rFonts w:ascii="Arial" w:eastAsia="Arial" w:hAnsi="Arial" w:cs="Arial"/>
          <w:b/>
          <w:bCs/>
          <w:kern w:val="1"/>
          <w:sz w:val="24"/>
          <w:szCs w:val="24"/>
          <w:lang w:val="en-US" w:eastAsia="hi-IN" w:bidi="hi-IN"/>
        </w:rPr>
      </w:pPr>
    </w:p>
    <w:p w14:paraId="3D92F4B2" w14:textId="7ACD2C82" w:rsidR="00E74313" w:rsidRPr="00AF45DF" w:rsidRDefault="00AF45DF" w:rsidP="00882A62">
      <w:pPr>
        <w:spacing w:after="0" w:line="240" w:lineRule="auto"/>
        <w:rPr>
          <w:rFonts w:ascii="Arial" w:eastAsia="Arial" w:hAnsi="Arial" w:cs="Arial"/>
          <w:kern w:val="1"/>
          <w:sz w:val="24"/>
          <w:szCs w:val="24"/>
          <w:lang w:val="en-US" w:eastAsia="hi-IN" w:bidi="hi-IN"/>
        </w:rPr>
      </w:pPr>
      <w:proofErr w:type="spellStart"/>
      <w:r>
        <w:rPr>
          <w:rFonts w:ascii="Arial" w:eastAsia="Arial" w:hAnsi="Arial" w:cs="Arial"/>
          <w:kern w:val="1"/>
          <w:sz w:val="24"/>
          <w:szCs w:val="24"/>
          <w:lang w:val="en-US" w:eastAsia="hi-IN" w:bidi="hi-IN"/>
        </w:rPr>
        <w:t>i</w:t>
      </w:r>
      <w:proofErr w:type="spellEnd"/>
      <w:r>
        <w:rPr>
          <w:rFonts w:ascii="Arial" w:eastAsia="Arial" w:hAnsi="Arial" w:cs="Arial"/>
          <w:kern w:val="1"/>
          <w:sz w:val="24"/>
          <w:szCs w:val="24"/>
          <w:lang w:val="en-US" w:eastAsia="hi-IN" w:bidi="hi-IN"/>
        </w:rPr>
        <w:tab/>
        <w:t xml:space="preserve">Full application – Maypole Gardens </w:t>
      </w:r>
      <w:r w:rsidR="00E74313">
        <w:rPr>
          <w:rFonts w:ascii="Arial" w:eastAsia="Arial" w:hAnsi="Arial" w:cs="Arial"/>
          <w:kern w:val="1"/>
          <w:sz w:val="24"/>
          <w:szCs w:val="24"/>
          <w:lang w:val="en-US" w:eastAsia="hi-IN" w:bidi="hi-IN"/>
        </w:rPr>
        <w:t>Community Levelling Up F</w:t>
      </w:r>
      <w:r>
        <w:rPr>
          <w:rFonts w:ascii="Arial" w:eastAsia="Arial" w:hAnsi="Arial" w:cs="Arial"/>
          <w:kern w:val="1"/>
          <w:sz w:val="24"/>
          <w:szCs w:val="24"/>
          <w:lang w:val="en-US" w:eastAsia="hi-IN" w:bidi="hi-IN"/>
        </w:rPr>
        <w:t>und</w:t>
      </w:r>
    </w:p>
    <w:p w14:paraId="60E6C72F" w14:textId="54241C91" w:rsidR="004C0306" w:rsidRDefault="00AF45DF" w:rsidP="00882A62">
      <w:pPr>
        <w:spacing w:after="0"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iii</w:t>
      </w:r>
      <w:r w:rsidR="004C0306">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Annual Leave 12</w:t>
      </w:r>
      <w:r w:rsidRPr="00AF45DF">
        <w:rPr>
          <w:rFonts w:ascii="Arial" w:eastAsia="Arial" w:hAnsi="Arial" w:cs="Arial"/>
          <w:kern w:val="1"/>
          <w:sz w:val="24"/>
          <w:szCs w:val="24"/>
          <w:vertAlign w:val="superscript"/>
          <w:lang w:val="en-US" w:eastAsia="hi-IN" w:bidi="hi-IN"/>
        </w:rPr>
        <w:t>th</w:t>
      </w:r>
      <w:r>
        <w:rPr>
          <w:rFonts w:ascii="Arial" w:eastAsia="Arial" w:hAnsi="Arial" w:cs="Arial"/>
          <w:kern w:val="1"/>
          <w:sz w:val="24"/>
          <w:szCs w:val="24"/>
          <w:lang w:val="en-US" w:eastAsia="hi-IN" w:bidi="hi-IN"/>
        </w:rPr>
        <w:t xml:space="preserve"> June 2024 – 18</w:t>
      </w:r>
      <w:r w:rsidRPr="00AF45DF">
        <w:rPr>
          <w:rFonts w:ascii="Arial" w:eastAsia="Arial" w:hAnsi="Arial" w:cs="Arial"/>
          <w:kern w:val="1"/>
          <w:sz w:val="24"/>
          <w:szCs w:val="24"/>
          <w:vertAlign w:val="superscript"/>
          <w:lang w:val="en-US" w:eastAsia="hi-IN" w:bidi="hi-IN"/>
        </w:rPr>
        <w:t>th</w:t>
      </w:r>
      <w:r>
        <w:rPr>
          <w:rFonts w:ascii="Arial" w:eastAsia="Arial" w:hAnsi="Arial" w:cs="Arial"/>
          <w:kern w:val="1"/>
          <w:sz w:val="24"/>
          <w:szCs w:val="24"/>
          <w:lang w:val="en-US" w:eastAsia="hi-IN" w:bidi="hi-IN"/>
        </w:rPr>
        <w:t xml:space="preserve"> June 2024</w:t>
      </w:r>
    </w:p>
    <w:p w14:paraId="3D2C711B" w14:textId="5287AEAA" w:rsidR="00E251A3" w:rsidRDefault="001120F0" w:rsidP="00882A62">
      <w:pPr>
        <w:spacing w:after="0" w:line="240" w:lineRule="auto"/>
        <w:rPr>
          <w:rFonts w:ascii="Arial" w:eastAsia="Arial" w:hAnsi="Arial" w:cs="Arial"/>
          <w:kern w:val="1"/>
          <w:sz w:val="24"/>
          <w:szCs w:val="24"/>
          <w:lang w:val="en-US" w:eastAsia="hi-IN" w:bidi="hi-IN"/>
        </w:rPr>
      </w:pPr>
      <w:r w:rsidRPr="00882A62">
        <w:rPr>
          <w:rFonts w:ascii="Arial" w:eastAsia="Arial" w:hAnsi="Arial" w:cs="Arial"/>
          <w:kern w:val="1"/>
          <w:sz w:val="24"/>
          <w:szCs w:val="24"/>
          <w:lang w:val="en-US" w:eastAsia="hi-IN" w:bidi="hi-IN"/>
        </w:rPr>
        <w:t>iii</w:t>
      </w:r>
      <w:r w:rsidRPr="00882A62">
        <w:rPr>
          <w:rFonts w:ascii="Arial" w:eastAsia="Arial" w:hAnsi="Arial" w:cs="Arial"/>
          <w:kern w:val="1"/>
          <w:sz w:val="24"/>
          <w:szCs w:val="24"/>
          <w:lang w:val="en-US" w:eastAsia="hi-IN" w:bidi="hi-IN"/>
        </w:rPr>
        <w:tab/>
      </w:r>
      <w:r w:rsidR="00882A62" w:rsidRPr="00882A62">
        <w:rPr>
          <w:rFonts w:ascii="Arial" w:eastAsia="Arial" w:hAnsi="Arial" w:cs="Arial"/>
          <w:kern w:val="1"/>
          <w:sz w:val="24"/>
          <w:szCs w:val="24"/>
          <w:lang w:val="en-US" w:eastAsia="hi-IN" w:bidi="hi-IN"/>
        </w:rPr>
        <w:t>Babble Ride Across Great Brit</w:t>
      </w:r>
      <w:r w:rsidR="00882A62">
        <w:rPr>
          <w:rFonts w:ascii="Arial" w:eastAsia="Arial" w:hAnsi="Arial" w:cs="Arial"/>
          <w:kern w:val="1"/>
          <w:sz w:val="24"/>
          <w:szCs w:val="24"/>
          <w:lang w:val="en-US" w:eastAsia="hi-IN" w:bidi="hi-IN"/>
        </w:rPr>
        <w:t>ain.</w:t>
      </w:r>
    </w:p>
    <w:p w14:paraId="72B8A03E" w14:textId="77777777" w:rsidR="00882A62" w:rsidRDefault="00882A62" w:rsidP="00E96C20">
      <w:pPr>
        <w:spacing w:line="240" w:lineRule="auto"/>
        <w:rPr>
          <w:rFonts w:ascii="Arial" w:eastAsia="Arial" w:hAnsi="Arial" w:cs="Arial"/>
          <w:b/>
          <w:bCs/>
          <w:kern w:val="1"/>
          <w:sz w:val="24"/>
          <w:szCs w:val="24"/>
          <w:lang w:val="en-US" w:eastAsia="hi-IN" w:bidi="hi-IN"/>
        </w:rPr>
      </w:pPr>
    </w:p>
    <w:p w14:paraId="105CDF7A" w14:textId="051424E4" w:rsidR="004C0306" w:rsidRDefault="00AF45DF" w:rsidP="00E96C20">
      <w:pPr>
        <w:spacing w:after="0"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8</w:t>
      </w:r>
      <w:r w:rsidR="001273AC" w:rsidRPr="00D435FC">
        <w:rPr>
          <w:rFonts w:ascii="Arial" w:eastAsia="Lucida Sans Unicode" w:hAnsi="Arial" w:cs="Arial"/>
          <w:b/>
          <w:bCs/>
          <w:kern w:val="1"/>
          <w:sz w:val="24"/>
          <w:szCs w:val="24"/>
          <w:lang w:val="en-US" w:eastAsia="hi-IN" w:bidi="hi-IN"/>
        </w:rPr>
        <w:tab/>
      </w:r>
      <w:r w:rsidR="001273AC" w:rsidRPr="00D435FC">
        <w:rPr>
          <w:rFonts w:ascii="Arial" w:eastAsia="Arial" w:hAnsi="Arial" w:cs="Arial"/>
          <w:b/>
          <w:bCs/>
          <w:kern w:val="1"/>
          <w:sz w:val="24"/>
          <w:szCs w:val="24"/>
          <w:lang w:val="en-US" w:eastAsia="hi-IN" w:bidi="hi-IN"/>
        </w:rPr>
        <w:t>Correspondence Received</w:t>
      </w:r>
    </w:p>
    <w:p w14:paraId="1898AFF4" w14:textId="11F85950" w:rsidR="00AF45DF" w:rsidRPr="00AF45DF" w:rsidRDefault="00AF45DF" w:rsidP="00AF45DF">
      <w:pPr>
        <w:spacing w:after="0" w:line="240" w:lineRule="auto"/>
        <w:ind w:left="720" w:hanging="720"/>
        <w:rPr>
          <w:rFonts w:ascii="Arial" w:eastAsia="Arial" w:hAnsi="Arial" w:cs="Arial"/>
          <w:kern w:val="1"/>
          <w:sz w:val="24"/>
          <w:szCs w:val="24"/>
          <w:lang w:val="en-US" w:eastAsia="hi-IN" w:bidi="hi-IN"/>
        </w:rPr>
      </w:pPr>
      <w:proofErr w:type="spellStart"/>
      <w:r w:rsidRPr="00AF45DF">
        <w:rPr>
          <w:rFonts w:ascii="Arial" w:eastAsia="Arial" w:hAnsi="Arial" w:cs="Arial"/>
          <w:kern w:val="1"/>
          <w:sz w:val="24"/>
          <w:szCs w:val="24"/>
          <w:lang w:val="en-US" w:eastAsia="hi-IN" w:bidi="hi-IN"/>
        </w:rPr>
        <w:t>i</w:t>
      </w:r>
      <w:proofErr w:type="spellEnd"/>
      <w:r>
        <w:rPr>
          <w:rFonts w:ascii="Arial" w:eastAsia="Arial" w:hAnsi="Arial" w:cs="Arial"/>
          <w:b/>
          <w:bCs/>
          <w:kern w:val="1"/>
          <w:sz w:val="24"/>
          <w:szCs w:val="24"/>
          <w:lang w:val="en-US" w:eastAsia="hi-IN" w:bidi="hi-IN"/>
        </w:rPr>
        <w:tab/>
      </w:r>
      <w:r w:rsidRPr="00AF45DF">
        <w:rPr>
          <w:rFonts w:ascii="Arial" w:eastAsia="Arial" w:hAnsi="Arial" w:cs="Arial"/>
          <w:kern w:val="1"/>
          <w:sz w:val="24"/>
          <w:szCs w:val="24"/>
          <w:lang w:val="en-US" w:eastAsia="hi-IN" w:bidi="hi-IN"/>
        </w:rPr>
        <w:t>email received visitor to Marazion about the lack of public waste bins after visiting the fish and chip shop.</w:t>
      </w:r>
    </w:p>
    <w:p w14:paraId="2F293966" w14:textId="77777777" w:rsidR="009C4CE7" w:rsidRPr="00C91290" w:rsidRDefault="009C4CE7" w:rsidP="00E96C20">
      <w:pPr>
        <w:spacing w:after="0" w:line="240" w:lineRule="auto"/>
        <w:rPr>
          <w:rFonts w:ascii="Arial" w:eastAsia="Arial" w:hAnsi="Arial" w:cs="Arial"/>
          <w:b/>
          <w:bCs/>
          <w:kern w:val="1"/>
          <w:sz w:val="24"/>
          <w:szCs w:val="24"/>
          <w:lang w:val="en-US" w:eastAsia="hi-IN" w:bidi="hi-IN"/>
        </w:rPr>
      </w:pPr>
    </w:p>
    <w:p w14:paraId="738D2592" w14:textId="33DAE47B" w:rsidR="001273AC" w:rsidRPr="00D435FC" w:rsidRDefault="00AF45DF" w:rsidP="00E96C20">
      <w:pPr>
        <w:widowControl w:val="0"/>
        <w:suppressAutoHyphens/>
        <w:spacing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9</w:t>
      </w:r>
      <w:r w:rsidR="001273AC" w:rsidRPr="00D435FC">
        <w:rPr>
          <w:rFonts w:ascii="Arial" w:eastAsia="Lucida Sans Unicode" w:hAnsi="Arial" w:cs="Arial"/>
          <w:b/>
          <w:bCs/>
          <w:kern w:val="1"/>
          <w:sz w:val="24"/>
          <w:szCs w:val="24"/>
          <w:lang w:val="en-US" w:eastAsia="hi-IN" w:bidi="hi-IN"/>
        </w:rPr>
        <w:tab/>
      </w:r>
      <w:bookmarkStart w:id="0" w:name="_Int_jnSOEOHV"/>
      <w:r w:rsidR="001273AC" w:rsidRPr="00D435FC">
        <w:rPr>
          <w:rFonts w:ascii="Arial" w:eastAsia="Arial" w:hAnsi="Arial" w:cs="Arial"/>
          <w:b/>
          <w:bCs/>
          <w:kern w:val="1"/>
          <w:sz w:val="24"/>
          <w:szCs w:val="24"/>
          <w:lang w:val="en-US" w:eastAsia="hi-IN" w:bidi="hi-IN"/>
        </w:rPr>
        <w:t>Councillor</w:t>
      </w:r>
      <w:bookmarkEnd w:id="0"/>
      <w:r w:rsidR="001273AC" w:rsidRPr="00D435FC">
        <w:rPr>
          <w:rFonts w:ascii="Arial" w:eastAsia="Arial" w:hAnsi="Arial" w:cs="Arial"/>
          <w:b/>
          <w:bCs/>
          <w:kern w:val="1"/>
          <w:sz w:val="24"/>
          <w:szCs w:val="24"/>
          <w:lang w:val="en-US" w:eastAsia="hi-IN" w:bidi="hi-IN"/>
        </w:rPr>
        <w:t xml:space="preserve"> Reports</w:t>
      </w:r>
    </w:p>
    <w:p w14:paraId="28E418F8" w14:textId="5763BF0F" w:rsidR="001273AC" w:rsidRPr="00D435FC" w:rsidRDefault="001273AC" w:rsidP="001120F0">
      <w:pPr>
        <w:widowControl w:val="0"/>
        <w:suppressAutoHyphens/>
        <w:spacing w:after="0" w:line="240" w:lineRule="auto"/>
        <w:rPr>
          <w:rFonts w:ascii="Arial" w:eastAsia="Arial" w:hAnsi="Arial" w:cs="Arial"/>
          <w:b/>
          <w:bCs/>
          <w:kern w:val="1"/>
          <w:sz w:val="24"/>
          <w:szCs w:val="24"/>
          <w:lang w:val="en-US" w:eastAsia="hi-IN" w:bidi="hi-IN"/>
        </w:rPr>
      </w:pPr>
      <w:r w:rsidRPr="00D435FC">
        <w:rPr>
          <w:rFonts w:ascii="Arial" w:eastAsia="Arial" w:hAnsi="Arial" w:cs="Arial"/>
          <w:kern w:val="1"/>
          <w:sz w:val="24"/>
          <w:szCs w:val="24"/>
          <w:lang w:val="en-US" w:eastAsia="hi-IN" w:bidi="hi-IN"/>
        </w:rPr>
        <w:t>a)</w:t>
      </w:r>
      <w:r w:rsidRPr="00D435FC">
        <w:rPr>
          <w:rFonts w:ascii="Arial" w:eastAsia="Lucida Sans Unicode" w:hAnsi="Arial" w:cs="Arial"/>
          <w:b/>
          <w:bCs/>
          <w:kern w:val="1"/>
          <w:sz w:val="24"/>
          <w:szCs w:val="24"/>
          <w:lang w:val="en-US" w:eastAsia="hi-IN" w:bidi="hi-IN"/>
        </w:rPr>
        <w:tab/>
      </w:r>
      <w:r w:rsidRPr="00D435FC">
        <w:rPr>
          <w:rFonts w:ascii="Arial" w:eastAsia="Arial" w:hAnsi="Arial" w:cs="Arial"/>
          <w:b/>
          <w:bCs/>
          <w:kern w:val="1"/>
          <w:sz w:val="24"/>
          <w:szCs w:val="24"/>
          <w:lang w:val="en-US" w:eastAsia="hi-IN" w:bidi="hi-IN"/>
        </w:rPr>
        <w:t>Cornwall Councillor Report</w:t>
      </w:r>
    </w:p>
    <w:p w14:paraId="1F68F9AF" w14:textId="4223C758" w:rsidR="00AF45DF" w:rsidRPr="001120F0" w:rsidRDefault="001273AC" w:rsidP="001120F0">
      <w:pPr>
        <w:widowControl w:val="0"/>
        <w:suppressAutoHyphens/>
        <w:spacing w:after="0" w:line="240" w:lineRule="auto"/>
        <w:rPr>
          <w:rFonts w:ascii="Arial" w:eastAsia="Lucida Sans Unicode" w:hAnsi="Arial" w:cs="Arial"/>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001120F0" w:rsidRPr="001120F0">
        <w:rPr>
          <w:rFonts w:ascii="Arial" w:eastAsia="Lucida Sans Unicode" w:hAnsi="Arial" w:cs="Arial"/>
          <w:kern w:val="1"/>
          <w:sz w:val="24"/>
          <w:szCs w:val="24"/>
          <w:lang w:val="en-US" w:eastAsia="hi-IN" w:bidi="hi-IN"/>
        </w:rPr>
        <w:t xml:space="preserve">To receive a report </w:t>
      </w:r>
    </w:p>
    <w:p w14:paraId="2C9693B2" w14:textId="77777777" w:rsidR="001120F0" w:rsidRPr="001120F0" w:rsidRDefault="001120F0" w:rsidP="001120F0">
      <w:pPr>
        <w:widowControl w:val="0"/>
        <w:suppressAutoHyphens/>
        <w:spacing w:after="0" w:line="240" w:lineRule="auto"/>
        <w:rPr>
          <w:rFonts w:ascii="Arial" w:eastAsia="Arial" w:hAnsi="Arial" w:cs="Arial"/>
          <w:kern w:val="1"/>
          <w:sz w:val="24"/>
          <w:szCs w:val="24"/>
          <w:lang w:val="en-US" w:eastAsia="hi-IN" w:bidi="hi-IN"/>
        </w:rPr>
      </w:pPr>
    </w:p>
    <w:p w14:paraId="0B07ECE0" w14:textId="7C3B7F29" w:rsidR="001273AC" w:rsidRPr="00D435FC" w:rsidRDefault="001273AC" w:rsidP="001120F0">
      <w:pPr>
        <w:widowControl w:val="0"/>
        <w:suppressAutoHyphens/>
        <w:spacing w:after="0" w:line="240" w:lineRule="auto"/>
        <w:rPr>
          <w:rFonts w:ascii="Arial" w:eastAsia="Arial" w:hAnsi="Arial" w:cs="Arial"/>
          <w:b/>
          <w:bCs/>
          <w:kern w:val="1"/>
          <w:sz w:val="24"/>
          <w:szCs w:val="24"/>
          <w:lang w:val="en-US" w:eastAsia="hi-IN" w:bidi="hi-IN"/>
        </w:rPr>
      </w:pPr>
      <w:r w:rsidRPr="00D435FC">
        <w:rPr>
          <w:rFonts w:ascii="Arial" w:eastAsia="Arial" w:hAnsi="Arial" w:cs="Arial"/>
          <w:kern w:val="1"/>
          <w:sz w:val="24"/>
          <w:szCs w:val="24"/>
          <w:lang w:val="en-US" w:eastAsia="hi-IN" w:bidi="hi-IN"/>
        </w:rPr>
        <w:t>b)</w:t>
      </w:r>
      <w:r w:rsidRPr="00D435FC">
        <w:rPr>
          <w:rFonts w:ascii="Arial" w:eastAsia="Lucida Sans Unicode" w:hAnsi="Arial" w:cs="Arial"/>
          <w:b/>
          <w:bCs/>
          <w:kern w:val="1"/>
          <w:sz w:val="24"/>
          <w:szCs w:val="24"/>
          <w:lang w:val="en-US" w:eastAsia="hi-IN" w:bidi="hi-IN"/>
        </w:rPr>
        <w:tab/>
      </w:r>
      <w:r w:rsidRPr="00D435FC">
        <w:rPr>
          <w:rFonts w:ascii="Arial" w:eastAsia="Arial" w:hAnsi="Arial" w:cs="Arial"/>
          <w:b/>
          <w:bCs/>
          <w:kern w:val="1"/>
          <w:sz w:val="24"/>
          <w:szCs w:val="24"/>
          <w:lang w:val="en-US" w:eastAsia="hi-IN" w:bidi="hi-IN"/>
        </w:rPr>
        <w:t>Town Councillor Reports</w:t>
      </w:r>
    </w:p>
    <w:p w14:paraId="0A4FF7C4" w14:textId="5F53AC3D" w:rsidR="00AF45DF" w:rsidRPr="001120F0" w:rsidRDefault="001120F0" w:rsidP="001120F0">
      <w:pPr>
        <w:widowControl w:val="0"/>
        <w:suppressAutoHyphens/>
        <w:spacing w:after="0" w:line="240"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Pr="001120F0">
        <w:rPr>
          <w:rFonts w:ascii="Arial" w:eastAsia="Lucida Sans Unicode" w:hAnsi="Arial" w:cs="Arial"/>
          <w:kern w:val="1"/>
          <w:sz w:val="24"/>
          <w:szCs w:val="24"/>
          <w:lang w:val="en-US" w:eastAsia="hi-IN" w:bidi="hi-IN"/>
        </w:rPr>
        <w:t>To receive reports.</w:t>
      </w:r>
    </w:p>
    <w:p w14:paraId="06382B1E" w14:textId="77777777" w:rsidR="001120F0" w:rsidRDefault="001120F0" w:rsidP="001120F0">
      <w:pPr>
        <w:widowControl w:val="0"/>
        <w:suppressAutoHyphens/>
        <w:spacing w:after="0" w:line="240" w:lineRule="auto"/>
        <w:rPr>
          <w:rFonts w:ascii="Arial" w:eastAsia="Lucida Sans Unicode" w:hAnsi="Arial" w:cs="Arial"/>
          <w:b/>
          <w:bCs/>
          <w:kern w:val="1"/>
          <w:sz w:val="24"/>
          <w:szCs w:val="24"/>
          <w:lang w:val="en-US" w:eastAsia="hi-IN" w:bidi="hi-IN"/>
        </w:rPr>
      </w:pPr>
    </w:p>
    <w:p w14:paraId="0F5F04CB" w14:textId="5443384F" w:rsidR="001273AC" w:rsidRPr="00D435FC" w:rsidRDefault="00AF45DF" w:rsidP="00C6664F">
      <w:pPr>
        <w:widowControl w:val="0"/>
        <w:suppressAutoHyphens/>
        <w:spacing w:after="0"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10</w:t>
      </w:r>
      <w:r w:rsidR="001273AC" w:rsidRPr="00D435FC">
        <w:rPr>
          <w:rFonts w:ascii="Arial" w:eastAsia="Lucida Sans Unicode" w:hAnsi="Arial" w:cs="Arial"/>
          <w:b/>
          <w:bCs/>
          <w:kern w:val="1"/>
          <w:sz w:val="24"/>
          <w:szCs w:val="24"/>
          <w:lang w:val="en-US" w:eastAsia="hi-IN" w:bidi="hi-IN"/>
        </w:rPr>
        <w:tab/>
      </w:r>
      <w:r w:rsidR="001273AC" w:rsidRPr="00D435FC">
        <w:rPr>
          <w:rFonts w:ascii="Arial" w:eastAsia="Arial" w:hAnsi="Arial" w:cs="Arial"/>
          <w:b/>
          <w:bCs/>
          <w:kern w:val="1"/>
          <w:sz w:val="24"/>
          <w:szCs w:val="24"/>
          <w:lang w:val="en-US" w:eastAsia="hi-IN" w:bidi="hi-IN"/>
        </w:rPr>
        <w:t xml:space="preserve">Minutes of the Council meeting held on Tuesday </w:t>
      </w:r>
      <w:r>
        <w:rPr>
          <w:rFonts w:ascii="Arial" w:eastAsia="Arial" w:hAnsi="Arial" w:cs="Arial"/>
          <w:b/>
          <w:bCs/>
          <w:kern w:val="1"/>
          <w:sz w:val="24"/>
          <w:szCs w:val="24"/>
          <w:lang w:val="en-US" w:eastAsia="hi-IN" w:bidi="hi-IN"/>
        </w:rPr>
        <w:t>28</w:t>
      </w:r>
      <w:r w:rsidRPr="00AF45DF">
        <w:rPr>
          <w:rFonts w:ascii="Arial" w:eastAsia="Arial" w:hAnsi="Arial" w:cs="Arial"/>
          <w:b/>
          <w:bCs/>
          <w:kern w:val="1"/>
          <w:sz w:val="24"/>
          <w:szCs w:val="24"/>
          <w:vertAlign w:val="superscript"/>
          <w:lang w:val="en-US" w:eastAsia="hi-IN" w:bidi="hi-IN"/>
        </w:rPr>
        <w:t>th</w:t>
      </w:r>
      <w:r>
        <w:rPr>
          <w:rFonts w:ascii="Arial" w:eastAsia="Arial" w:hAnsi="Arial" w:cs="Arial"/>
          <w:b/>
          <w:bCs/>
          <w:kern w:val="1"/>
          <w:sz w:val="24"/>
          <w:szCs w:val="24"/>
          <w:lang w:val="en-US" w:eastAsia="hi-IN" w:bidi="hi-IN"/>
        </w:rPr>
        <w:t xml:space="preserve"> </w:t>
      </w:r>
      <w:r w:rsidR="001273AC">
        <w:rPr>
          <w:rFonts w:ascii="Arial" w:eastAsia="Arial" w:hAnsi="Arial" w:cs="Arial"/>
          <w:b/>
          <w:bCs/>
          <w:kern w:val="1"/>
          <w:sz w:val="24"/>
          <w:szCs w:val="24"/>
          <w:lang w:val="en-US" w:eastAsia="hi-IN" w:bidi="hi-IN"/>
        </w:rPr>
        <w:t xml:space="preserve">May </w:t>
      </w:r>
      <w:r w:rsidR="001273AC" w:rsidRPr="00D435FC">
        <w:rPr>
          <w:rFonts w:ascii="Arial" w:eastAsia="Arial" w:hAnsi="Arial" w:cs="Arial"/>
          <w:b/>
          <w:bCs/>
          <w:kern w:val="1"/>
          <w:sz w:val="24"/>
          <w:szCs w:val="24"/>
          <w:lang w:val="en-US" w:eastAsia="hi-IN" w:bidi="hi-IN"/>
        </w:rPr>
        <w:t>2024.</w:t>
      </w:r>
    </w:p>
    <w:p w14:paraId="4B4799AA" w14:textId="035595F8" w:rsidR="001273AC" w:rsidRDefault="001273AC" w:rsidP="00C6664F">
      <w:pPr>
        <w:spacing w:after="0" w:line="240" w:lineRule="auto"/>
        <w:ind w:left="720"/>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 xml:space="preserve">To consider, approve and sign the minutes of the Town Council Meeting held on Tuesday </w:t>
      </w:r>
      <w:r w:rsidR="00AF45DF">
        <w:rPr>
          <w:rFonts w:ascii="Arial" w:eastAsia="Arial" w:hAnsi="Arial" w:cs="Arial"/>
          <w:kern w:val="1"/>
          <w:sz w:val="24"/>
          <w:szCs w:val="24"/>
          <w:lang w:val="en-US" w:eastAsia="hi-IN" w:bidi="hi-IN"/>
        </w:rPr>
        <w:t>28</w:t>
      </w:r>
      <w:r w:rsidRPr="0007247D">
        <w:rPr>
          <w:rFonts w:ascii="Arial" w:eastAsia="Arial" w:hAnsi="Arial" w:cs="Arial"/>
          <w:kern w:val="1"/>
          <w:sz w:val="24"/>
          <w:szCs w:val="24"/>
          <w:vertAlign w:val="superscript"/>
          <w:lang w:val="en-US" w:eastAsia="hi-IN" w:bidi="hi-IN"/>
        </w:rPr>
        <w:t>th</w:t>
      </w:r>
      <w:r>
        <w:rPr>
          <w:rFonts w:ascii="Arial" w:eastAsia="Arial" w:hAnsi="Arial" w:cs="Arial"/>
          <w:kern w:val="1"/>
          <w:sz w:val="24"/>
          <w:szCs w:val="24"/>
          <w:lang w:val="en-US" w:eastAsia="hi-IN" w:bidi="hi-IN"/>
        </w:rPr>
        <w:t xml:space="preserve"> May </w:t>
      </w:r>
      <w:r w:rsidRPr="00D435FC">
        <w:rPr>
          <w:rFonts w:ascii="Arial" w:eastAsia="Arial" w:hAnsi="Arial" w:cs="Arial"/>
          <w:kern w:val="1"/>
          <w:sz w:val="24"/>
          <w:szCs w:val="24"/>
          <w:lang w:val="en-US" w:eastAsia="hi-IN" w:bidi="hi-IN"/>
        </w:rPr>
        <w:t>2024.</w:t>
      </w:r>
    </w:p>
    <w:p w14:paraId="3D180726" w14:textId="77777777" w:rsidR="00C6664F" w:rsidRDefault="00C6664F" w:rsidP="00C6664F">
      <w:pPr>
        <w:spacing w:after="0" w:line="240" w:lineRule="auto"/>
        <w:ind w:left="720"/>
        <w:rPr>
          <w:rFonts w:ascii="Arial" w:eastAsia="Arial" w:hAnsi="Arial" w:cs="Arial"/>
          <w:kern w:val="1"/>
          <w:sz w:val="24"/>
          <w:szCs w:val="24"/>
          <w:lang w:val="en-US" w:eastAsia="hi-IN" w:bidi="hi-IN"/>
        </w:rPr>
      </w:pPr>
    </w:p>
    <w:p w14:paraId="48E6CC39" w14:textId="12E4E7AB" w:rsidR="001273AC" w:rsidRDefault="001273AC" w:rsidP="00E96C20">
      <w:pPr>
        <w:spacing w:after="0" w:line="240" w:lineRule="auto"/>
        <w:rPr>
          <w:rFonts w:ascii="Arial" w:eastAsia="Arial" w:hAnsi="Arial" w:cs="Arial"/>
          <w:b/>
          <w:bCs/>
          <w:kern w:val="1"/>
          <w:sz w:val="24"/>
          <w:szCs w:val="24"/>
          <w:lang w:val="en-US" w:eastAsia="hi-IN" w:bidi="hi-IN"/>
        </w:rPr>
      </w:pPr>
      <w:r w:rsidRPr="001273AC">
        <w:rPr>
          <w:rFonts w:ascii="Arial" w:eastAsia="Arial" w:hAnsi="Arial" w:cs="Arial"/>
          <w:b/>
          <w:bCs/>
          <w:kern w:val="1"/>
          <w:sz w:val="24"/>
          <w:szCs w:val="24"/>
          <w:lang w:val="en-US" w:eastAsia="hi-IN" w:bidi="hi-IN"/>
        </w:rPr>
        <w:t>1</w:t>
      </w:r>
      <w:r w:rsidR="005C007E">
        <w:rPr>
          <w:rFonts w:ascii="Arial" w:eastAsia="Arial" w:hAnsi="Arial" w:cs="Arial"/>
          <w:b/>
          <w:bCs/>
          <w:kern w:val="1"/>
          <w:sz w:val="24"/>
          <w:szCs w:val="24"/>
          <w:lang w:val="en-US" w:eastAsia="hi-IN" w:bidi="hi-IN"/>
        </w:rPr>
        <w:t>0</w:t>
      </w:r>
      <w:r w:rsidRPr="001273AC">
        <w:rPr>
          <w:rFonts w:ascii="Arial" w:eastAsia="Lucida Sans Unicode" w:hAnsi="Arial" w:cs="Arial"/>
          <w:b/>
          <w:bCs/>
          <w:kern w:val="1"/>
          <w:sz w:val="24"/>
          <w:szCs w:val="24"/>
          <w:lang w:val="en-US" w:eastAsia="hi-IN" w:bidi="hi-IN"/>
        </w:rPr>
        <w:tab/>
      </w:r>
      <w:r w:rsidRPr="001273AC">
        <w:rPr>
          <w:rFonts w:ascii="Arial" w:eastAsia="Arial" w:hAnsi="Arial" w:cs="Arial"/>
          <w:b/>
          <w:bCs/>
          <w:kern w:val="1"/>
          <w:sz w:val="24"/>
          <w:szCs w:val="24"/>
          <w:lang w:val="en-US" w:eastAsia="hi-IN" w:bidi="hi-IN"/>
        </w:rPr>
        <w:t>Planning</w:t>
      </w:r>
    </w:p>
    <w:p w14:paraId="59359526" w14:textId="76CD3D35" w:rsidR="001273AC" w:rsidRPr="00290FF3" w:rsidRDefault="00AF45DF" w:rsidP="00E96C20">
      <w:pPr>
        <w:spacing w:after="0" w:line="240" w:lineRule="auto"/>
        <w:ind w:firstLine="720"/>
        <w:rPr>
          <w:rFonts w:ascii="Arial" w:eastAsia="Arial" w:hAnsi="Arial" w:cs="Arial"/>
          <w:b/>
          <w:bCs/>
          <w:kern w:val="1"/>
          <w:sz w:val="24"/>
          <w:szCs w:val="24"/>
          <w:lang w:val="en-US" w:eastAsia="hi-IN" w:bidi="hi-IN"/>
        </w:rPr>
      </w:pPr>
      <w:r w:rsidRPr="00290FF3">
        <w:rPr>
          <w:rFonts w:ascii="Arial" w:eastAsia="Arial" w:hAnsi="Arial" w:cs="Arial"/>
          <w:b/>
          <w:bCs/>
          <w:kern w:val="1"/>
          <w:sz w:val="24"/>
          <w:szCs w:val="24"/>
          <w:lang w:val="en-US" w:eastAsia="hi-IN" w:bidi="hi-IN"/>
        </w:rPr>
        <w:t>To consider recommendations made from the Planning Working Group.</w:t>
      </w:r>
    </w:p>
    <w:p w14:paraId="175EB2F8" w14:textId="77777777" w:rsidR="00290FF3" w:rsidRPr="00290FF3" w:rsidRDefault="00290FF3" w:rsidP="00E96C20">
      <w:pPr>
        <w:spacing w:after="0" w:line="240" w:lineRule="auto"/>
        <w:ind w:firstLine="720"/>
        <w:rPr>
          <w:rFonts w:ascii="Arial" w:eastAsia="Arial" w:hAnsi="Arial" w:cs="Arial"/>
          <w:b/>
          <w:bCs/>
          <w:kern w:val="1"/>
          <w:sz w:val="24"/>
          <w:szCs w:val="24"/>
          <w:lang w:val="en-US" w:eastAsia="hi-IN" w:bidi="hi-IN"/>
        </w:rPr>
      </w:pPr>
    </w:p>
    <w:p w14:paraId="09073F6D" w14:textId="77777777" w:rsidR="00290FF3" w:rsidRPr="00C6664F" w:rsidRDefault="00290FF3" w:rsidP="00290FF3">
      <w:pPr>
        <w:autoSpaceDE w:val="0"/>
        <w:autoSpaceDN w:val="0"/>
        <w:adjustRightInd w:val="0"/>
        <w:spacing w:after="0" w:line="240" w:lineRule="auto"/>
        <w:rPr>
          <w:rFonts w:ascii="Arial" w:hAnsi="Arial" w:cs="Arial"/>
          <w:b/>
          <w:bCs/>
          <w:sz w:val="24"/>
          <w:szCs w:val="24"/>
          <w14:ligatures w14:val="standardContextual"/>
        </w:rPr>
      </w:pPr>
      <w:r w:rsidRPr="00290FF3">
        <w:rPr>
          <w:rFonts w:ascii="Arial" w:hAnsi="Arial" w:cs="Arial"/>
          <w:sz w:val="24"/>
          <w:szCs w:val="24"/>
        </w:rPr>
        <w:t>a)</w:t>
      </w:r>
      <w:r>
        <w:rPr>
          <w:b/>
          <w:bCs/>
        </w:rPr>
        <w:tab/>
      </w:r>
      <w:r w:rsidRPr="00290FF3">
        <w:rPr>
          <w:rFonts w:ascii="Arial" w:hAnsi="Arial" w:cs="Arial"/>
          <w:b/>
          <w:bCs/>
          <w:sz w:val="24"/>
          <w:szCs w:val="24"/>
          <w14:ligatures w14:val="standardContextual"/>
        </w:rPr>
        <w:t xml:space="preserve">Application </w:t>
      </w:r>
      <w:r w:rsidRPr="00C6664F">
        <w:rPr>
          <w:rFonts w:ascii="Arial" w:hAnsi="Arial" w:cs="Arial"/>
          <w:b/>
          <w:bCs/>
          <w:sz w:val="24"/>
          <w:szCs w:val="24"/>
          <w14:ligatures w14:val="standardContextual"/>
        </w:rPr>
        <w:t>PA24/03720</w:t>
      </w:r>
    </w:p>
    <w:p w14:paraId="7618E2B4" w14:textId="77777777" w:rsidR="00290FF3" w:rsidRPr="00290FF3" w:rsidRDefault="00290FF3" w:rsidP="00290FF3">
      <w:pPr>
        <w:autoSpaceDE w:val="0"/>
        <w:autoSpaceDN w:val="0"/>
        <w:adjustRightInd w:val="0"/>
        <w:spacing w:after="0" w:line="240" w:lineRule="auto"/>
        <w:ind w:firstLine="720"/>
        <w:rPr>
          <w:rFonts w:ascii="Arial" w:hAnsi="Arial" w:cs="Arial"/>
          <w:sz w:val="24"/>
          <w:szCs w:val="24"/>
          <w14:ligatures w14:val="standardContextual"/>
        </w:rPr>
      </w:pPr>
      <w:r w:rsidRPr="00290FF3">
        <w:rPr>
          <w:rFonts w:ascii="Arial" w:hAnsi="Arial" w:cs="Arial"/>
          <w:b/>
          <w:bCs/>
          <w:sz w:val="24"/>
          <w:szCs w:val="24"/>
          <w14:ligatures w14:val="standardContextual"/>
        </w:rPr>
        <w:t xml:space="preserve">Proposal </w:t>
      </w:r>
      <w:r w:rsidRPr="00290FF3">
        <w:rPr>
          <w:rFonts w:ascii="Arial" w:hAnsi="Arial" w:cs="Arial"/>
          <w:sz w:val="24"/>
          <w:szCs w:val="24"/>
          <w14:ligatures w14:val="standardContextual"/>
        </w:rPr>
        <w:t>Listed building consent for replacement Flat Roof, Replacement Rear Windows,</w:t>
      </w:r>
    </w:p>
    <w:p w14:paraId="33BE16BE" w14:textId="77777777" w:rsidR="00290FF3" w:rsidRPr="00290FF3" w:rsidRDefault="00290FF3" w:rsidP="00290FF3">
      <w:pPr>
        <w:autoSpaceDE w:val="0"/>
        <w:autoSpaceDN w:val="0"/>
        <w:adjustRightInd w:val="0"/>
        <w:spacing w:after="0" w:line="240" w:lineRule="auto"/>
        <w:ind w:firstLine="720"/>
        <w:rPr>
          <w:rFonts w:ascii="Arial" w:hAnsi="Arial" w:cs="Arial"/>
          <w:sz w:val="24"/>
          <w:szCs w:val="24"/>
          <w14:ligatures w14:val="standardContextual"/>
        </w:rPr>
      </w:pPr>
      <w:r w:rsidRPr="00290FF3">
        <w:rPr>
          <w:rFonts w:ascii="Arial" w:hAnsi="Arial" w:cs="Arial"/>
          <w:sz w:val="24"/>
          <w:szCs w:val="24"/>
          <w14:ligatures w14:val="standardContextual"/>
        </w:rPr>
        <w:t>Installation of Bi-Fold Doors &amp; Associated Works</w:t>
      </w:r>
    </w:p>
    <w:p w14:paraId="1E7B3A89" w14:textId="77777777" w:rsidR="00290FF3" w:rsidRPr="00290FF3" w:rsidRDefault="00290FF3" w:rsidP="00290FF3">
      <w:pPr>
        <w:autoSpaceDE w:val="0"/>
        <w:autoSpaceDN w:val="0"/>
        <w:adjustRightInd w:val="0"/>
        <w:spacing w:after="0" w:line="240" w:lineRule="auto"/>
        <w:ind w:firstLine="720"/>
        <w:rPr>
          <w:rFonts w:ascii="Arial" w:hAnsi="Arial" w:cs="Arial"/>
          <w:sz w:val="24"/>
          <w:szCs w:val="24"/>
          <w14:ligatures w14:val="standardContextual"/>
        </w:rPr>
      </w:pPr>
      <w:r w:rsidRPr="00290FF3">
        <w:rPr>
          <w:rFonts w:ascii="Arial" w:hAnsi="Arial" w:cs="Arial"/>
          <w:b/>
          <w:bCs/>
          <w:sz w:val="24"/>
          <w:szCs w:val="24"/>
          <w14:ligatures w14:val="standardContextual"/>
        </w:rPr>
        <w:t xml:space="preserve">Location </w:t>
      </w:r>
      <w:r w:rsidRPr="00290FF3">
        <w:rPr>
          <w:rFonts w:ascii="Arial" w:hAnsi="Arial" w:cs="Arial"/>
          <w:sz w:val="24"/>
          <w:szCs w:val="24"/>
          <w14:ligatures w14:val="standardContextual"/>
        </w:rPr>
        <w:t>2 Bay Cottages Higher Fore Street Marazion Cornwall</w:t>
      </w:r>
    </w:p>
    <w:p w14:paraId="7881667E" w14:textId="77777777" w:rsidR="00290FF3" w:rsidRPr="00290FF3" w:rsidRDefault="00290FF3" w:rsidP="00290FF3">
      <w:pPr>
        <w:autoSpaceDE w:val="0"/>
        <w:autoSpaceDN w:val="0"/>
        <w:adjustRightInd w:val="0"/>
        <w:spacing w:after="0" w:line="240" w:lineRule="auto"/>
        <w:ind w:firstLine="720"/>
        <w:rPr>
          <w:rFonts w:ascii="Arial" w:hAnsi="Arial" w:cs="Arial"/>
          <w:sz w:val="24"/>
          <w:szCs w:val="24"/>
          <w14:ligatures w14:val="standardContextual"/>
        </w:rPr>
      </w:pPr>
      <w:r w:rsidRPr="00290FF3">
        <w:rPr>
          <w:rFonts w:ascii="Arial" w:hAnsi="Arial" w:cs="Arial"/>
          <w:b/>
          <w:bCs/>
          <w:sz w:val="24"/>
          <w:szCs w:val="24"/>
          <w14:ligatures w14:val="standardContextual"/>
        </w:rPr>
        <w:t xml:space="preserve">Applicant </w:t>
      </w:r>
      <w:r w:rsidRPr="00290FF3">
        <w:rPr>
          <w:rFonts w:ascii="Arial" w:hAnsi="Arial" w:cs="Arial"/>
          <w:sz w:val="24"/>
          <w:szCs w:val="24"/>
          <w14:ligatures w14:val="standardContextual"/>
        </w:rPr>
        <w:t>Mrs A Michel</w:t>
      </w:r>
    </w:p>
    <w:p w14:paraId="7041D836" w14:textId="1745EFFB" w:rsidR="002607C6" w:rsidRPr="00290FF3" w:rsidRDefault="00290FF3" w:rsidP="00290FF3">
      <w:pPr>
        <w:pStyle w:val="Default"/>
        <w:ind w:firstLine="720"/>
        <w:rPr>
          <w:b/>
          <w:bCs/>
          <w:color w:val="auto"/>
        </w:rPr>
      </w:pPr>
      <w:r w:rsidRPr="00290FF3">
        <w:rPr>
          <w:b/>
          <w:bCs/>
          <w14:ligatures w14:val="standardContextual"/>
        </w:rPr>
        <w:t xml:space="preserve">Grid Ref </w:t>
      </w:r>
      <w:r w:rsidRPr="00290FF3">
        <w:rPr>
          <w14:ligatures w14:val="standardContextual"/>
        </w:rPr>
        <w:t>152464 / 30754</w:t>
      </w:r>
    </w:p>
    <w:p w14:paraId="73E6A84F" w14:textId="77777777" w:rsidR="00290FF3" w:rsidRDefault="00290FF3" w:rsidP="00E96C20">
      <w:pPr>
        <w:pStyle w:val="Default"/>
        <w:rPr>
          <w:b/>
          <w:bCs/>
          <w:color w:val="auto"/>
        </w:rPr>
      </w:pPr>
    </w:p>
    <w:p w14:paraId="7623D820" w14:textId="77777777" w:rsidR="00290FF3" w:rsidRPr="00C6664F" w:rsidRDefault="00290FF3" w:rsidP="00290FF3">
      <w:pPr>
        <w:autoSpaceDE w:val="0"/>
        <w:autoSpaceDN w:val="0"/>
        <w:adjustRightInd w:val="0"/>
        <w:spacing w:after="0" w:line="240" w:lineRule="auto"/>
        <w:rPr>
          <w:rFonts w:ascii="Arial" w:hAnsi="Arial" w:cs="Arial"/>
          <w:b/>
          <w:bCs/>
          <w:sz w:val="24"/>
          <w:szCs w:val="24"/>
          <w14:ligatures w14:val="standardContextual"/>
        </w:rPr>
      </w:pPr>
      <w:r w:rsidRPr="00290FF3">
        <w:rPr>
          <w:rFonts w:ascii="Arial" w:hAnsi="Arial" w:cs="Arial"/>
          <w:sz w:val="24"/>
          <w:szCs w:val="24"/>
        </w:rPr>
        <w:t>b)</w:t>
      </w:r>
      <w:r w:rsidRPr="00290FF3">
        <w:rPr>
          <w:rFonts w:ascii="Arial" w:hAnsi="Arial" w:cs="Arial"/>
          <w:b/>
          <w:bCs/>
          <w:sz w:val="24"/>
          <w:szCs w:val="24"/>
        </w:rPr>
        <w:tab/>
      </w:r>
      <w:r w:rsidRPr="00C6664F">
        <w:rPr>
          <w:rFonts w:ascii="Arial" w:hAnsi="Arial" w:cs="Arial"/>
          <w:b/>
          <w:bCs/>
          <w:sz w:val="24"/>
          <w:szCs w:val="24"/>
          <w14:ligatures w14:val="standardContextual"/>
        </w:rPr>
        <w:t>Application PA24/03719</w:t>
      </w:r>
    </w:p>
    <w:p w14:paraId="733A0697" w14:textId="51A5AC81" w:rsidR="00290FF3" w:rsidRPr="00290FF3" w:rsidRDefault="00290FF3" w:rsidP="00290FF3">
      <w:pPr>
        <w:autoSpaceDE w:val="0"/>
        <w:autoSpaceDN w:val="0"/>
        <w:adjustRightInd w:val="0"/>
        <w:spacing w:after="0" w:line="240" w:lineRule="auto"/>
        <w:ind w:left="720"/>
        <w:rPr>
          <w:rFonts w:ascii="Arial" w:hAnsi="Arial" w:cs="Arial"/>
          <w:sz w:val="24"/>
          <w:szCs w:val="24"/>
          <w14:ligatures w14:val="standardContextual"/>
        </w:rPr>
      </w:pPr>
      <w:r w:rsidRPr="00290FF3">
        <w:rPr>
          <w:rFonts w:ascii="Arial" w:hAnsi="Arial" w:cs="Arial"/>
          <w:b/>
          <w:bCs/>
          <w:sz w:val="24"/>
          <w:szCs w:val="24"/>
          <w14:ligatures w14:val="standardContextual"/>
        </w:rPr>
        <w:t xml:space="preserve">Proposal </w:t>
      </w:r>
      <w:r w:rsidRPr="00290FF3">
        <w:rPr>
          <w:rFonts w:ascii="Arial" w:hAnsi="Arial" w:cs="Arial"/>
          <w:sz w:val="24"/>
          <w:szCs w:val="24"/>
          <w14:ligatures w14:val="standardContextual"/>
        </w:rPr>
        <w:t>Replacement Flat Roof, Replacement Rear Windows, Installation of Bi-Fold Doors</w:t>
      </w:r>
      <w:r>
        <w:rPr>
          <w:rFonts w:ascii="Arial" w:hAnsi="Arial" w:cs="Arial"/>
          <w:sz w:val="24"/>
          <w:szCs w:val="24"/>
          <w14:ligatures w14:val="standardContextual"/>
        </w:rPr>
        <w:t xml:space="preserve"> </w:t>
      </w:r>
      <w:r w:rsidRPr="00290FF3">
        <w:rPr>
          <w:rFonts w:ascii="Arial" w:hAnsi="Arial" w:cs="Arial"/>
          <w:sz w:val="24"/>
          <w:szCs w:val="24"/>
          <w14:ligatures w14:val="standardContextual"/>
        </w:rPr>
        <w:t>&amp; Associated Works</w:t>
      </w:r>
    </w:p>
    <w:p w14:paraId="141BC731" w14:textId="77777777" w:rsidR="00290FF3" w:rsidRPr="00290FF3" w:rsidRDefault="00290FF3" w:rsidP="00290FF3">
      <w:pPr>
        <w:autoSpaceDE w:val="0"/>
        <w:autoSpaceDN w:val="0"/>
        <w:adjustRightInd w:val="0"/>
        <w:spacing w:after="0" w:line="240" w:lineRule="auto"/>
        <w:ind w:firstLine="720"/>
        <w:rPr>
          <w:rFonts w:ascii="Arial" w:hAnsi="Arial" w:cs="Arial"/>
          <w:sz w:val="24"/>
          <w:szCs w:val="24"/>
          <w14:ligatures w14:val="standardContextual"/>
        </w:rPr>
      </w:pPr>
      <w:r w:rsidRPr="00290FF3">
        <w:rPr>
          <w:rFonts w:ascii="Arial" w:hAnsi="Arial" w:cs="Arial"/>
          <w:b/>
          <w:bCs/>
          <w:sz w:val="24"/>
          <w:szCs w:val="24"/>
          <w14:ligatures w14:val="standardContextual"/>
        </w:rPr>
        <w:t xml:space="preserve">Location </w:t>
      </w:r>
      <w:r w:rsidRPr="00290FF3">
        <w:rPr>
          <w:rFonts w:ascii="Arial" w:hAnsi="Arial" w:cs="Arial"/>
          <w:sz w:val="24"/>
          <w:szCs w:val="24"/>
          <w14:ligatures w14:val="standardContextual"/>
        </w:rPr>
        <w:t>2 Bay Cottages Higher Fore Street Marazion Cornwall</w:t>
      </w:r>
    </w:p>
    <w:p w14:paraId="08B571DB" w14:textId="77777777" w:rsidR="00290FF3" w:rsidRPr="00290FF3" w:rsidRDefault="00290FF3" w:rsidP="00290FF3">
      <w:pPr>
        <w:autoSpaceDE w:val="0"/>
        <w:autoSpaceDN w:val="0"/>
        <w:adjustRightInd w:val="0"/>
        <w:spacing w:after="0" w:line="240" w:lineRule="auto"/>
        <w:ind w:firstLine="720"/>
        <w:rPr>
          <w:rFonts w:ascii="Arial" w:hAnsi="Arial" w:cs="Arial"/>
          <w:sz w:val="24"/>
          <w:szCs w:val="24"/>
          <w14:ligatures w14:val="standardContextual"/>
        </w:rPr>
      </w:pPr>
      <w:r w:rsidRPr="00290FF3">
        <w:rPr>
          <w:rFonts w:ascii="Arial" w:hAnsi="Arial" w:cs="Arial"/>
          <w:b/>
          <w:bCs/>
          <w:sz w:val="24"/>
          <w:szCs w:val="24"/>
          <w14:ligatures w14:val="standardContextual"/>
        </w:rPr>
        <w:t xml:space="preserve">Applicant </w:t>
      </w:r>
      <w:r w:rsidRPr="00290FF3">
        <w:rPr>
          <w:rFonts w:ascii="Arial" w:hAnsi="Arial" w:cs="Arial"/>
          <w:sz w:val="24"/>
          <w:szCs w:val="24"/>
          <w14:ligatures w14:val="standardContextual"/>
        </w:rPr>
        <w:t>Mrs A Michel</w:t>
      </w:r>
    </w:p>
    <w:p w14:paraId="42A2B21E" w14:textId="33DD83E0" w:rsidR="00290FF3" w:rsidRPr="00290FF3" w:rsidRDefault="00290FF3" w:rsidP="00290FF3">
      <w:pPr>
        <w:pStyle w:val="Default"/>
        <w:ind w:firstLine="720"/>
        <w:rPr>
          <w:b/>
          <w:bCs/>
          <w:color w:val="auto"/>
        </w:rPr>
      </w:pPr>
      <w:r w:rsidRPr="00290FF3">
        <w:rPr>
          <w:b/>
          <w:bCs/>
          <w14:ligatures w14:val="standardContextual"/>
        </w:rPr>
        <w:t xml:space="preserve">Grid Ref </w:t>
      </w:r>
      <w:r w:rsidRPr="00290FF3">
        <w:rPr>
          <w14:ligatures w14:val="standardContextual"/>
        </w:rPr>
        <w:t>152464 / 30754</w:t>
      </w:r>
    </w:p>
    <w:p w14:paraId="455C5719" w14:textId="77777777" w:rsidR="00290FF3" w:rsidRPr="00290FF3" w:rsidRDefault="00290FF3" w:rsidP="00E96C20">
      <w:pPr>
        <w:pStyle w:val="Default"/>
        <w:rPr>
          <w:b/>
          <w:bCs/>
          <w:color w:val="auto"/>
        </w:rPr>
      </w:pPr>
    </w:p>
    <w:p w14:paraId="78456CC8" w14:textId="4F739A82" w:rsidR="002607C6" w:rsidRDefault="00685F2D" w:rsidP="00E96C20">
      <w:pPr>
        <w:pStyle w:val="Default"/>
        <w:rPr>
          <w:b/>
          <w:bCs/>
          <w:color w:val="auto"/>
        </w:rPr>
      </w:pPr>
      <w:r>
        <w:rPr>
          <w:b/>
          <w:bCs/>
          <w:color w:val="auto"/>
        </w:rPr>
        <w:t>1</w:t>
      </w:r>
      <w:r w:rsidR="005C007E">
        <w:rPr>
          <w:b/>
          <w:bCs/>
          <w:color w:val="auto"/>
        </w:rPr>
        <w:t>1</w:t>
      </w:r>
      <w:r>
        <w:rPr>
          <w:b/>
          <w:bCs/>
          <w:color w:val="auto"/>
        </w:rPr>
        <w:tab/>
      </w:r>
      <w:r w:rsidR="00290FF3">
        <w:rPr>
          <w:b/>
          <w:bCs/>
          <w:color w:val="auto"/>
        </w:rPr>
        <w:t>Credit Card Application – Town Clerk</w:t>
      </w:r>
    </w:p>
    <w:p w14:paraId="1D8CB7A7" w14:textId="51ED22DC" w:rsidR="00290FF3" w:rsidRPr="00290FF3" w:rsidRDefault="00290FF3" w:rsidP="00E96C20">
      <w:pPr>
        <w:pStyle w:val="Default"/>
        <w:rPr>
          <w:color w:val="auto"/>
        </w:rPr>
      </w:pPr>
      <w:r>
        <w:rPr>
          <w:b/>
          <w:bCs/>
          <w:color w:val="auto"/>
        </w:rPr>
        <w:tab/>
      </w:r>
      <w:r w:rsidRPr="00290FF3">
        <w:rPr>
          <w:color w:val="auto"/>
        </w:rPr>
        <w:t>To receive a report and consider recommendations made.</w:t>
      </w:r>
    </w:p>
    <w:p w14:paraId="6677EF82" w14:textId="4656C174" w:rsidR="002607C6" w:rsidRDefault="002607C6" w:rsidP="00E96C20">
      <w:pPr>
        <w:pStyle w:val="Default"/>
        <w:rPr>
          <w:b/>
          <w:bCs/>
          <w:color w:val="auto"/>
        </w:rPr>
      </w:pPr>
    </w:p>
    <w:p w14:paraId="042E63D8" w14:textId="77BA789E" w:rsidR="004237B3" w:rsidRPr="001341B8" w:rsidRDefault="004237B3" w:rsidP="00E96C20">
      <w:pPr>
        <w:widowControl w:val="0"/>
        <w:suppressAutoHyphens/>
        <w:spacing w:after="0" w:line="240" w:lineRule="auto"/>
        <w:ind w:left="709" w:hanging="709"/>
        <w:jc w:val="both"/>
        <w:rPr>
          <w:rFonts w:ascii="Arial" w:eastAsia="Lucida Sans Unicode" w:hAnsi="Arial" w:cs="Arial"/>
          <w:b/>
          <w:bCs/>
          <w:kern w:val="1"/>
          <w:sz w:val="24"/>
          <w:szCs w:val="24"/>
          <w:lang w:val="en-US" w:eastAsia="hi-IN" w:bidi="hi-IN"/>
        </w:rPr>
      </w:pPr>
      <w:r w:rsidRPr="004237B3">
        <w:rPr>
          <w:rFonts w:ascii="Arial" w:hAnsi="Arial" w:cs="Arial"/>
          <w:b/>
          <w:bCs/>
          <w:sz w:val="24"/>
          <w:szCs w:val="24"/>
        </w:rPr>
        <w:t>1</w:t>
      </w:r>
      <w:r w:rsidR="00290FF3">
        <w:rPr>
          <w:rFonts w:ascii="Arial" w:hAnsi="Arial" w:cs="Arial"/>
          <w:b/>
          <w:bCs/>
          <w:sz w:val="24"/>
          <w:szCs w:val="24"/>
        </w:rPr>
        <w:t>2</w:t>
      </w:r>
      <w:r w:rsidRPr="004237B3">
        <w:rPr>
          <w:rFonts w:ascii="Arial" w:hAnsi="Arial" w:cs="Arial"/>
          <w:b/>
          <w:bCs/>
          <w:sz w:val="24"/>
          <w:szCs w:val="24"/>
        </w:rPr>
        <w:tab/>
      </w:r>
      <w:r w:rsidRPr="004237B3">
        <w:rPr>
          <w:rFonts w:ascii="Arial" w:eastAsia="Lucida Sans Unicode" w:hAnsi="Arial" w:cs="Arial"/>
          <w:b/>
          <w:bCs/>
          <w:kern w:val="1"/>
          <w:sz w:val="24"/>
          <w:szCs w:val="24"/>
          <w:lang w:val="en-US" w:eastAsia="hi-IN" w:bidi="hi-IN"/>
        </w:rPr>
        <w:t>Financial</w:t>
      </w:r>
      <w:r w:rsidRPr="001341B8">
        <w:rPr>
          <w:rFonts w:ascii="Arial" w:eastAsia="Lucida Sans Unicode" w:hAnsi="Arial" w:cs="Arial"/>
          <w:b/>
          <w:bCs/>
          <w:kern w:val="1"/>
          <w:sz w:val="24"/>
          <w:szCs w:val="24"/>
          <w:lang w:val="en-US" w:eastAsia="hi-IN" w:bidi="hi-IN"/>
        </w:rPr>
        <w:t xml:space="preserve"> Regulations</w:t>
      </w:r>
      <w:r w:rsidR="00290FF3">
        <w:rPr>
          <w:rFonts w:ascii="Arial" w:eastAsia="Lucida Sans Unicode" w:hAnsi="Arial" w:cs="Arial"/>
          <w:b/>
          <w:bCs/>
          <w:kern w:val="1"/>
          <w:sz w:val="24"/>
          <w:szCs w:val="24"/>
          <w:lang w:val="en-US" w:eastAsia="hi-IN" w:bidi="hi-IN"/>
        </w:rPr>
        <w:t xml:space="preserve"> – Town Clerk</w:t>
      </w:r>
    </w:p>
    <w:p w14:paraId="13D5FCAB" w14:textId="016771C0" w:rsidR="002607C6" w:rsidRPr="004237B3" w:rsidRDefault="004237B3" w:rsidP="00E96C20">
      <w:pPr>
        <w:pStyle w:val="Default"/>
        <w:rPr>
          <w:color w:val="auto"/>
        </w:rPr>
      </w:pPr>
      <w:r>
        <w:rPr>
          <w:b/>
          <w:bCs/>
          <w:color w:val="auto"/>
        </w:rPr>
        <w:tab/>
      </w:r>
      <w:r w:rsidRPr="004237B3">
        <w:rPr>
          <w:color w:val="auto"/>
        </w:rPr>
        <w:t>To approve.</w:t>
      </w:r>
    </w:p>
    <w:p w14:paraId="490A695B" w14:textId="62020CD7" w:rsidR="00113FD3" w:rsidRDefault="00944588" w:rsidP="00290FF3">
      <w:pPr>
        <w:pStyle w:val="Default"/>
        <w:rPr>
          <w:b/>
          <w:bCs/>
          <w:color w:val="auto"/>
        </w:rPr>
      </w:pPr>
      <w:r>
        <w:rPr>
          <w:b/>
          <w:bCs/>
          <w:color w:val="auto"/>
        </w:rPr>
        <w:tab/>
      </w:r>
    </w:p>
    <w:p w14:paraId="0E94171B" w14:textId="763DB147" w:rsidR="002607C6" w:rsidRDefault="004237B3" w:rsidP="00290FF3">
      <w:pPr>
        <w:pStyle w:val="Default"/>
        <w:ind w:left="720" w:hanging="720"/>
        <w:rPr>
          <w:rFonts w:eastAsia="Lucida Sans Unicode"/>
          <w:b/>
          <w:bCs/>
          <w:kern w:val="1"/>
          <w:lang w:val="en-US" w:eastAsia="hi-IN" w:bidi="hi-IN"/>
        </w:rPr>
      </w:pPr>
      <w:r>
        <w:rPr>
          <w:b/>
          <w:bCs/>
          <w:color w:val="auto"/>
        </w:rPr>
        <w:t>1</w:t>
      </w:r>
      <w:r w:rsidR="00290FF3">
        <w:rPr>
          <w:b/>
          <w:bCs/>
          <w:color w:val="auto"/>
        </w:rPr>
        <w:t>3</w:t>
      </w:r>
      <w:r>
        <w:rPr>
          <w:b/>
          <w:bCs/>
          <w:color w:val="auto"/>
        </w:rPr>
        <w:tab/>
      </w:r>
      <w:r w:rsidR="00290FF3">
        <w:rPr>
          <w:rFonts w:eastAsia="Lucida Sans Unicode"/>
          <w:b/>
          <w:bCs/>
          <w:kern w:val="1"/>
          <w:lang w:val="en-US" w:eastAsia="hi-IN" w:bidi="hi-IN"/>
        </w:rPr>
        <w:t>Letter to Prospective Parliamentary Candidates - Campaign for a Mobile Post Office – Town Clerk.</w:t>
      </w:r>
    </w:p>
    <w:p w14:paraId="412CCB2C" w14:textId="23287D8A" w:rsidR="00290FF3" w:rsidRDefault="00290FF3" w:rsidP="00290FF3">
      <w:pPr>
        <w:pStyle w:val="Default"/>
        <w:ind w:left="720"/>
        <w:rPr>
          <w:rFonts w:eastAsia="Lucida Sans Unicode"/>
          <w:kern w:val="1"/>
          <w:lang w:val="en-US" w:eastAsia="hi-IN" w:bidi="hi-IN"/>
        </w:rPr>
      </w:pPr>
      <w:r w:rsidRPr="00290FF3">
        <w:rPr>
          <w:rFonts w:eastAsia="Lucida Sans Unicode"/>
          <w:kern w:val="1"/>
          <w:lang w:val="en-US" w:eastAsia="hi-IN" w:bidi="hi-IN"/>
        </w:rPr>
        <w:t xml:space="preserve">To approve the sending of a letter to all Prospective Parliamentary Candidates highlighting </w:t>
      </w:r>
      <w:proofErr w:type="spellStart"/>
      <w:r w:rsidRPr="00290FF3">
        <w:rPr>
          <w:rFonts w:eastAsia="Lucida Sans Unicode"/>
          <w:kern w:val="1"/>
          <w:lang w:val="en-US" w:eastAsia="hi-IN" w:bidi="hi-IN"/>
        </w:rPr>
        <w:t>Marazions</w:t>
      </w:r>
      <w:proofErr w:type="spellEnd"/>
      <w:r w:rsidRPr="00290FF3">
        <w:rPr>
          <w:rFonts w:eastAsia="Lucida Sans Unicode"/>
          <w:kern w:val="1"/>
          <w:lang w:val="en-US" w:eastAsia="hi-IN" w:bidi="hi-IN"/>
        </w:rPr>
        <w:t xml:space="preserve"> campaign.</w:t>
      </w:r>
    </w:p>
    <w:p w14:paraId="2D1F4FF3" w14:textId="77777777" w:rsidR="00290FF3" w:rsidRPr="00290FF3" w:rsidRDefault="00290FF3" w:rsidP="00290FF3">
      <w:pPr>
        <w:pStyle w:val="Default"/>
        <w:ind w:left="720"/>
        <w:rPr>
          <w:color w:val="auto"/>
        </w:rPr>
      </w:pPr>
    </w:p>
    <w:p w14:paraId="15E8B2BC" w14:textId="7696052F" w:rsidR="002607C6" w:rsidRDefault="005C007E" w:rsidP="00E96C20">
      <w:pPr>
        <w:pStyle w:val="Default"/>
        <w:rPr>
          <w:b/>
          <w:bCs/>
          <w:color w:val="auto"/>
        </w:rPr>
      </w:pPr>
      <w:r>
        <w:rPr>
          <w:b/>
          <w:bCs/>
          <w:color w:val="auto"/>
        </w:rPr>
        <w:t>1</w:t>
      </w:r>
      <w:r w:rsidR="00290FF3">
        <w:rPr>
          <w:b/>
          <w:bCs/>
          <w:color w:val="auto"/>
        </w:rPr>
        <w:t>4</w:t>
      </w:r>
      <w:r w:rsidR="004237B3">
        <w:rPr>
          <w:b/>
          <w:bCs/>
          <w:color w:val="auto"/>
        </w:rPr>
        <w:tab/>
      </w:r>
      <w:r w:rsidR="00290FF3">
        <w:rPr>
          <w:b/>
          <w:bCs/>
          <w:color w:val="auto"/>
        </w:rPr>
        <w:t>Holiday Lets and Wheelie Bins – Cllr D Laity</w:t>
      </w:r>
    </w:p>
    <w:p w14:paraId="6DAC8FB9" w14:textId="1A381AE2" w:rsidR="00290FF3" w:rsidRPr="00290FF3" w:rsidRDefault="00290FF3" w:rsidP="00E96C20">
      <w:pPr>
        <w:pStyle w:val="Default"/>
        <w:rPr>
          <w:color w:val="auto"/>
        </w:rPr>
      </w:pPr>
      <w:r>
        <w:rPr>
          <w:b/>
          <w:bCs/>
          <w:color w:val="auto"/>
        </w:rPr>
        <w:tab/>
      </w:r>
      <w:r w:rsidRPr="00290FF3">
        <w:rPr>
          <w:color w:val="auto"/>
        </w:rPr>
        <w:t>To consider what action can be taken.</w:t>
      </w:r>
    </w:p>
    <w:p w14:paraId="7D0B9003" w14:textId="2D962D3E" w:rsidR="001B68D7" w:rsidRPr="005C007E" w:rsidRDefault="005C007E" w:rsidP="00290FF3">
      <w:pPr>
        <w:pStyle w:val="Default"/>
        <w:rPr>
          <w:color w:val="auto"/>
        </w:rPr>
      </w:pPr>
      <w:r w:rsidRPr="00290FF3">
        <w:rPr>
          <w:color w:val="auto"/>
        </w:rPr>
        <w:tab/>
      </w:r>
    </w:p>
    <w:p w14:paraId="579CFE34" w14:textId="71E9865C" w:rsidR="002607C6" w:rsidRDefault="004C0306" w:rsidP="00E96C20">
      <w:pPr>
        <w:pStyle w:val="Default"/>
        <w:rPr>
          <w:b/>
          <w:bCs/>
          <w:color w:val="auto"/>
        </w:rPr>
      </w:pPr>
      <w:r>
        <w:rPr>
          <w:b/>
          <w:bCs/>
          <w:color w:val="auto"/>
        </w:rPr>
        <w:t>1</w:t>
      </w:r>
      <w:r w:rsidR="00290FF3">
        <w:rPr>
          <w:b/>
          <w:bCs/>
          <w:color w:val="auto"/>
        </w:rPr>
        <w:t>5</w:t>
      </w:r>
      <w:r>
        <w:rPr>
          <w:b/>
          <w:bCs/>
          <w:color w:val="auto"/>
        </w:rPr>
        <w:tab/>
      </w:r>
      <w:r w:rsidR="00440EB4">
        <w:rPr>
          <w:b/>
          <w:bCs/>
          <w:color w:val="auto"/>
        </w:rPr>
        <w:t xml:space="preserve">Community </w:t>
      </w:r>
      <w:proofErr w:type="spellStart"/>
      <w:r w:rsidR="00440EB4">
        <w:rPr>
          <w:b/>
          <w:bCs/>
          <w:color w:val="auto"/>
        </w:rPr>
        <w:t>Speedwatch</w:t>
      </w:r>
      <w:proofErr w:type="spellEnd"/>
      <w:r w:rsidR="00440EB4">
        <w:rPr>
          <w:b/>
          <w:bCs/>
          <w:color w:val="auto"/>
        </w:rPr>
        <w:t xml:space="preserve"> Initiative – Cllr John Tutchier</w:t>
      </w:r>
    </w:p>
    <w:p w14:paraId="3ED8D410" w14:textId="5D58BB07" w:rsidR="00440EB4" w:rsidRPr="00440EB4" w:rsidRDefault="00440EB4" w:rsidP="00440EB4">
      <w:pPr>
        <w:pStyle w:val="Default"/>
        <w:ind w:left="720"/>
        <w:rPr>
          <w:color w:val="auto"/>
        </w:rPr>
      </w:pPr>
      <w:r w:rsidRPr="00440EB4">
        <w:rPr>
          <w:color w:val="auto"/>
        </w:rPr>
        <w:t xml:space="preserve">To receive a report </w:t>
      </w:r>
      <w:r>
        <w:rPr>
          <w:color w:val="auto"/>
        </w:rPr>
        <w:t xml:space="preserve">to </w:t>
      </w:r>
      <w:r w:rsidRPr="00440EB4">
        <w:rPr>
          <w:color w:val="auto"/>
        </w:rPr>
        <w:t>consider</w:t>
      </w:r>
      <w:r>
        <w:rPr>
          <w:color w:val="auto"/>
        </w:rPr>
        <w:t xml:space="preserve"> the temporary cessation of the community </w:t>
      </w:r>
      <w:proofErr w:type="spellStart"/>
      <w:r>
        <w:rPr>
          <w:color w:val="auto"/>
        </w:rPr>
        <w:t>speedwatch</w:t>
      </w:r>
      <w:proofErr w:type="spellEnd"/>
      <w:r>
        <w:rPr>
          <w:color w:val="auto"/>
        </w:rPr>
        <w:t xml:space="preserve"> initiative and to </w:t>
      </w:r>
      <w:r w:rsidRPr="00440EB4">
        <w:rPr>
          <w:color w:val="auto"/>
        </w:rPr>
        <w:t>refoc</w:t>
      </w:r>
      <w:r>
        <w:rPr>
          <w:color w:val="auto"/>
        </w:rPr>
        <w:t>us</w:t>
      </w:r>
      <w:r w:rsidRPr="00440EB4">
        <w:rPr>
          <w:color w:val="auto"/>
        </w:rPr>
        <w:t xml:space="preserve"> on the implementation of Speed Radar signage</w:t>
      </w:r>
      <w:r>
        <w:rPr>
          <w:color w:val="auto"/>
        </w:rPr>
        <w:t>.</w:t>
      </w:r>
    </w:p>
    <w:p w14:paraId="1C854B07" w14:textId="77777777" w:rsidR="00440EB4" w:rsidRDefault="00440EB4" w:rsidP="00E96C20">
      <w:pPr>
        <w:pStyle w:val="Default"/>
        <w:rPr>
          <w:b/>
          <w:bCs/>
          <w:color w:val="auto"/>
        </w:rPr>
      </w:pPr>
    </w:p>
    <w:p w14:paraId="5561FD7F" w14:textId="5FC7629F" w:rsidR="00440EB4" w:rsidRDefault="00440EB4" w:rsidP="00E96C20">
      <w:pPr>
        <w:pStyle w:val="Default"/>
        <w:rPr>
          <w:b/>
          <w:bCs/>
          <w:color w:val="auto"/>
        </w:rPr>
      </w:pPr>
      <w:r>
        <w:rPr>
          <w:b/>
          <w:bCs/>
          <w:color w:val="auto"/>
        </w:rPr>
        <w:t>16</w:t>
      </w:r>
      <w:r>
        <w:rPr>
          <w:b/>
          <w:bCs/>
          <w:color w:val="auto"/>
        </w:rPr>
        <w:tab/>
        <w:t>Recharging for Utilities RNLI</w:t>
      </w:r>
      <w:r w:rsidR="00BD6649">
        <w:rPr>
          <w:b/>
          <w:bCs/>
          <w:color w:val="auto"/>
        </w:rPr>
        <w:t xml:space="preserve"> – Town Clerk</w:t>
      </w:r>
    </w:p>
    <w:p w14:paraId="3CC794CA" w14:textId="788B1E33" w:rsidR="00440EB4" w:rsidRDefault="00440EB4" w:rsidP="00BD6649">
      <w:pPr>
        <w:pStyle w:val="Default"/>
        <w:ind w:left="720"/>
        <w:rPr>
          <w:color w:val="auto"/>
        </w:rPr>
      </w:pPr>
      <w:r w:rsidRPr="00440EB4">
        <w:rPr>
          <w:color w:val="auto"/>
        </w:rPr>
        <w:t xml:space="preserve">To </w:t>
      </w:r>
      <w:r w:rsidR="00BD6649">
        <w:rPr>
          <w:color w:val="auto"/>
        </w:rPr>
        <w:t xml:space="preserve">receive a report to </w:t>
      </w:r>
      <w:r w:rsidRPr="00440EB4">
        <w:rPr>
          <w:color w:val="auto"/>
        </w:rPr>
        <w:t xml:space="preserve">consider a </w:t>
      </w:r>
      <w:r w:rsidR="00BD6649">
        <w:rPr>
          <w:color w:val="auto"/>
        </w:rPr>
        <w:t>one-off annual recharge payment.</w:t>
      </w:r>
    </w:p>
    <w:p w14:paraId="7C747C9B" w14:textId="77777777" w:rsidR="00BD6649" w:rsidRDefault="00BD6649" w:rsidP="00BD6649">
      <w:pPr>
        <w:pStyle w:val="Default"/>
        <w:rPr>
          <w:color w:val="auto"/>
        </w:rPr>
      </w:pPr>
    </w:p>
    <w:p w14:paraId="16F90D49" w14:textId="5E1B6334" w:rsidR="00BD6649" w:rsidRPr="00BD6649" w:rsidRDefault="00BD6649" w:rsidP="00BD6649">
      <w:pPr>
        <w:pStyle w:val="Default"/>
        <w:rPr>
          <w:b/>
          <w:bCs/>
          <w:color w:val="auto"/>
        </w:rPr>
      </w:pPr>
      <w:r w:rsidRPr="00BD6649">
        <w:rPr>
          <w:b/>
          <w:bCs/>
          <w:color w:val="auto"/>
        </w:rPr>
        <w:t>17</w:t>
      </w:r>
      <w:r w:rsidRPr="00BD6649">
        <w:rPr>
          <w:b/>
          <w:bCs/>
          <w:color w:val="auto"/>
        </w:rPr>
        <w:tab/>
        <w:t>Maypole Gardens – Cllr G Reynolds</w:t>
      </w:r>
    </w:p>
    <w:p w14:paraId="3EF6B586" w14:textId="7491F82B" w:rsidR="00BD6649" w:rsidRPr="00440EB4" w:rsidRDefault="00BD6649" w:rsidP="00BD6649">
      <w:pPr>
        <w:pStyle w:val="Default"/>
        <w:rPr>
          <w:color w:val="auto"/>
        </w:rPr>
      </w:pPr>
      <w:r>
        <w:rPr>
          <w:color w:val="auto"/>
        </w:rPr>
        <w:tab/>
        <w:t>To consider a course of action</w:t>
      </w:r>
      <w:r w:rsidR="001120F0">
        <w:rPr>
          <w:color w:val="auto"/>
        </w:rPr>
        <w:t xml:space="preserve"> to tidy up the gardens.</w:t>
      </w:r>
    </w:p>
    <w:p w14:paraId="0BDE764E" w14:textId="77777777" w:rsidR="00440EB4" w:rsidRPr="00440EB4" w:rsidRDefault="00440EB4" w:rsidP="00E96C20">
      <w:pPr>
        <w:pStyle w:val="Default"/>
        <w:rPr>
          <w:color w:val="auto"/>
        </w:rPr>
      </w:pPr>
    </w:p>
    <w:p w14:paraId="07DC80AC" w14:textId="7A24BEF1" w:rsidR="00113FD3" w:rsidRDefault="001120F0" w:rsidP="00BD6649">
      <w:pPr>
        <w:pStyle w:val="Default"/>
        <w:rPr>
          <w:b/>
          <w:bCs/>
          <w:color w:val="auto"/>
        </w:rPr>
      </w:pPr>
      <w:r>
        <w:rPr>
          <w:b/>
          <w:bCs/>
          <w:color w:val="auto"/>
        </w:rPr>
        <w:t>18</w:t>
      </w:r>
      <w:r>
        <w:rPr>
          <w:b/>
          <w:bCs/>
          <w:color w:val="auto"/>
        </w:rPr>
        <w:tab/>
        <w:t>Traffic Calming Chicane, Turnpike Hill – Cllr P Hosking</w:t>
      </w:r>
    </w:p>
    <w:p w14:paraId="3E174400" w14:textId="0DC647A1" w:rsidR="001120F0" w:rsidRDefault="001120F0" w:rsidP="00BD6649">
      <w:pPr>
        <w:pStyle w:val="Default"/>
        <w:rPr>
          <w:color w:val="auto"/>
        </w:rPr>
      </w:pPr>
      <w:r>
        <w:rPr>
          <w:b/>
          <w:bCs/>
          <w:color w:val="auto"/>
        </w:rPr>
        <w:tab/>
      </w:r>
      <w:r w:rsidRPr="001120F0">
        <w:rPr>
          <w:color w:val="auto"/>
        </w:rPr>
        <w:t>To consider a course of action</w:t>
      </w:r>
      <w:r>
        <w:rPr>
          <w:color w:val="auto"/>
        </w:rPr>
        <w:t xml:space="preserve"> to reduce congestion.</w:t>
      </w:r>
    </w:p>
    <w:p w14:paraId="515CD8BD" w14:textId="77777777" w:rsidR="001120F0" w:rsidRDefault="001120F0" w:rsidP="00BD6649">
      <w:pPr>
        <w:pStyle w:val="Default"/>
        <w:rPr>
          <w:color w:val="auto"/>
        </w:rPr>
      </w:pPr>
    </w:p>
    <w:p w14:paraId="2937487A" w14:textId="72891592" w:rsidR="001120F0" w:rsidRPr="001120F0" w:rsidRDefault="001120F0" w:rsidP="00BD6649">
      <w:pPr>
        <w:pStyle w:val="Default"/>
        <w:rPr>
          <w:b/>
          <w:bCs/>
          <w:color w:val="auto"/>
        </w:rPr>
      </w:pPr>
      <w:r w:rsidRPr="001120F0">
        <w:rPr>
          <w:b/>
          <w:bCs/>
          <w:color w:val="auto"/>
        </w:rPr>
        <w:t>19</w:t>
      </w:r>
      <w:r w:rsidRPr="001120F0">
        <w:rPr>
          <w:b/>
          <w:bCs/>
          <w:color w:val="auto"/>
        </w:rPr>
        <w:tab/>
        <w:t>Open Spaces Working Group – Cllr Collins</w:t>
      </w:r>
    </w:p>
    <w:p w14:paraId="702DC2FF" w14:textId="79CE8450" w:rsidR="001120F0" w:rsidRDefault="001120F0" w:rsidP="00BD6649">
      <w:pPr>
        <w:pStyle w:val="Default"/>
        <w:rPr>
          <w:color w:val="auto"/>
        </w:rPr>
      </w:pPr>
      <w:r>
        <w:rPr>
          <w:color w:val="auto"/>
        </w:rPr>
        <w:tab/>
        <w:t>To a report and approve recommendations made.</w:t>
      </w:r>
    </w:p>
    <w:p w14:paraId="7E441CC6" w14:textId="77777777" w:rsidR="001120F0" w:rsidRPr="001120F0" w:rsidRDefault="001120F0" w:rsidP="00BD6649">
      <w:pPr>
        <w:pStyle w:val="Default"/>
        <w:rPr>
          <w:b/>
          <w:bCs/>
          <w:color w:val="auto"/>
        </w:rPr>
      </w:pPr>
    </w:p>
    <w:p w14:paraId="1D941572" w14:textId="077C0893" w:rsidR="001120F0" w:rsidRPr="001120F0" w:rsidRDefault="001120F0" w:rsidP="00BD6649">
      <w:pPr>
        <w:pStyle w:val="Default"/>
        <w:rPr>
          <w:b/>
          <w:bCs/>
          <w:color w:val="auto"/>
        </w:rPr>
      </w:pPr>
      <w:r>
        <w:rPr>
          <w:b/>
          <w:bCs/>
          <w:color w:val="auto"/>
        </w:rPr>
        <w:t>20</w:t>
      </w:r>
      <w:r w:rsidRPr="001120F0">
        <w:rPr>
          <w:b/>
          <w:bCs/>
          <w:color w:val="auto"/>
        </w:rPr>
        <w:tab/>
        <w:t>Asset Risk Assessments</w:t>
      </w:r>
      <w:r>
        <w:rPr>
          <w:b/>
          <w:bCs/>
          <w:color w:val="auto"/>
        </w:rPr>
        <w:t xml:space="preserve"> (standing agenda item</w:t>
      </w:r>
      <w:r w:rsidR="00E3202E">
        <w:rPr>
          <w:b/>
          <w:bCs/>
          <w:color w:val="auto"/>
        </w:rPr>
        <w:t>)</w:t>
      </w:r>
    </w:p>
    <w:p w14:paraId="2F1106E5" w14:textId="123595AC" w:rsidR="001120F0" w:rsidRDefault="001120F0" w:rsidP="00BD6649">
      <w:pPr>
        <w:pStyle w:val="Default"/>
        <w:rPr>
          <w:color w:val="auto"/>
        </w:rPr>
      </w:pPr>
      <w:r>
        <w:rPr>
          <w:color w:val="auto"/>
        </w:rPr>
        <w:tab/>
        <w:t>To receive any updates and actions arising from assessments undertaken.</w:t>
      </w:r>
    </w:p>
    <w:p w14:paraId="6BCB7DA4" w14:textId="77777777" w:rsidR="00F872A9" w:rsidRDefault="00F872A9" w:rsidP="00BD6649">
      <w:pPr>
        <w:pStyle w:val="Default"/>
        <w:rPr>
          <w:color w:val="auto"/>
        </w:rPr>
      </w:pPr>
    </w:p>
    <w:p w14:paraId="2CE51414" w14:textId="55BB015F" w:rsidR="00F872A9" w:rsidRDefault="00F872A9" w:rsidP="00BD6649">
      <w:pPr>
        <w:pStyle w:val="Default"/>
        <w:rPr>
          <w:b/>
          <w:bCs/>
          <w:color w:val="auto"/>
        </w:rPr>
      </w:pPr>
      <w:r w:rsidRPr="00F872A9">
        <w:rPr>
          <w:b/>
          <w:bCs/>
          <w:color w:val="auto"/>
        </w:rPr>
        <w:t>21</w:t>
      </w:r>
      <w:r w:rsidRPr="00F872A9">
        <w:rPr>
          <w:b/>
          <w:bCs/>
          <w:color w:val="auto"/>
        </w:rPr>
        <w:tab/>
        <w:t>Broadband and Phone Provider.</w:t>
      </w:r>
    </w:p>
    <w:p w14:paraId="17E5B3F3" w14:textId="543B1389" w:rsidR="00F872A9" w:rsidRPr="00F872A9" w:rsidRDefault="00F872A9" w:rsidP="00BD6649">
      <w:pPr>
        <w:pStyle w:val="Default"/>
        <w:rPr>
          <w:color w:val="auto"/>
        </w:rPr>
      </w:pPr>
      <w:r>
        <w:rPr>
          <w:b/>
          <w:bCs/>
          <w:color w:val="auto"/>
        </w:rPr>
        <w:tab/>
      </w:r>
      <w:r w:rsidRPr="00F872A9">
        <w:rPr>
          <w:color w:val="auto"/>
        </w:rPr>
        <w:t>To approve a new provider</w:t>
      </w:r>
      <w:r>
        <w:rPr>
          <w:color w:val="auto"/>
        </w:rPr>
        <w:t xml:space="preserve"> – move from Talk </w:t>
      </w:r>
      <w:proofErr w:type="spellStart"/>
      <w:r>
        <w:rPr>
          <w:color w:val="auto"/>
        </w:rPr>
        <w:t>Talk</w:t>
      </w:r>
      <w:proofErr w:type="spellEnd"/>
      <w:r>
        <w:rPr>
          <w:color w:val="auto"/>
        </w:rPr>
        <w:t xml:space="preserve"> to Vodafone £22.75 plus VAT per month.</w:t>
      </w:r>
    </w:p>
    <w:p w14:paraId="70C683F9" w14:textId="77777777" w:rsidR="00944588" w:rsidRPr="00F872A9" w:rsidRDefault="00944588" w:rsidP="00E96C20">
      <w:pPr>
        <w:pStyle w:val="Default"/>
        <w:rPr>
          <w:color w:val="auto"/>
        </w:rPr>
      </w:pPr>
    </w:p>
    <w:p w14:paraId="381DB295" w14:textId="5AC7EFAA" w:rsidR="004237B3" w:rsidRDefault="001120F0" w:rsidP="00E96C20">
      <w:pPr>
        <w:pStyle w:val="Default"/>
        <w:rPr>
          <w:rFonts w:eastAsia="Arial"/>
          <w:b/>
          <w:bCs/>
          <w:kern w:val="1"/>
          <w:lang w:val="en-US" w:eastAsia="hi-IN" w:bidi="hi-IN"/>
        </w:rPr>
      </w:pPr>
      <w:r w:rsidRPr="008E20E9">
        <w:rPr>
          <w:rFonts w:eastAsia="Arial"/>
          <w:b/>
          <w:bCs/>
          <w:kern w:val="1"/>
          <w:lang w:val="en-US" w:eastAsia="hi-IN" w:bidi="hi-IN"/>
        </w:rPr>
        <w:lastRenderedPageBreak/>
        <w:t>2</w:t>
      </w:r>
      <w:r w:rsidR="00F872A9">
        <w:rPr>
          <w:rFonts w:eastAsia="Arial"/>
          <w:b/>
          <w:bCs/>
          <w:kern w:val="1"/>
          <w:lang w:val="en-US" w:eastAsia="hi-IN" w:bidi="hi-IN"/>
        </w:rPr>
        <w:t>2</w:t>
      </w:r>
      <w:r w:rsidR="004237B3" w:rsidRPr="008E20E9">
        <w:rPr>
          <w:rFonts w:eastAsia="Lucida Sans Unicode"/>
          <w:b/>
          <w:bCs/>
          <w:kern w:val="1"/>
          <w:lang w:val="en-US" w:eastAsia="hi-IN" w:bidi="hi-IN"/>
        </w:rPr>
        <w:tab/>
      </w:r>
      <w:r w:rsidR="004237B3" w:rsidRPr="008E20E9">
        <w:rPr>
          <w:rFonts w:eastAsia="Arial"/>
          <w:b/>
          <w:bCs/>
          <w:kern w:val="1"/>
          <w:lang w:val="en-US" w:eastAsia="hi-IN" w:bidi="hi-IN"/>
        </w:rPr>
        <w:t>Matters Arising from previous Minutes.</w:t>
      </w:r>
    </w:p>
    <w:p w14:paraId="77C70942" w14:textId="2467E9AE" w:rsidR="004237B3" w:rsidRPr="00D435FC" w:rsidRDefault="004237B3" w:rsidP="00E96C20">
      <w:pPr>
        <w:spacing w:line="240" w:lineRule="auto"/>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a</w:t>
      </w:r>
      <w:r w:rsidRPr="00D435FC">
        <w:rPr>
          <w:rFonts w:ascii="Arial" w:eastAsia="Lucida Sans Unicode" w:hAnsi="Arial" w:cs="Arial"/>
          <w:kern w:val="1"/>
          <w:sz w:val="24"/>
          <w:szCs w:val="24"/>
          <w:lang w:val="en-US" w:eastAsia="hi-IN" w:bidi="hi-IN"/>
        </w:rPr>
        <w:tab/>
      </w:r>
      <w:r w:rsidRPr="00D435FC">
        <w:rPr>
          <w:rFonts w:ascii="Arial" w:eastAsia="Arial" w:hAnsi="Arial" w:cs="Arial"/>
          <w:b/>
          <w:bCs/>
          <w:kern w:val="1"/>
          <w:sz w:val="24"/>
          <w:szCs w:val="24"/>
          <w:lang w:val="en-US" w:eastAsia="hi-IN" w:bidi="hi-IN"/>
        </w:rPr>
        <w:t>Minute 184</w:t>
      </w:r>
      <w:r w:rsidR="008E20E9">
        <w:rPr>
          <w:rFonts w:ascii="Arial" w:eastAsia="Arial" w:hAnsi="Arial" w:cs="Arial"/>
          <w:b/>
          <w:bCs/>
          <w:kern w:val="1"/>
          <w:sz w:val="24"/>
          <w:szCs w:val="24"/>
          <w:lang w:val="en-US" w:eastAsia="hi-IN" w:bidi="hi-IN"/>
        </w:rPr>
        <w:t xml:space="preserve"> </w:t>
      </w:r>
      <w:r w:rsidRPr="00D435FC">
        <w:rPr>
          <w:rFonts w:ascii="Arial" w:eastAsia="Arial" w:hAnsi="Arial" w:cs="Arial"/>
          <w:kern w:val="1"/>
          <w:sz w:val="24"/>
          <w:szCs w:val="24"/>
          <w:lang w:val="en-US" w:eastAsia="hi-IN" w:bidi="hi-IN"/>
        </w:rPr>
        <w:t>(flooding Green Lane) – to receive an update.</w:t>
      </w:r>
    </w:p>
    <w:p w14:paraId="086A669A" w14:textId="417C6F35" w:rsidR="004237B3" w:rsidRPr="00D435FC" w:rsidRDefault="004237B3" w:rsidP="001120F0">
      <w:pPr>
        <w:spacing w:line="240" w:lineRule="auto"/>
        <w:ind w:left="708" w:hanging="708"/>
        <w:rPr>
          <w:rFonts w:ascii="Arial" w:eastAsia="Arial" w:hAnsi="Arial" w:cs="Arial"/>
          <w:i/>
          <w:iCs/>
          <w:kern w:val="1"/>
          <w:sz w:val="24"/>
          <w:szCs w:val="24"/>
          <w:lang w:val="en-US" w:eastAsia="hi-IN" w:bidi="hi-IN"/>
        </w:rPr>
      </w:pPr>
      <w:r w:rsidRPr="00D435FC">
        <w:rPr>
          <w:rFonts w:ascii="Arial" w:eastAsia="Arial" w:hAnsi="Arial" w:cs="Arial"/>
          <w:kern w:val="1"/>
          <w:sz w:val="24"/>
          <w:szCs w:val="24"/>
          <w:lang w:val="en-US" w:eastAsia="hi-IN" w:bidi="hi-IN"/>
        </w:rPr>
        <w:t>b</w:t>
      </w:r>
      <w:r w:rsidRPr="00D435FC">
        <w:rPr>
          <w:rFonts w:ascii="Arial" w:eastAsia="Lucida Sans Unicode" w:hAnsi="Arial" w:cs="Arial"/>
          <w:kern w:val="1"/>
          <w:sz w:val="24"/>
          <w:szCs w:val="24"/>
          <w:lang w:val="en-US" w:eastAsia="hi-IN" w:bidi="hi-IN"/>
        </w:rPr>
        <w:tab/>
      </w:r>
      <w:r w:rsidRPr="00D435FC">
        <w:rPr>
          <w:rFonts w:ascii="Arial" w:eastAsia="Arial" w:hAnsi="Arial" w:cs="Arial"/>
          <w:b/>
          <w:bCs/>
          <w:kern w:val="1"/>
          <w:sz w:val="24"/>
          <w:szCs w:val="24"/>
          <w:lang w:val="en-US" w:eastAsia="hi-IN" w:bidi="hi-IN"/>
        </w:rPr>
        <w:t>Minute 381</w:t>
      </w:r>
      <w:r w:rsidR="008E20E9">
        <w:rPr>
          <w:rFonts w:ascii="Arial" w:eastAsia="Arial" w:hAnsi="Arial" w:cs="Arial"/>
          <w:b/>
          <w:bCs/>
          <w:kern w:val="1"/>
          <w:sz w:val="24"/>
          <w:szCs w:val="24"/>
          <w:lang w:val="en-US" w:eastAsia="hi-IN" w:bidi="hi-IN"/>
        </w:rPr>
        <w:t xml:space="preserve"> </w:t>
      </w:r>
      <w:r w:rsidRPr="00D435FC">
        <w:rPr>
          <w:rFonts w:ascii="Arial" w:eastAsia="Arial" w:hAnsi="Arial" w:cs="Arial"/>
          <w:kern w:val="1"/>
          <w:sz w:val="24"/>
          <w:szCs w:val="24"/>
          <w:lang w:val="en-US" w:eastAsia="hi-IN" w:bidi="hi-IN"/>
        </w:rPr>
        <w:t>(Footpath number 8) – note that the Town Clerk due to other priorities has yet to review the process and resources needed</w:t>
      </w:r>
      <w:r w:rsidRPr="00D435FC">
        <w:rPr>
          <w:rFonts w:ascii="Arial" w:eastAsia="Arial" w:hAnsi="Arial" w:cs="Arial"/>
          <w:i/>
          <w:iCs/>
          <w:kern w:val="1"/>
          <w:sz w:val="24"/>
          <w:szCs w:val="24"/>
          <w:lang w:val="en-US" w:eastAsia="hi-IN" w:bidi="hi-IN"/>
        </w:rPr>
        <w:t>.</w:t>
      </w:r>
    </w:p>
    <w:p w14:paraId="0A3379C3" w14:textId="0E56B53D" w:rsidR="004237B3" w:rsidRDefault="005C007E" w:rsidP="00E96C20">
      <w:pPr>
        <w:widowControl w:val="0"/>
        <w:suppressAutoHyphens/>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c</w:t>
      </w:r>
      <w:r>
        <w:rPr>
          <w:rFonts w:ascii="Arial" w:eastAsia="Lucida Sans Unicode" w:hAnsi="Arial" w:cs="Arial"/>
          <w:kern w:val="1"/>
          <w:sz w:val="24"/>
          <w:szCs w:val="24"/>
          <w:lang w:val="en-US" w:eastAsia="hi-IN" w:bidi="hi-IN"/>
        </w:rPr>
        <w:tab/>
      </w:r>
      <w:r w:rsidR="004237B3" w:rsidRPr="00D435FC">
        <w:rPr>
          <w:rFonts w:ascii="Arial" w:eastAsia="Arial" w:hAnsi="Arial" w:cs="Arial"/>
          <w:b/>
          <w:bCs/>
          <w:kern w:val="1"/>
          <w:sz w:val="24"/>
          <w:szCs w:val="24"/>
          <w:lang w:val="en-US" w:eastAsia="hi-IN" w:bidi="hi-IN"/>
        </w:rPr>
        <w:t>Minute 1113</w:t>
      </w:r>
      <w:r w:rsidR="004237B3" w:rsidRPr="00D435FC">
        <w:rPr>
          <w:rFonts w:ascii="Arial" w:eastAsia="Arial" w:hAnsi="Arial" w:cs="Arial"/>
          <w:kern w:val="1"/>
          <w:sz w:val="24"/>
          <w:szCs w:val="24"/>
          <w:lang w:val="en-US" w:eastAsia="hi-IN" w:bidi="hi-IN"/>
        </w:rPr>
        <w:t xml:space="preserve"> (play area repairs) – to receive an update.</w:t>
      </w:r>
    </w:p>
    <w:p w14:paraId="5311A15F" w14:textId="43FD7DBE" w:rsidR="004237B3" w:rsidRPr="00D435FC" w:rsidRDefault="001120F0" w:rsidP="00E96C20">
      <w:pPr>
        <w:widowControl w:val="0"/>
        <w:suppressAutoHyphens/>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d</w:t>
      </w:r>
      <w:r w:rsidR="004237B3" w:rsidRPr="00D435FC">
        <w:rPr>
          <w:rFonts w:ascii="Arial" w:eastAsia="Lucida Sans Unicode" w:hAnsi="Arial" w:cs="Arial"/>
          <w:kern w:val="1"/>
          <w:sz w:val="24"/>
          <w:szCs w:val="24"/>
          <w:lang w:val="en-US" w:eastAsia="hi-IN" w:bidi="hi-IN"/>
        </w:rPr>
        <w:tab/>
      </w:r>
      <w:r w:rsidR="004237B3" w:rsidRPr="00D435FC">
        <w:rPr>
          <w:rFonts w:ascii="Arial" w:eastAsia="Arial" w:hAnsi="Arial" w:cs="Arial"/>
          <w:b/>
          <w:bCs/>
          <w:kern w:val="1"/>
          <w:sz w:val="24"/>
          <w:szCs w:val="24"/>
          <w:lang w:val="en-US" w:eastAsia="hi-IN" w:bidi="hi-IN"/>
        </w:rPr>
        <w:t>Minute 1753(b)(iii)</w:t>
      </w:r>
      <w:r w:rsidR="004237B3" w:rsidRPr="00D435FC">
        <w:rPr>
          <w:rFonts w:ascii="Arial" w:eastAsia="Arial" w:hAnsi="Arial" w:cs="Arial"/>
          <w:kern w:val="1"/>
          <w:sz w:val="24"/>
          <w:szCs w:val="24"/>
          <w:lang w:val="en-US" w:eastAsia="hi-IN" w:bidi="hi-IN"/>
        </w:rPr>
        <w:t xml:space="preserve"> (erection of pigeon spikes) – to receive an update.</w:t>
      </w:r>
    </w:p>
    <w:p w14:paraId="56EC3E37" w14:textId="5DC32A88" w:rsidR="004237B3" w:rsidRPr="00D435FC" w:rsidRDefault="001120F0" w:rsidP="00E96C20">
      <w:pPr>
        <w:widowControl w:val="0"/>
        <w:suppressAutoHyphens/>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e</w:t>
      </w:r>
      <w:r w:rsidR="004237B3" w:rsidRPr="00D435FC">
        <w:rPr>
          <w:rFonts w:ascii="Arial" w:eastAsia="Lucida Sans Unicode" w:hAnsi="Arial" w:cs="Arial"/>
          <w:kern w:val="1"/>
          <w:sz w:val="24"/>
          <w:szCs w:val="24"/>
          <w:lang w:val="en-US" w:eastAsia="hi-IN" w:bidi="hi-IN"/>
        </w:rPr>
        <w:tab/>
      </w:r>
      <w:r w:rsidR="004237B3" w:rsidRPr="00D435FC">
        <w:rPr>
          <w:rFonts w:ascii="Arial" w:eastAsia="Arial" w:hAnsi="Arial" w:cs="Arial"/>
          <w:b/>
          <w:bCs/>
          <w:kern w:val="1"/>
          <w:sz w:val="24"/>
          <w:szCs w:val="24"/>
          <w:lang w:val="en-US" w:eastAsia="hi-IN" w:bidi="hi-IN"/>
        </w:rPr>
        <w:t>Minute 1801</w:t>
      </w:r>
      <w:r w:rsidR="008E20E9">
        <w:rPr>
          <w:rFonts w:ascii="Arial" w:eastAsia="Arial" w:hAnsi="Arial" w:cs="Arial"/>
          <w:b/>
          <w:bCs/>
          <w:kern w:val="1"/>
          <w:sz w:val="24"/>
          <w:szCs w:val="24"/>
          <w:lang w:val="en-US" w:eastAsia="hi-IN" w:bidi="hi-IN"/>
        </w:rPr>
        <w:t xml:space="preserve"> </w:t>
      </w:r>
      <w:r w:rsidR="004237B3" w:rsidRPr="00D435FC">
        <w:rPr>
          <w:rFonts w:ascii="Arial" w:eastAsia="Arial" w:hAnsi="Arial" w:cs="Arial"/>
          <w:kern w:val="1"/>
          <w:sz w:val="24"/>
          <w:szCs w:val="24"/>
          <w:lang w:val="en-US" w:eastAsia="hi-IN" w:bidi="hi-IN"/>
        </w:rPr>
        <w:t>(campaign mobile post office)</w:t>
      </w:r>
      <w:r w:rsidR="008E20E9">
        <w:rPr>
          <w:rFonts w:ascii="Arial" w:eastAsia="Arial" w:hAnsi="Arial" w:cs="Arial"/>
          <w:kern w:val="1"/>
          <w:sz w:val="24"/>
          <w:szCs w:val="24"/>
          <w:lang w:val="en-US" w:eastAsia="hi-IN" w:bidi="hi-IN"/>
        </w:rPr>
        <w:t xml:space="preserve"> – to remain on the agenda.</w:t>
      </w:r>
    </w:p>
    <w:p w14:paraId="02E080A8" w14:textId="23437AED" w:rsidR="004237B3" w:rsidRDefault="001120F0" w:rsidP="00E96C20">
      <w:pPr>
        <w:widowControl w:val="0"/>
        <w:suppressAutoHyphens/>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f</w:t>
      </w:r>
      <w:r w:rsidR="004237B3" w:rsidRPr="00D435FC">
        <w:rPr>
          <w:rFonts w:ascii="Arial" w:eastAsia="Lucida Sans Unicode" w:hAnsi="Arial" w:cs="Arial"/>
          <w:kern w:val="1"/>
          <w:sz w:val="24"/>
          <w:szCs w:val="24"/>
          <w:lang w:val="en-US" w:eastAsia="hi-IN" w:bidi="hi-IN"/>
        </w:rPr>
        <w:tab/>
      </w:r>
      <w:r w:rsidR="004237B3" w:rsidRPr="00D435FC">
        <w:rPr>
          <w:rFonts w:ascii="Arial" w:eastAsia="Arial" w:hAnsi="Arial" w:cs="Arial"/>
          <w:b/>
          <w:bCs/>
          <w:kern w:val="1"/>
          <w:sz w:val="24"/>
          <w:szCs w:val="24"/>
          <w:lang w:val="en-US" w:eastAsia="hi-IN" w:bidi="hi-IN"/>
        </w:rPr>
        <w:t>Minute 1826</w:t>
      </w:r>
      <w:r w:rsidR="008E20E9">
        <w:rPr>
          <w:rFonts w:ascii="Arial" w:eastAsia="Arial" w:hAnsi="Arial" w:cs="Arial"/>
          <w:b/>
          <w:bCs/>
          <w:kern w:val="1"/>
          <w:sz w:val="24"/>
          <w:szCs w:val="24"/>
          <w:lang w:val="en-US" w:eastAsia="hi-IN" w:bidi="hi-IN"/>
        </w:rPr>
        <w:t xml:space="preserve"> </w:t>
      </w:r>
      <w:r w:rsidR="004237B3" w:rsidRPr="00D435FC">
        <w:rPr>
          <w:rFonts w:ascii="Arial" w:eastAsia="Arial" w:hAnsi="Arial" w:cs="Arial"/>
          <w:kern w:val="1"/>
          <w:sz w:val="24"/>
          <w:szCs w:val="24"/>
          <w:lang w:val="en-US" w:eastAsia="hi-IN" w:bidi="hi-IN"/>
        </w:rPr>
        <w:t>(training Legionella) – to receive an update.</w:t>
      </w:r>
    </w:p>
    <w:p w14:paraId="190F3F95" w14:textId="6ECF8F91" w:rsidR="004237B3" w:rsidRDefault="001120F0" w:rsidP="00E96C20">
      <w:pPr>
        <w:widowControl w:val="0"/>
        <w:suppressAutoHyphens/>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g</w:t>
      </w:r>
      <w:r w:rsidR="004237B3" w:rsidRPr="00D435FC">
        <w:rPr>
          <w:rFonts w:ascii="Arial" w:eastAsia="Arial" w:hAnsi="Arial" w:cs="Arial"/>
          <w:kern w:val="1"/>
          <w:sz w:val="24"/>
          <w:szCs w:val="24"/>
          <w:lang w:val="en-US" w:eastAsia="hi-IN" w:bidi="hi-IN"/>
        </w:rPr>
        <w:tab/>
      </w:r>
      <w:r w:rsidR="004237B3" w:rsidRPr="00D435FC">
        <w:rPr>
          <w:rFonts w:ascii="Arial" w:eastAsia="Arial" w:hAnsi="Arial" w:cs="Arial"/>
          <w:b/>
          <w:bCs/>
          <w:kern w:val="1"/>
          <w:sz w:val="24"/>
          <w:szCs w:val="24"/>
          <w:lang w:val="en-US" w:eastAsia="hi-IN" w:bidi="hi-IN"/>
        </w:rPr>
        <w:t>Minute 1975</w:t>
      </w:r>
      <w:r w:rsidR="008E20E9">
        <w:rPr>
          <w:rFonts w:ascii="Arial" w:eastAsia="Arial" w:hAnsi="Arial" w:cs="Arial"/>
          <w:b/>
          <w:bCs/>
          <w:kern w:val="1"/>
          <w:sz w:val="24"/>
          <w:szCs w:val="24"/>
          <w:lang w:val="en-US" w:eastAsia="hi-IN" w:bidi="hi-IN"/>
        </w:rPr>
        <w:t xml:space="preserve"> </w:t>
      </w:r>
      <w:r w:rsidR="004237B3" w:rsidRPr="00D435FC">
        <w:rPr>
          <w:rFonts w:ascii="Arial" w:eastAsia="Arial" w:hAnsi="Arial" w:cs="Arial"/>
          <w:kern w:val="1"/>
          <w:sz w:val="24"/>
          <w:szCs w:val="24"/>
          <w:lang w:val="en-US" w:eastAsia="hi-IN" w:bidi="hi-IN"/>
        </w:rPr>
        <w:t>(Article 4 Direction planning consultation)</w:t>
      </w:r>
      <w:r w:rsidR="00503D4C">
        <w:rPr>
          <w:rFonts w:ascii="Arial" w:eastAsia="Arial" w:hAnsi="Arial" w:cs="Arial"/>
          <w:kern w:val="1"/>
          <w:sz w:val="24"/>
          <w:szCs w:val="24"/>
          <w:lang w:val="en-US" w:eastAsia="hi-IN" w:bidi="hi-IN"/>
        </w:rPr>
        <w:t xml:space="preserve"> – to be an agenda item.</w:t>
      </w:r>
    </w:p>
    <w:p w14:paraId="30439EB6" w14:textId="37FD3B48" w:rsidR="004237B3" w:rsidRDefault="00C857F4" w:rsidP="00E96C20">
      <w:pPr>
        <w:widowControl w:val="0"/>
        <w:suppressAutoHyphens/>
        <w:spacing w:line="240" w:lineRule="auto"/>
        <w:ind w:left="720" w:hanging="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h</w:t>
      </w:r>
      <w:r w:rsidR="004237B3">
        <w:rPr>
          <w:rFonts w:ascii="Arial" w:eastAsia="Arial" w:hAnsi="Arial" w:cs="Arial"/>
          <w:kern w:val="1"/>
          <w:sz w:val="24"/>
          <w:szCs w:val="24"/>
          <w:lang w:val="en-US" w:eastAsia="hi-IN" w:bidi="hi-IN"/>
        </w:rPr>
        <w:tab/>
      </w:r>
      <w:r w:rsidR="004237B3" w:rsidRPr="000C794A">
        <w:rPr>
          <w:rFonts w:ascii="Arial" w:eastAsia="Arial" w:hAnsi="Arial" w:cs="Arial"/>
          <w:b/>
          <w:bCs/>
          <w:kern w:val="1"/>
          <w:sz w:val="24"/>
          <w:szCs w:val="24"/>
          <w:lang w:val="en-US" w:eastAsia="hi-IN" w:bidi="hi-IN"/>
        </w:rPr>
        <w:t>Minute 2080</w:t>
      </w:r>
      <w:r w:rsidR="008E20E9">
        <w:rPr>
          <w:rFonts w:ascii="Arial" w:eastAsia="Arial" w:hAnsi="Arial" w:cs="Arial"/>
          <w:b/>
          <w:bCs/>
          <w:kern w:val="1"/>
          <w:sz w:val="24"/>
          <w:szCs w:val="24"/>
          <w:lang w:val="en-US" w:eastAsia="hi-IN" w:bidi="hi-IN"/>
        </w:rPr>
        <w:t xml:space="preserve"> </w:t>
      </w:r>
      <w:r w:rsidR="004237B3">
        <w:rPr>
          <w:rFonts w:ascii="Arial" w:eastAsia="Arial" w:hAnsi="Arial" w:cs="Arial"/>
          <w:kern w:val="1"/>
          <w:sz w:val="24"/>
          <w:szCs w:val="24"/>
          <w:lang w:val="en-US" w:eastAsia="hi-IN" w:bidi="hi-IN"/>
        </w:rPr>
        <w:t xml:space="preserve">(b)(iv) (contacting Live West abandoned Mitsubishi Galant, Church Road verge) - </w:t>
      </w:r>
      <w:r w:rsidR="004237B3" w:rsidRPr="00D435FC">
        <w:rPr>
          <w:rFonts w:ascii="Arial" w:eastAsia="Arial" w:hAnsi="Arial" w:cs="Arial"/>
          <w:kern w:val="1"/>
          <w:sz w:val="24"/>
          <w:szCs w:val="24"/>
          <w:lang w:val="en-US" w:eastAsia="hi-IN" w:bidi="hi-IN"/>
        </w:rPr>
        <w:t>to receive an update.</w:t>
      </w:r>
    </w:p>
    <w:p w14:paraId="1F136593" w14:textId="654387F6" w:rsidR="004237B3" w:rsidRDefault="00C857F4" w:rsidP="00E96C20">
      <w:pPr>
        <w:widowControl w:val="0"/>
        <w:suppressAutoHyphens/>
        <w:spacing w:line="240" w:lineRule="auto"/>
        <w:ind w:left="720" w:hanging="720"/>
        <w:rPr>
          <w:rFonts w:ascii="Arial" w:eastAsia="Arial" w:hAnsi="Arial" w:cs="Arial"/>
          <w:kern w:val="1"/>
          <w:sz w:val="24"/>
          <w:szCs w:val="24"/>
          <w:lang w:val="en-US" w:eastAsia="hi-IN" w:bidi="hi-IN"/>
        </w:rPr>
      </w:pPr>
      <w:proofErr w:type="spellStart"/>
      <w:r>
        <w:rPr>
          <w:rFonts w:ascii="Arial" w:eastAsia="Arial" w:hAnsi="Arial" w:cs="Arial"/>
          <w:kern w:val="1"/>
          <w:sz w:val="24"/>
          <w:szCs w:val="24"/>
          <w:lang w:val="en-US" w:eastAsia="hi-IN" w:bidi="hi-IN"/>
        </w:rPr>
        <w:t>i</w:t>
      </w:r>
      <w:proofErr w:type="spellEnd"/>
      <w:r w:rsidR="004237B3">
        <w:rPr>
          <w:rFonts w:ascii="Arial" w:eastAsia="Arial" w:hAnsi="Arial" w:cs="Arial"/>
          <w:kern w:val="1"/>
          <w:sz w:val="24"/>
          <w:szCs w:val="24"/>
          <w:lang w:val="en-US" w:eastAsia="hi-IN" w:bidi="hi-IN"/>
        </w:rPr>
        <w:tab/>
      </w:r>
      <w:r w:rsidR="004237B3" w:rsidRPr="000C794A">
        <w:rPr>
          <w:rFonts w:ascii="Arial" w:eastAsia="Arial" w:hAnsi="Arial" w:cs="Arial"/>
          <w:b/>
          <w:bCs/>
          <w:kern w:val="1"/>
          <w:sz w:val="24"/>
          <w:szCs w:val="24"/>
          <w:lang w:val="en-US" w:eastAsia="hi-IN" w:bidi="hi-IN"/>
        </w:rPr>
        <w:t>Minute 2084</w:t>
      </w:r>
      <w:r w:rsidR="008E20E9">
        <w:rPr>
          <w:rFonts w:ascii="Arial" w:eastAsia="Arial" w:hAnsi="Arial" w:cs="Arial"/>
          <w:b/>
          <w:bCs/>
          <w:kern w:val="1"/>
          <w:sz w:val="24"/>
          <w:szCs w:val="24"/>
          <w:lang w:val="en-US" w:eastAsia="hi-IN" w:bidi="hi-IN"/>
        </w:rPr>
        <w:t xml:space="preserve"> </w:t>
      </w:r>
      <w:r w:rsidR="004237B3">
        <w:rPr>
          <w:rFonts w:ascii="Arial" w:eastAsia="Arial" w:hAnsi="Arial" w:cs="Arial"/>
          <w:kern w:val="1"/>
          <w:sz w:val="24"/>
          <w:szCs w:val="24"/>
          <w:lang w:val="en-US" w:eastAsia="hi-IN" w:bidi="hi-IN"/>
        </w:rPr>
        <w:t>(identification of suitable areas electric vehicle charging points) – t</w:t>
      </w:r>
      <w:r w:rsidR="00503D4C">
        <w:rPr>
          <w:rFonts w:ascii="Arial" w:eastAsia="Arial" w:hAnsi="Arial" w:cs="Arial"/>
          <w:kern w:val="1"/>
          <w:sz w:val="24"/>
          <w:szCs w:val="24"/>
          <w:lang w:val="en-US" w:eastAsia="hi-IN" w:bidi="hi-IN"/>
        </w:rPr>
        <w:t>o be an agenda item.</w:t>
      </w:r>
    </w:p>
    <w:p w14:paraId="02B2B11C" w14:textId="7542E2CD" w:rsidR="001120F0" w:rsidRDefault="00C857F4" w:rsidP="001120F0">
      <w:pPr>
        <w:widowControl w:val="0"/>
        <w:suppressAutoHyphens/>
        <w:spacing w:line="240" w:lineRule="auto"/>
        <w:ind w:left="720" w:hanging="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j</w:t>
      </w:r>
      <w:r w:rsidR="008E20E9">
        <w:rPr>
          <w:rFonts w:ascii="Arial" w:eastAsia="Arial" w:hAnsi="Arial" w:cs="Arial"/>
          <w:kern w:val="1"/>
          <w:sz w:val="24"/>
          <w:szCs w:val="24"/>
          <w:lang w:val="en-US" w:eastAsia="hi-IN" w:bidi="hi-IN"/>
        </w:rPr>
        <w:tab/>
      </w:r>
      <w:r w:rsidR="008E20E9" w:rsidRPr="008E20E9">
        <w:rPr>
          <w:rFonts w:ascii="Arial" w:eastAsia="Arial" w:hAnsi="Arial" w:cs="Arial"/>
          <w:b/>
          <w:bCs/>
          <w:kern w:val="1"/>
          <w:sz w:val="24"/>
          <w:szCs w:val="24"/>
          <w:lang w:val="en-US" w:eastAsia="hi-IN" w:bidi="hi-IN"/>
        </w:rPr>
        <w:t>Minute 3058</w:t>
      </w:r>
      <w:r w:rsidR="008E20E9">
        <w:rPr>
          <w:rFonts w:ascii="Arial" w:eastAsia="Arial" w:hAnsi="Arial" w:cs="Arial"/>
          <w:kern w:val="1"/>
          <w:sz w:val="24"/>
          <w:szCs w:val="24"/>
          <w:lang w:val="en-US" w:eastAsia="hi-IN" w:bidi="hi-IN"/>
        </w:rPr>
        <w:t xml:space="preserve"> (b)(v) (allocation homeless pods, Newtown Lane) – to receive an update.</w:t>
      </w:r>
    </w:p>
    <w:p w14:paraId="039FB7AC" w14:textId="77777777" w:rsidR="00C857F4" w:rsidRDefault="00C857F4" w:rsidP="001120F0">
      <w:pPr>
        <w:widowControl w:val="0"/>
        <w:suppressAutoHyphens/>
        <w:spacing w:line="240" w:lineRule="auto"/>
        <w:ind w:left="720" w:hanging="720"/>
        <w:rPr>
          <w:rFonts w:ascii="Arial" w:eastAsia="Arial" w:hAnsi="Arial" w:cs="Arial"/>
          <w:kern w:val="1"/>
          <w:sz w:val="24"/>
          <w:szCs w:val="24"/>
          <w:lang w:val="en-US" w:eastAsia="hi-IN" w:bidi="hi-IN"/>
        </w:rPr>
      </w:pPr>
    </w:p>
    <w:p w14:paraId="5B8D185B" w14:textId="267BCA88" w:rsidR="005C007E" w:rsidRPr="00D435FC" w:rsidRDefault="005C007E" w:rsidP="001120F0">
      <w:pPr>
        <w:widowControl w:val="0"/>
        <w:suppressAutoHyphens/>
        <w:spacing w:line="240" w:lineRule="auto"/>
        <w:ind w:left="720" w:hanging="720"/>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2</w:t>
      </w:r>
      <w:r w:rsidR="00D02D15">
        <w:rPr>
          <w:rFonts w:ascii="Arial" w:eastAsia="Arial" w:hAnsi="Arial" w:cs="Arial"/>
          <w:b/>
          <w:bCs/>
          <w:kern w:val="1"/>
          <w:sz w:val="24"/>
          <w:szCs w:val="24"/>
          <w:lang w:val="en-US" w:eastAsia="hi-IN" w:bidi="hi-IN"/>
        </w:rPr>
        <w:t>3</w:t>
      </w:r>
      <w:r w:rsidRPr="00D435FC">
        <w:rPr>
          <w:rFonts w:ascii="Arial" w:eastAsia="Lucida Sans Unicode" w:hAnsi="Arial" w:cs="Arial"/>
          <w:b/>
          <w:bCs/>
          <w:kern w:val="1"/>
          <w:sz w:val="24"/>
          <w:szCs w:val="24"/>
          <w:lang w:val="en-US" w:eastAsia="hi-IN" w:bidi="hi-IN"/>
        </w:rPr>
        <w:tab/>
      </w:r>
      <w:r w:rsidRPr="00D435FC">
        <w:rPr>
          <w:rFonts w:ascii="Arial" w:eastAsia="Arial" w:hAnsi="Arial" w:cs="Arial"/>
          <w:b/>
          <w:bCs/>
          <w:kern w:val="1"/>
          <w:sz w:val="24"/>
          <w:szCs w:val="24"/>
          <w:lang w:val="en-US" w:eastAsia="hi-IN" w:bidi="hi-IN"/>
        </w:rPr>
        <w:t>Any other matters arising from Minutes not covered by items above.</w:t>
      </w:r>
    </w:p>
    <w:p w14:paraId="39FF35B4" w14:textId="77777777" w:rsidR="00AA0B0A" w:rsidRDefault="00AA0B0A" w:rsidP="00E96C20">
      <w:pPr>
        <w:pStyle w:val="Default"/>
        <w:rPr>
          <w:b/>
          <w:bCs/>
          <w:color w:val="auto"/>
        </w:rPr>
      </w:pPr>
    </w:p>
    <w:p w14:paraId="252A918B" w14:textId="325BB84E" w:rsidR="005C007E" w:rsidRPr="00D435FC" w:rsidRDefault="005C007E" w:rsidP="00E96C20">
      <w:pPr>
        <w:widowControl w:val="0"/>
        <w:suppressAutoHyphens/>
        <w:spacing w:after="0" w:line="240" w:lineRule="auto"/>
        <w:rPr>
          <w:rFonts w:ascii="Arial" w:eastAsia="Arial" w:hAnsi="Arial" w:cs="Arial"/>
          <w:b/>
          <w:bCs/>
          <w:kern w:val="1"/>
          <w:sz w:val="24"/>
          <w:szCs w:val="24"/>
          <w:lang w:val="en-US" w:eastAsia="hi-IN" w:bidi="hi-IN"/>
        </w:rPr>
      </w:pPr>
      <w:r w:rsidRPr="005C007E">
        <w:rPr>
          <w:rFonts w:ascii="Arial" w:hAnsi="Arial" w:cs="Arial"/>
          <w:b/>
          <w:bCs/>
          <w:sz w:val="24"/>
          <w:szCs w:val="24"/>
        </w:rPr>
        <w:t>2</w:t>
      </w:r>
      <w:r w:rsidR="00D02D15">
        <w:rPr>
          <w:rFonts w:ascii="Arial" w:hAnsi="Arial" w:cs="Arial"/>
          <w:b/>
          <w:bCs/>
          <w:sz w:val="24"/>
          <w:szCs w:val="24"/>
        </w:rPr>
        <w:t>4</w:t>
      </w:r>
      <w:r>
        <w:rPr>
          <w:b/>
          <w:bCs/>
        </w:rPr>
        <w:tab/>
      </w:r>
      <w:r w:rsidRPr="000C794A">
        <w:rPr>
          <w:rFonts w:ascii="Arial" w:eastAsia="Arial" w:hAnsi="Arial" w:cs="Arial"/>
          <w:b/>
          <w:bCs/>
          <w:kern w:val="1"/>
          <w:sz w:val="24"/>
          <w:szCs w:val="24"/>
          <w:lang w:val="en-US" w:eastAsia="hi-IN" w:bidi="hi-IN"/>
        </w:rPr>
        <w:t>Finance</w:t>
      </w:r>
      <w:r w:rsidRPr="00D435FC">
        <w:rPr>
          <w:rFonts w:ascii="Arial" w:eastAsia="Arial" w:hAnsi="Arial" w:cs="Arial"/>
          <w:b/>
          <w:bCs/>
          <w:kern w:val="1"/>
          <w:sz w:val="24"/>
          <w:szCs w:val="24"/>
          <w:lang w:val="en-US" w:eastAsia="hi-IN" w:bidi="hi-IN"/>
        </w:rPr>
        <w:t xml:space="preserve"> </w:t>
      </w:r>
    </w:p>
    <w:p w14:paraId="6D1E50EB" w14:textId="361FDB66" w:rsidR="005C007E" w:rsidRPr="00D435FC" w:rsidRDefault="005C007E" w:rsidP="00E96C20">
      <w:pPr>
        <w:widowControl w:val="0"/>
        <w:suppressAutoHyphens/>
        <w:spacing w:after="0" w:line="240" w:lineRule="auto"/>
        <w:rPr>
          <w:rFonts w:ascii="Arial" w:eastAsia="Arial" w:hAnsi="Arial" w:cs="Arial"/>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Pr="00D435FC">
        <w:rPr>
          <w:rFonts w:ascii="Arial" w:eastAsia="Arial" w:hAnsi="Arial" w:cs="Arial"/>
          <w:kern w:val="1"/>
          <w:sz w:val="24"/>
          <w:szCs w:val="24"/>
          <w:lang w:val="en-US" w:eastAsia="hi-IN" w:bidi="hi-IN"/>
        </w:rPr>
        <w:t xml:space="preserve">Review and approve </w:t>
      </w:r>
      <w:proofErr w:type="spellStart"/>
      <w:r w:rsidRPr="00D435FC">
        <w:rPr>
          <w:rFonts w:ascii="Arial" w:eastAsia="Arial" w:hAnsi="Arial" w:cs="Arial"/>
          <w:kern w:val="1"/>
          <w:sz w:val="24"/>
          <w:szCs w:val="24"/>
          <w:lang w:val="en-US" w:eastAsia="hi-IN" w:bidi="hi-IN"/>
        </w:rPr>
        <w:t>en</w:t>
      </w:r>
      <w:proofErr w:type="spellEnd"/>
      <w:r w:rsidRPr="00D435FC">
        <w:rPr>
          <w:rFonts w:ascii="Arial" w:eastAsia="Arial" w:hAnsi="Arial" w:cs="Arial"/>
          <w:kern w:val="1"/>
          <w:sz w:val="24"/>
          <w:szCs w:val="24"/>
          <w:lang w:val="en-US" w:eastAsia="hi-IN" w:bidi="hi-IN"/>
        </w:rPr>
        <w:t xml:space="preserve"> bloc.</w:t>
      </w:r>
    </w:p>
    <w:p w14:paraId="516B8EBA" w14:textId="640A4164" w:rsidR="005C007E" w:rsidRDefault="00944588" w:rsidP="001120F0">
      <w:pPr>
        <w:pStyle w:val="Default"/>
        <w:rPr>
          <w:rFonts w:eastAsia="Arial"/>
          <w:kern w:val="1"/>
          <w:lang w:val="en-US" w:eastAsia="hi-IN" w:bidi="hi-IN"/>
        </w:rPr>
      </w:pPr>
      <w:r>
        <w:rPr>
          <w:rFonts w:eastAsia="Arial"/>
          <w:kern w:val="1"/>
          <w:lang w:val="en-US" w:eastAsia="hi-IN" w:bidi="hi-IN"/>
        </w:rPr>
        <w:tab/>
      </w:r>
    </w:p>
    <w:p w14:paraId="3F1335E4" w14:textId="6679FB84" w:rsidR="005C007E" w:rsidRDefault="001120F0" w:rsidP="00E96C20">
      <w:pPr>
        <w:widowControl w:val="0"/>
        <w:suppressAutoHyphens/>
        <w:spacing w:line="240" w:lineRule="auto"/>
        <w:rPr>
          <w:rFonts w:ascii="Arial" w:eastAsia="Arial" w:hAnsi="Arial" w:cs="Arial"/>
          <w:b/>
          <w:bCs/>
          <w:kern w:val="1"/>
          <w:sz w:val="24"/>
          <w:szCs w:val="24"/>
          <w:lang w:val="en-US" w:eastAsia="hi-IN" w:bidi="hi-IN"/>
        </w:rPr>
      </w:pPr>
      <w:r>
        <w:rPr>
          <w:rFonts w:ascii="Arial" w:eastAsia="Arial" w:hAnsi="Arial" w:cs="Arial"/>
          <w:kern w:val="1"/>
          <w:sz w:val="24"/>
          <w:szCs w:val="24"/>
          <w:lang w:val="en-US" w:eastAsia="hi-IN" w:bidi="hi-IN"/>
        </w:rPr>
        <w:t>a</w:t>
      </w:r>
      <w:r w:rsidR="005C007E" w:rsidRPr="005C007E">
        <w:rPr>
          <w:rFonts w:ascii="Arial" w:eastAsia="Arial" w:hAnsi="Arial" w:cs="Arial"/>
          <w:kern w:val="1"/>
          <w:sz w:val="24"/>
          <w:szCs w:val="24"/>
          <w:lang w:val="en-US" w:eastAsia="hi-IN" w:bidi="hi-IN"/>
        </w:rPr>
        <w:tab/>
      </w:r>
      <w:r w:rsidR="005C007E" w:rsidRPr="00D435FC">
        <w:rPr>
          <w:rFonts w:ascii="Arial" w:eastAsia="Arial" w:hAnsi="Arial" w:cs="Arial"/>
          <w:b/>
          <w:bCs/>
          <w:kern w:val="1"/>
          <w:sz w:val="24"/>
          <w:szCs w:val="24"/>
          <w:lang w:val="en-US" w:eastAsia="hi-IN" w:bidi="hi-IN"/>
        </w:rPr>
        <w:t xml:space="preserve">Statement of Accounts – as per bank statements </w:t>
      </w:r>
      <w:r w:rsidR="00F044EA">
        <w:rPr>
          <w:rFonts w:ascii="Arial" w:eastAsia="Arial" w:hAnsi="Arial" w:cs="Arial"/>
          <w:b/>
          <w:bCs/>
          <w:kern w:val="1"/>
          <w:sz w:val="24"/>
          <w:szCs w:val="24"/>
          <w:lang w:val="en-US" w:eastAsia="hi-IN" w:bidi="hi-IN"/>
        </w:rPr>
        <w:t>4</w:t>
      </w:r>
      <w:r w:rsidR="00F044EA" w:rsidRPr="00F044EA">
        <w:rPr>
          <w:rFonts w:ascii="Arial" w:eastAsia="Arial" w:hAnsi="Arial" w:cs="Arial"/>
          <w:b/>
          <w:bCs/>
          <w:kern w:val="1"/>
          <w:sz w:val="24"/>
          <w:szCs w:val="24"/>
          <w:vertAlign w:val="superscript"/>
          <w:lang w:val="en-US" w:eastAsia="hi-IN" w:bidi="hi-IN"/>
        </w:rPr>
        <w:t>th</w:t>
      </w:r>
      <w:r w:rsidR="00F044EA">
        <w:rPr>
          <w:rFonts w:ascii="Arial" w:eastAsia="Arial" w:hAnsi="Arial" w:cs="Arial"/>
          <w:b/>
          <w:bCs/>
          <w:kern w:val="1"/>
          <w:sz w:val="24"/>
          <w:szCs w:val="24"/>
          <w:lang w:val="en-US" w:eastAsia="hi-IN" w:bidi="hi-IN"/>
        </w:rPr>
        <w:t xml:space="preserve"> </w:t>
      </w:r>
      <w:r>
        <w:rPr>
          <w:rFonts w:ascii="Arial" w:eastAsia="Arial" w:hAnsi="Arial" w:cs="Arial"/>
          <w:b/>
          <w:bCs/>
          <w:kern w:val="1"/>
          <w:sz w:val="24"/>
          <w:szCs w:val="24"/>
          <w:lang w:val="en-US" w:eastAsia="hi-IN" w:bidi="hi-IN"/>
        </w:rPr>
        <w:t xml:space="preserve">June </w:t>
      </w:r>
      <w:r w:rsidR="005C007E" w:rsidRPr="00D435FC">
        <w:rPr>
          <w:rFonts w:ascii="Arial" w:eastAsia="Arial" w:hAnsi="Arial" w:cs="Arial"/>
          <w:b/>
          <w:bCs/>
          <w:kern w:val="1"/>
          <w:sz w:val="24"/>
          <w:szCs w:val="24"/>
          <w:lang w:val="en-US" w:eastAsia="hi-IN" w:bidi="hi-IN"/>
        </w:rPr>
        <w:t>2024</w:t>
      </w:r>
    </w:p>
    <w:p w14:paraId="14745EB4" w14:textId="7402FCDA" w:rsidR="00D02D15" w:rsidRDefault="00D02D15" w:rsidP="00E96C20">
      <w:pPr>
        <w:widowControl w:val="0"/>
        <w:suppressAutoHyphens/>
        <w:spacing w:line="240" w:lineRule="auto"/>
        <w:rPr>
          <w:rFonts w:ascii="Arial" w:eastAsia="Arial" w:hAnsi="Arial" w:cs="Arial"/>
          <w:b/>
          <w:bCs/>
          <w:kern w:val="1"/>
          <w:sz w:val="24"/>
          <w:szCs w:val="24"/>
          <w:lang w:val="en-US" w:eastAsia="hi-IN" w:bidi="hi-IN"/>
        </w:rPr>
      </w:pPr>
      <w:r w:rsidRPr="00D02D15">
        <w:rPr>
          <w:rFonts w:ascii="Arial" w:eastAsia="Arial" w:hAnsi="Arial" w:cs="Arial"/>
          <w:kern w:val="1"/>
          <w:sz w:val="24"/>
          <w:szCs w:val="24"/>
          <w:lang w:val="en-US" w:eastAsia="hi-IN" w:bidi="hi-IN"/>
        </w:rPr>
        <w:t>b</w:t>
      </w:r>
      <w:r>
        <w:rPr>
          <w:rFonts w:ascii="Arial" w:eastAsia="Arial" w:hAnsi="Arial" w:cs="Arial"/>
          <w:b/>
          <w:bCs/>
          <w:kern w:val="1"/>
          <w:sz w:val="24"/>
          <w:szCs w:val="24"/>
          <w:lang w:val="en-US" w:eastAsia="hi-IN" w:bidi="hi-IN"/>
        </w:rPr>
        <w:tab/>
        <w:t>Bank Reconciliation May 2024</w:t>
      </w:r>
    </w:p>
    <w:p w14:paraId="6C8DBE49" w14:textId="70B2EE9C" w:rsidR="009D1FF3" w:rsidRPr="009D1FF3" w:rsidRDefault="009D1FF3" w:rsidP="00E96C20">
      <w:pPr>
        <w:widowControl w:val="0"/>
        <w:suppressAutoHyphens/>
        <w:spacing w:after="0" w:line="240" w:lineRule="auto"/>
        <w:rPr>
          <w:rFonts w:ascii="Arial" w:eastAsia="Arial" w:hAnsi="Arial" w:cs="Arial"/>
          <w:kern w:val="1"/>
          <w:sz w:val="24"/>
          <w:szCs w:val="24"/>
          <w:lang w:val="en-US" w:eastAsia="hi-IN" w:bidi="hi-IN"/>
        </w:rPr>
      </w:pPr>
      <w:r>
        <w:rPr>
          <w:rFonts w:ascii="Arial" w:eastAsia="Arial" w:hAnsi="Arial" w:cs="Arial"/>
          <w:b/>
          <w:bCs/>
          <w:kern w:val="1"/>
          <w:sz w:val="24"/>
          <w:szCs w:val="24"/>
          <w:lang w:val="en-US" w:eastAsia="hi-IN" w:bidi="hi-IN"/>
        </w:rPr>
        <w:tab/>
      </w:r>
      <w:r w:rsidR="00F044EA">
        <w:rPr>
          <w:rFonts w:ascii="Arial" w:eastAsia="Arial" w:hAnsi="Arial" w:cs="Arial"/>
          <w:b/>
          <w:bCs/>
          <w:kern w:val="1"/>
          <w:sz w:val="24"/>
          <w:szCs w:val="24"/>
          <w:lang w:val="en-US" w:eastAsia="hi-IN" w:bidi="hi-IN"/>
        </w:rPr>
        <w:t>*</w:t>
      </w:r>
      <w:r w:rsidRPr="009D1FF3">
        <w:rPr>
          <w:rFonts w:ascii="Arial" w:eastAsia="Arial" w:hAnsi="Arial" w:cs="Arial"/>
          <w:kern w:val="1"/>
          <w:sz w:val="24"/>
          <w:szCs w:val="24"/>
          <w:lang w:val="en-US" w:eastAsia="hi-IN" w:bidi="hi-IN"/>
        </w:rPr>
        <w:t>Barclays Community</w:t>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00E472BA">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w:t>
      </w:r>
      <w:r w:rsidR="00F044EA">
        <w:rPr>
          <w:rFonts w:ascii="Arial" w:eastAsia="Arial" w:hAnsi="Arial" w:cs="Arial"/>
          <w:kern w:val="1"/>
          <w:sz w:val="24"/>
          <w:szCs w:val="24"/>
          <w:lang w:val="en-US" w:eastAsia="hi-IN" w:bidi="hi-IN"/>
        </w:rPr>
        <w:t>-124.14</w:t>
      </w:r>
    </w:p>
    <w:p w14:paraId="44C116BC" w14:textId="21EE4274" w:rsidR="009D1FF3" w:rsidRPr="009D1FF3" w:rsidRDefault="009D1FF3" w:rsidP="00E96C20">
      <w:pPr>
        <w:widowControl w:val="0"/>
        <w:suppressAutoHyphens/>
        <w:spacing w:after="0" w:line="240" w:lineRule="auto"/>
        <w:rPr>
          <w:rFonts w:ascii="Arial" w:eastAsia="Arial" w:hAnsi="Arial" w:cs="Arial"/>
          <w:kern w:val="1"/>
          <w:sz w:val="24"/>
          <w:szCs w:val="24"/>
          <w:lang w:val="en-US" w:eastAsia="hi-IN" w:bidi="hi-IN"/>
        </w:rPr>
      </w:pPr>
      <w:r w:rsidRPr="009D1FF3">
        <w:rPr>
          <w:rFonts w:ascii="Arial" w:eastAsia="Arial" w:hAnsi="Arial" w:cs="Arial"/>
          <w:kern w:val="1"/>
          <w:sz w:val="24"/>
          <w:szCs w:val="24"/>
          <w:lang w:val="en-US" w:eastAsia="hi-IN" w:bidi="hi-IN"/>
        </w:rPr>
        <w:tab/>
        <w:t>Barclays Business</w:t>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00E472BA">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w:t>
      </w:r>
      <w:r w:rsidR="00F044EA">
        <w:rPr>
          <w:rFonts w:ascii="Arial" w:eastAsia="Arial" w:hAnsi="Arial" w:cs="Arial"/>
          <w:kern w:val="1"/>
          <w:sz w:val="24"/>
          <w:szCs w:val="24"/>
          <w:lang w:val="en-US" w:eastAsia="hi-IN" w:bidi="hi-IN"/>
        </w:rPr>
        <w:t>202,793.12</w:t>
      </w:r>
    </w:p>
    <w:p w14:paraId="359A3682" w14:textId="5A824F42" w:rsidR="009D1FF3" w:rsidRPr="009D1FF3" w:rsidRDefault="009D1FF3" w:rsidP="00E96C20">
      <w:pPr>
        <w:widowControl w:val="0"/>
        <w:suppressAutoHyphens/>
        <w:spacing w:after="0" w:line="240" w:lineRule="auto"/>
        <w:rPr>
          <w:rFonts w:ascii="Arial" w:eastAsia="Arial" w:hAnsi="Arial" w:cs="Arial"/>
          <w:kern w:val="1"/>
          <w:sz w:val="24"/>
          <w:szCs w:val="24"/>
          <w:lang w:val="en-US" w:eastAsia="hi-IN" w:bidi="hi-IN"/>
        </w:rPr>
      </w:pPr>
      <w:r w:rsidRPr="009D1FF3">
        <w:rPr>
          <w:rFonts w:ascii="Arial" w:eastAsia="Arial" w:hAnsi="Arial" w:cs="Arial"/>
          <w:kern w:val="1"/>
          <w:sz w:val="24"/>
          <w:szCs w:val="24"/>
          <w:lang w:val="en-US" w:eastAsia="hi-IN" w:bidi="hi-IN"/>
        </w:rPr>
        <w:tab/>
        <w:t>CCLA</w:t>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00E472BA">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£100,000</w:t>
      </w:r>
    </w:p>
    <w:p w14:paraId="5108E6C2" w14:textId="2D0CAE2A" w:rsidR="009D1FF3" w:rsidRDefault="009D1FF3" w:rsidP="00E96C20">
      <w:pPr>
        <w:widowControl w:val="0"/>
        <w:suppressAutoHyphens/>
        <w:spacing w:after="0" w:line="240" w:lineRule="auto"/>
        <w:rPr>
          <w:rFonts w:ascii="Arial" w:eastAsia="Arial" w:hAnsi="Arial" w:cs="Arial"/>
          <w:kern w:val="1"/>
          <w:sz w:val="24"/>
          <w:szCs w:val="24"/>
          <w:lang w:val="en-US" w:eastAsia="hi-IN" w:bidi="hi-IN"/>
        </w:rPr>
      </w:pPr>
      <w:r w:rsidRPr="009D1FF3">
        <w:rPr>
          <w:rFonts w:ascii="Arial" w:eastAsia="Arial" w:hAnsi="Arial" w:cs="Arial"/>
          <w:kern w:val="1"/>
          <w:sz w:val="24"/>
          <w:szCs w:val="24"/>
          <w:lang w:val="en-US" w:eastAsia="hi-IN" w:bidi="hi-IN"/>
        </w:rPr>
        <w:tab/>
        <w:t>NS&amp;I</w:t>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00E472BA">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£52,364.56</w:t>
      </w:r>
    </w:p>
    <w:p w14:paraId="2D2DD1EC" w14:textId="454E9A51" w:rsidR="00E472BA" w:rsidRDefault="00ED27FE" w:rsidP="00E96C20">
      <w:pPr>
        <w:widowControl w:val="0"/>
        <w:suppressAutoHyphens/>
        <w:spacing w:after="0"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t xml:space="preserve">* </w:t>
      </w:r>
      <w:proofErr w:type="gramStart"/>
      <w:r>
        <w:rPr>
          <w:rFonts w:ascii="Arial" w:eastAsia="Arial" w:hAnsi="Arial" w:cs="Arial"/>
          <w:kern w:val="1"/>
          <w:sz w:val="24"/>
          <w:szCs w:val="24"/>
          <w:lang w:val="en-US" w:eastAsia="hi-IN" w:bidi="hi-IN"/>
        </w:rPr>
        <w:t>account</w:t>
      </w:r>
      <w:proofErr w:type="gramEnd"/>
      <w:r>
        <w:rPr>
          <w:rFonts w:ascii="Arial" w:eastAsia="Arial" w:hAnsi="Arial" w:cs="Arial"/>
          <w:kern w:val="1"/>
          <w:sz w:val="24"/>
          <w:szCs w:val="24"/>
          <w:lang w:val="en-US" w:eastAsia="hi-IN" w:bidi="hi-IN"/>
        </w:rPr>
        <w:t xml:space="preserve"> is topped up from Barclays Business account.</w:t>
      </w:r>
    </w:p>
    <w:p w14:paraId="01D9CD1A" w14:textId="77777777" w:rsidR="00ED27FE" w:rsidRPr="009D1FF3" w:rsidRDefault="00ED27FE" w:rsidP="00E96C20">
      <w:pPr>
        <w:widowControl w:val="0"/>
        <w:suppressAutoHyphens/>
        <w:spacing w:after="0" w:line="240" w:lineRule="auto"/>
        <w:rPr>
          <w:rFonts w:ascii="Arial" w:eastAsia="Arial" w:hAnsi="Arial" w:cs="Arial"/>
          <w:kern w:val="1"/>
          <w:sz w:val="24"/>
          <w:szCs w:val="24"/>
          <w:lang w:val="en-US" w:eastAsia="hi-IN" w:bidi="hi-IN"/>
        </w:rPr>
      </w:pPr>
    </w:p>
    <w:p w14:paraId="41F58C09" w14:textId="0F3B60F3" w:rsidR="002607C6" w:rsidRDefault="00D02D15" w:rsidP="00E96C20">
      <w:pPr>
        <w:pStyle w:val="Default"/>
        <w:rPr>
          <w:rFonts w:eastAsia="Arial"/>
          <w:b/>
          <w:bCs/>
          <w:kern w:val="1"/>
          <w:lang w:val="en-US" w:eastAsia="hi-IN" w:bidi="hi-IN"/>
        </w:rPr>
      </w:pPr>
      <w:r>
        <w:rPr>
          <w:color w:val="auto"/>
        </w:rPr>
        <w:t>c</w:t>
      </w:r>
      <w:r w:rsidR="005C007E" w:rsidRPr="005C007E">
        <w:rPr>
          <w:color w:val="auto"/>
        </w:rPr>
        <w:tab/>
      </w:r>
      <w:r w:rsidR="005C007E" w:rsidRPr="00D435FC">
        <w:rPr>
          <w:rFonts w:eastAsia="Arial"/>
          <w:b/>
          <w:bCs/>
          <w:kern w:val="1"/>
          <w:lang w:val="en-US" w:eastAsia="hi-IN" w:bidi="hi-IN"/>
        </w:rPr>
        <w:t>Accounts for Payments</w:t>
      </w:r>
    </w:p>
    <w:p w14:paraId="34C274A8" w14:textId="415F34F1" w:rsidR="00F044EA" w:rsidRPr="00F044EA" w:rsidRDefault="00F044EA" w:rsidP="00E96C20">
      <w:pPr>
        <w:pStyle w:val="Default"/>
        <w:rPr>
          <w:rFonts w:eastAsia="Arial"/>
          <w:kern w:val="1"/>
          <w:lang w:val="en-US" w:eastAsia="hi-IN" w:bidi="hi-IN"/>
        </w:rPr>
      </w:pPr>
      <w:r>
        <w:rPr>
          <w:rFonts w:eastAsia="Arial"/>
          <w:b/>
          <w:bCs/>
          <w:kern w:val="1"/>
          <w:lang w:val="en-US" w:eastAsia="hi-IN" w:bidi="hi-IN"/>
        </w:rPr>
        <w:tab/>
      </w:r>
      <w:r w:rsidRPr="00F044EA">
        <w:rPr>
          <w:rFonts w:eastAsia="Arial"/>
          <w:kern w:val="1"/>
          <w:lang w:val="en-US" w:eastAsia="hi-IN" w:bidi="hi-IN"/>
        </w:rPr>
        <w:t>Biffa (Folly Field bins)</w:t>
      </w:r>
      <w:r w:rsidRPr="00F044EA">
        <w:rPr>
          <w:rFonts w:eastAsia="Arial"/>
          <w:kern w:val="1"/>
          <w:lang w:val="en-US" w:eastAsia="hi-IN" w:bidi="hi-IN"/>
        </w:rPr>
        <w:tab/>
      </w:r>
      <w:r w:rsidRPr="00F044EA">
        <w:rPr>
          <w:rFonts w:eastAsia="Arial"/>
          <w:kern w:val="1"/>
          <w:lang w:val="en-US" w:eastAsia="hi-IN" w:bidi="hi-IN"/>
        </w:rPr>
        <w:tab/>
      </w:r>
      <w:r w:rsidRPr="00F044EA">
        <w:rPr>
          <w:rFonts w:eastAsia="Arial"/>
          <w:kern w:val="1"/>
          <w:lang w:val="en-US" w:eastAsia="hi-IN" w:bidi="hi-IN"/>
        </w:rPr>
        <w:tab/>
      </w:r>
      <w:r w:rsidRPr="00F044EA">
        <w:rPr>
          <w:rFonts w:eastAsia="Arial"/>
          <w:kern w:val="1"/>
          <w:lang w:val="en-US" w:eastAsia="hi-IN" w:bidi="hi-IN"/>
        </w:rPr>
        <w:tab/>
      </w:r>
      <w:r w:rsidRPr="00F044EA">
        <w:rPr>
          <w:rFonts w:eastAsia="Arial"/>
          <w:kern w:val="1"/>
          <w:lang w:val="en-US" w:eastAsia="hi-IN" w:bidi="hi-IN"/>
        </w:rPr>
        <w:tab/>
      </w:r>
      <w:r w:rsidRPr="00F044EA">
        <w:rPr>
          <w:rFonts w:eastAsia="Arial"/>
          <w:kern w:val="1"/>
          <w:lang w:val="en-US" w:eastAsia="hi-IN" w:bidi="hi-IN"/>
        </w:rPr>
        <w:tab/>
      </w:r>
      <w:r w:rsidRPr="00F044EA">
        <w:rPr>
          <w:rFonts w:eastAsia="Arial"/>
          <w:kern w:val="1"/>
          <w:lang w:val="en-US" w:eastAsia="hi-IN" w:bidi="hi-IN"/>
        </w:rPr>
        <w:tab/>
        <w:t>£343.20</w:t>
      </w:r>
    </w:p>
    <w:p w14:paraId="26ED5CF2" w14:textId="0A4C40F0" w:rsidR="00F044EA" w:rsidRPr="00F044EA" w:rsidRDefault="00F044EA" w:rsidP="00E96C20">
      <w:pPr>
        <w:pStyle w:val="Default"/>
        <w:rPr>
          <w:rFonts w:eastAsia="Arial"/>
          <w:kern w:val="1"/>
          <w:lang w:val="en-US" w:eastAsia="hi-IN" w:bidi="hi-IN"/>
        </w:rPr>
      </w:pPr>
      <w:r w:rsidRPr="00F044EA">
        <w:rPr>
          <w:rFonts w:eastAsia="Arial"/>
          <w:kern w:val="1"/>
          <w:lang w:val="en-US" w:eastAsia="hi-IN" w:bidi="hi-IN"/>
        </w:rPr>
        <w:tab/>
      </w:r>
      <w:proofErr w:type="gramStart"/>
      <w:r w:rsidRPr="00F044EA">
        <w:rPr>
          <w:rFonts w:eastAsia="Arial"/>
          <w:kern w:val="1"/>
          <w:lang w:val="en-US" w:eastAsia="hi-IN" w:bidi="hi-IN"/>
        </w:rPr>
        <w:t>South West</w:t>
      </w:r>
      <w:proofErr w:type="gramEnd"/>
      <w:r w:rsidRPr="00F044EA">
        <w:rPr>
          <w:rFonts w:eastAsia="Arial"/>
          <w:kern w:val="1"/>
          <w:lang w:val="en-US" w:eastAsia="hi-IN" w:bidi="hi-IN"/>
        </w:rPr>
        <w:t xml:space="preserve"> Play Inspections</w:t>
      </w:r>
      <w:r w:rsidRPr="00F044EA">
        <w:rPr>
          <w:rFonts w:eastAsia="Arial"/>
          <w:kern w:val="1"/>
          <w:lang w:val="en-US" w:eastAsia="hi-IN" w:bidi="hi-IN"/>
        </w:rPr>
        <w:tab/>
      </w:r>
      <w:r w:rsidRPr="00F044EA">
        <w:rPr>
          <w:rFonts w:eastAsia="Arial"/>
          <w:kern w:val="1"/>
          <w:lang w:val="en-US" w:eastAsia="hi-IN" w:bidi="hi-IN"/>
        </w:rPr>
        <w:tab/>
      </w:r>
      <w:r w:rsidRPr="00F044EA">
        <w:rPr>
          <w:rFonts w:eastAsia="Arial"/>
          <w:kern w:val="1"/>
          <w:lang w:val="en-US" w:eastAsia="hi-IN" w:bidi="hi-IN"/>
        </w:rPr>
        <w:tab/>
      </w:r>
      <w:r w:rsidRPr="00F044EA">
        <w:rPr>
          <w:rFonts w:eastAsia="Arial"/>
          <w:kern w:val="1"/>
          <w:lang w:val="en-US" w:eastAsia="hi-IN" w:bidi="hi-IN"/>
        </w:rPr>
        <w:tab/>
      </w:r>
      <w:r w:rsidRPr="00F044EA">
        <w:rPr>
          <w:rFonts w:eastAsia="Arial"/>
          <w:kern w:val="1"/>
          <w:lang w:val="en-US" w:eastAsia="hi-IN" w:bidi="hi-IN"/>
        </w:rPr>
        <w:tab/>
      </w:r>
      <w:r w:rsidRPr="00F044EA">
        <w:rPr>
          <w:rFonts w:eastAsia="Arial"/>
          <w:kern w:val="1"/>
          <w:lang w:val="en-US" w:eastAsia="hi-IN" w:bidi="hi-IN"/>
        </w:rPr>
        <w:tab/>
        <w:t>£79.99</w:t>
      </w:r>
    </w:p>
    <w:p w14:paraId="53EF674B" w14:textId="225A9438" w:rsidR="00F044EA" w:rsidRPr="00F044EA" w:rsidRDefault="00F044EA" w:rsidP="00E96C20">
      <w:pPr>
        <w:pStyle w:val="Default"/>
        <w:rPr>
          <w:rFonts w:eastAsia="Arial"/>
          <w:kern w:val="1"/>
          <w:lang w:val="en-US" w:eastAsia="hi-IN" w:bidi="hi-IN"/>
        </w:rPr>
      </w:pPr>
      <w:r w:rsidRPr="00F044EA">
        <w:rPr>
          <w:rFonts w:eastAsia="Arial"/>
          <w:kern w:val="1"/>
          <w:lang w:val="en-US" w:eastAsia="hi-IN" w:bidi="hi-IN"/>
        </w:rPr>
        <w:tab/>
      </w:r>
    </w:p>
    <w:p w14:paraId="65F2CB3D" w14:textId="0E374FE0" w:rsidR="005C007E" w:rsidRPr="00D435FC" w:rsidRDefault="00D02D15" w:rsidP="00ED27FE">
      <w:pPr>
        <w:pStyle w:val="Default"/>
        <w:rPr>
          <w:rFonts w:eastAsia="Arial"/>
          <w:b/>
          <w:bCs/>
          <w:kern w:val="1"/>
          <w:lang w:val="en-US" w:eastAsia="hi-IN" w:bidi="hi-IN"/>
        </w:rPr>
      </w:pPr>
      <w:r>
        <w:t>d</w:t>
      </w:r>
      <w:r w:rsidR="005C007E">
        <w:tab/>
      </w:r>
      <w:r w:rsidR="005C007E" w:rsidRPr="00D435FC">
        <w:rPr>
          <w:rFonts w:eastAsia="Arial"/>
          <w:b/>
          <w:bCs/>
          <w:kern w:val="1"/>
          <w:lang w:val="en-US" w:eastAsia="hi-IN" w:bidi="hi-IN"/>
        </w:rPr>
        <w:t>Receipts (up until the</w:t>
      </w:r>
      <w:r w:rsidR="005C007E">
        <w:rPr>
          <w:rFonts w:eastAsia="Arial"/>
          <w:b/>
          <w:bCs/>
          <w:kern w:val="1"/>
          <w:lang w:val="en-US" w:eastAsia="hi-IN" w:bidi="hi-IN"/>
        </w:rPr>
        <w:t xml:space="preserve"> </w:t>
      </w:r>
      <w:r w:rsidR="001120F0">
        <w:rPr>
          <w:rFonts w:eastAsia="Arial"/>
          <w:b/>
          <w:bCs/>
          <w:kern w:val="1"/>
          <w:lang w:val="en-US" w:eastAsia="hi-IN" w:bidi="hi-IN"/>
        </w:rPr>
        <w:t>3</w:t>
      </w:r>
      <w:r w:rsidR="001120F0" w:rsidRPr="001120F0">
        <w:rPr>
          <w:rFonts w:eastAsia="Arial"/>
          <w:b/>
          <w:bCs/>
          <w:kern w:val="1"/>
          <w:vertAlign w:val="superscript"/>
          <w:lang w:val="en-US" w:eastAsia="hi-IN" w:bidi="hi-IN"/>
        </w:rPr>
        <w:t>rd</w:t>
      </w:r>
      <w:r w:rsidR="001120F0">
        <w:rPr>
          <w:rFonts w:eastAsia="Arial"/>
          <w:b/>
          <w:bCs/>
          <w:kern w:val="1"/>
          <w:lang w:val="en-US" w:eastAsia="hi-IN" w:bidi="hi-IN"/>
        </w:rPr>
        <w:t xml:space="preserve"> </w:t>
      </w:r>
      <w:r w:rsidR="00606C5B">
        <w:rPr>
          <w:rFonts w:eastAsia="Arial"/>
          <w:b/>
          <w:bCs/>
          <w:kern w:val="1"/>
          <w:lang w:val="en-US" w:eastAsia="hi-IN" w:bidi="hi-IN"/>
        </w:rPr>
        <w:t xml:space="preserve">of </w:t>
      </w:r>
      <w:r w:rsidR="001120F0">
        <w:rPr>
          <w:rFonts w:eastAsia="Arial"/>
          <w:b/>
          <w:bCs/>
          <w:kern w:val="1"/>
          <w:lang w:val="en-US" w:eastAsia="hi-IN" w:bidi="hi-IN"/>
        </w:rPr>
        <w:t xml:space="preserve">June </w:t>
      </w:r>
      <w:r w:rsidR="005C007E" w:rsidRPr="00D435FC">
        <w:rPr>
          <w:rFonts w:eastAsia="Arial"/>
          <w:b/>
          <w:bCs/>
          <w:kern w:val="1"/>
          <w:lang w:val="en-US" w:eastAsia="hi-IN" w:bidi="hi-IN"/>
        </w:rPr>
        <w:t>2024)</w:t>
      </w:r>
    </w:p>
    <w:p w14:paraId="7589AB0F" w14:textId="1EA53267" w:rsidR="002374FA" w:rsidRDefault="002374FA" w:rsidP="001120F0">
      <w:pPr>
        <w:pStyle w:val="Default"/>
        <w:rPr>
          <w:color w:val="auto"/>
        </w:rPr>
      </w:pPr>
      <w:r>
        <w:rPr>
          <w:color w:val="auto"/>
        </w:rPr>
        <w:tab/>
      </w:r>
      <w:r w:rsidR="00F872A9">
        <w:rPr>
          <w:color w:val="auto"/>
        </w:rPr>
        <w:t>Interest Barclays 4.3 – 2.6</w:t>
      </w:r>
      <w:r w:rsidR="00F872A9">
        <w:rPr>
          <w:color w:val="auto"/>
        </w:rPr>
        <w:tab/>
      </w:r>
      <w:r w:rsidR="00F872A9">
        <w:rPr>
          <w:color w:val="auto"/>
        </w:rPr>
        <w:tab/>
      </w:r>
      <w:r w:rsidR="00F872A9">
        <w:rPr>
          <w:color w:val="auto"/>
        </w:rPr>
        <w:tab/>
      </w:r>
      <w:r w:rsidR="00F872A9">
        <w:rPr>
          <w:color w:val="auto"/>
        </w:rPr>
        <w:tab/>
      </w:r>
      <w:r w:rsidR="00F872A9">
        <w:rPr>
          <w:color w:val="auto"/>
        </w:rPr>
        <w:tab/>
      </w:r>
      <w:r w:rsidR="00F872A9">
        <w:rPr>
          <w:color w:val="auto"/>
        </w:rPr>
        <w:tab/>
      </w:r>
      <w:r w:rsidR="00F872A9">
        <w:rPr>
          <w:color w:val="auto"/>
        </w:rPr>
        <w:tab/>
        <w:t>£455.60</w:t>
      </w:r>
    </w:p>
    <w:p w14:paraId="77595B9C" w14:textId="347C68CF" w:rsidR="00F872A9" w:rsidRDefault="00F872A9" w:rsidP="001120F0">
      <w:pPr>
        <w:pStyle w:val="Default"/>
        <w:rPr>
          <w:color w:val="auto"/>
        </w:rPr>
      </w:pPr>
      <w:r>
        <w:rPr>
          <w:color w:val="auto"/>
        </w:rPr>
        <w:tab/>
      </w:r>
      <w:r w:rsidR="00394945">
        <w:rPr>
          <w:color w:val="auto"/>
        </w:rPr>
        <w:t>Allotment 9 Island Field</w:t>
      </w:r>
      <w:r w:rsidR="00394945">
        <w:rPr>
          <w:color w:val="auto"/>
        </w:rPr>
        <w:tab/>
      </w:r>
      <w:r w:rsidR="00394945">
        <w:rPr>
          <w:color w:val="auto"/>
        </w:rPr>
        <w:tab/>
      </w:r>
      <w:r w:rsidR="00394945">
        <w:rPr>
          <w:color w:val="auto"/>
        </w:rPr>
        <w:tab/>
      </w:r>
      <w:r w:rsidR="00394945">
        <w:rPr>
          <w:color w:val="auto"/>
        </w:rPr>
        <w:tab/>
      </w:r>
      <w:r w:rsidR="00394945">
        <w:rPr>
          <w:color w:val="auto"/>
        </w:rPr>
        <w:tab/>
      </w:r>
      <w:r w:rsidR="00394945">
        <w:rPr>
          <w:color w:val="auto"/>
        </w:rPr>
        <w:tab/>
      </w:r>
      <w:r w:rsidR="00394945">
        <w:rPr>
          <w:color w:val="auto"/>
        </w:rPr>
        <w:tab/>
        <w:t>£10.00</w:t>
      </w:r>
    </w:p>
    <w:p w14:paraId="79F7CA56" w14:textId="704E883D" w:rsidR="002374FA" w:rsidRDefault="002374FA" w:rsidP="001120F0">
      <w:pPr>
        <w:pStyle w:val="Default"/>
        <w:rPr>
          <w:color w:val="auto"/>
        </w:rPr>
      </w:pPr>
      <w:r>
        <w:rPr>
          <w:color w:val="auto"/>
        </w:rPr>
        <w:tab/>
      </w:r>
      <w:r w:rsidR="00394945">
        <w:rPr>
          <w:color w:val="auto"/>
        </w:rPr>
        <w:t>Allotment 13 Island Field</w:t>
      </w:r>
      <w:r w:rsidR="00394945">
        <w:rPr>
          <w:color w:val="auto"/>
        </w:rPr>
        <w:tab/>
      </w:r>
      <w:r w:rsidR="00394945">
        <w:rPr>
          <w:color w:val="auto"/>
        </w:rPr>
        <w:tab/>
      </w:r>
      <w:r w:rsidR="00394945">
        <w:rPr>
          <w:color w:val="auto"/>
        </w:rPr>
        <w:tab/>
      </w:r>
      <w:r w:rsidR="00394945">
        <w:rPr>
          <w:color w:val="auto"/>
        </w:rPr>
        <w:tab/>
      </w:r>
      <w:r w:rsidR="00394945">
        <w:rPr>
          <w:color w:val="auto"/>
        </w:rPr>
        <w:tab/>
      </w:r>
      <w:r w:rsidR="00394945">
        <w:rPr>
          <w:color w:val="auto"/>
        </w:rPr>
        <w:tab/>
      </w:r>
      <w:r w:rsidR="00394945">
        <w:rPr>
          <w:color w:val="auto"/>
        </w:rPr>
        <w:tab/>
        <w:t>£40.00</w:t>
      </w:r>
    </w:p>
    <w:p w14:paraId="570551C7" w14:textId="77777777" w:rsidR="00394945" w:rsidRPr="005C007E" w:rsidRDefault="00394945" w:rsidP="001120F0">
      <w:pPr>
        <w:pStyle w:val="Default"/>
        <w:rPr>
          <w:color w:val="auto"/>
        </w:rPr>
      </w:pPr>
    </w:p>
    <w:p w14:paraId="48765BC1" w14:textId="4880DB9E" w:rsidR="002607C6" w:rsidRPr="005C007E" w:rsidRDefault="00D02D15" w:rsidP="00E96C20">
      <w:pPr>
        <w:pStyle w:val="Default"/>
        <w:rPr>
          <w:b/>
          <w:bCs/>
          <w:color w:val="auto"/>
        </w:rPr>
      </w:pPr>
      <w:r>
        <w:rPr>
          <w:color w:val="auto"/>
        </w:rPr>
        <w:t>e</w:t>
      </w:r>
      <w:r w:rsidR="005C007E" w:rsidRPr="005C007E">
        <w:rPr>
          <w:color w:val="auto"/>
        </w:rPr>
        <w:tab/>
      </w:r>
      <w:r w:rsidR="005C007E" w:rsidRPr="005C007E">
        <w:rPr>
          <w:rFonts w:eastAsia="Arial"/>
          <w:b/>
          <w:bCs/>
          <w:kern w:val="1"/>
          <w:lang w:val="en-US" w:eastAsia="hi-IN" w:bidi="hi-IN"/>
        </w:rPr>
        <w:t>Direct Debit</w:t>
      </w:r>
      <w:r w:rsidR="005C007E">
        <w:rPr>
          <w:rFonts w:eastAsia="Arial"/>
          <w:b/>
          <w:bCs/>
          <w:kern w:val="1"/>
          <w:lang w:val="en-US" w:eastAsia="hi-IN" w:bidi="hi-IN"/>
        </w:rPr>
        <w:t xml:space="preserve"> Payments</w:t>
      </w:r>
    </w:p>
    <w:p w14:paraId="40BC6DF8" w14:textId="11CC0A32" w:rsidR="001B68D7" w:rsidRDefault="002E79AF" w:rsidP="001120F0">
      <w:pPr>
        <w:pStyle w:val="Default"/>
        <w:rPr>
          <w:color w:val="auto"/>
        </w:rPr>
      </w:pPr>
      <w:r>
        <w:rPr>
          <w:color w:val="auto"/>
        </w:rPr>
        <w:tab/>
      </w:r>
      <w:r w:rsidR="00F044EA">
        <w:rPr>
          <w:color w:val="auto"/>
        </w:rPr>
        <w:t>Alchemy Systems (IT support)</w:t>
      </w:r>
      <w:r w:rsidR="00F044EA">
        <w:rPr>
          <w:color w:val="auto"/>
        </w:rPr>
        <w:tab/>
      </w:r>
      <w:r w:rsidR="00F044EA">
        <w:rPr>
          <w:color w:val="auto"/>
        </w:rPr>
        <w:tab/>
      </w:r>
      <w:r w:rsidR="00F044EA">
        <w:rPr>
          <w:color w:val="auto"/>
        </w:rPr>
        <w:tab/>
      </w:r>
      <w:r w:rsidR="00F044EA">
        <w:rPr>
          <w:color w:val="auto"/>
        </w:rPr>
        <w:tab/>
      </w:r>
      <w:r w:rsidR="00F044EA">
        <w:rPr>
          <w:color w:val="auto"/>
        </w:rPr>
        <w:tab/>
      </w:r>
      <w:r w:rsidR="00F044EA">
        <w:rPr>
          <w:color w:val="auto"/>
        </w:rPr>
        <w:tab/>
        <w:t>£124.68</w:t>
      </w:r>
    </w:p>
    <w:p w14:paraId="0406645D" w14:textId="565D786D" w:rsidR="00F044EA" w:rsidRDefault="00F044EA" w:rsidP="001120F0">
      <w:pPr>
        <w:pStyle w:val="Default"/>
        <w:rPr>
          <w:color w:val="auto"/>
        </w:rPr>
      </w:pPr>
      <w:r>
        <w:rPr>
          <w:color w:val="auto"/>
        </w:rPr>
        <w:tab/>
        <w:t>Mobile sim card</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£0.99</w:t>
      </w:r>
      <w:r>
        <w:rPr>
          <w:color w:val="auto"/>
        </w:rPr>
        <w:tab/>
      </w:r>
    </w:p>
    <w:p w14:paraId="52389954" w14:textId="4283CAB7" w:rsidR="00F044EA" w:rsidRDefault="00F044EA" w:rsidP="001120F0">
      <w:pPr>
        <w:pStyle w:val="Default"/>
        <w:rPr>
          <w:color w:val="auto"/>
        </w:rPr>
      </w:pPr>
      <w:r>
        <w:rPr>
          <w:color w:val="auto"/>
        </w:rPr>
        <w:tab/>
        <w:t xml:space="preserve">EDF Energy (Lighting </w:t>
      </w:r>
      <w:proofErr w:type="gramStart"/>
      <w:r>
        <w:rPr>
          <w:color w:val="auto"/>
        </w:rPr>
        <w:t>The</w:t>
      </w:r>
      <w:proofErr w:type="gramEnd"/>
      <w:r>
        <w:rPr>
          <w:color w:val="auto"/>
        </w:rPr>
        <w:t xml:space="preserve"> Square)</w:t>
      </w:r>
      <w:r>
        <w:rPr>
          <w:color w:val="auto"/>
        </w:rPr>
        <w:tab/>
      </w:r>
      <w:r>
        <w:rPr>
          <w:color w:val="auto"/>
        </w:rPr>
        <w:tab/>
      </w:r>
      <w:r>
        <w:rPr>
          <w:color w:val="auto"/>
        </w:rPr>
        <w:tab/>
      </w:r>
      <w:r>
        <w:rPr>
          <w:color w:val="auto"/>
        </w:rPr>
        <w:tab/>
      </w:r>
      <w:r>
        <w:rPr>
          <w:color w:val="auto"/>
        </w:rPr>
        <w:tab/>
        <w:t>£10.29</w:t>
      </w:r>
    </w:p>
    <w:p w14:paraId="7858E256" w14:textId="2EDAEBBB" w:rsidR="00F044EA" w:rsidRDefault="00F044EA" w:rsidP="001120F0">
      <w:pPr>
        <w:pStyle w:val="Default"/>
        <w:rPr>
          <w:color w:val="auto"/>
        </w:rPr>
      </w:pPr>
      <w:r>
        <w:rPr>
          <w:color w:val="auto"/>
        </w:rPr>
        <w:tab/>
        <w:t xml:space="preserve">Talk </w:t>
      </w:r>
      <w:proofErr w:type="spellStart"/>
      <w:r>
        <w:rPr>
          <w:color w:val="auto"/>
        </w:rPr>
        <w:t>Talk</w:t>
      </w:r>
      <w:proofErr w:type="spellEnd"/>
      <w:r>
        <w:rPr>
          <w:color w:val="auto"/>
        </w:rPr>
        <w:t xml:space="preserve"> phone and broadband</w:t>
      </w:r>
      <w:r>
        <w:rPr>
          <w:color w:val="auto"/>
        </w:rPr>
        <w:tab/>
      </w:r>
      <w:r>
        <w:rPr>
          <w:color w:val="auto"/>
        </w:rPr>
        <w:tab/>
      </w:r>
      <w:r>
        <w:rPr>
          <w:color w:val="auto"/>
        </w:rPr>
        <w:tab/>
      </w:r>
      <w:r>
        <w:rPr>
          <w:color w:val="auto"/>
        </w:rPr>
        <w:tab/>
      </w:r>
      <w:r>
        <w:rPr>
          <w:color w:val="auto"/>
        </w:rPr>
        <w:tab/>
      </w:r>
      <w:r>
        <w:rPr>
          <w:color w:val="auto"/>
        </w:rPr>
        <w:tab/>
        <w:t>£45.59</w:t>
      </w:r>
    </w:p>
    <w:p w14:paraId="3C1B4A91" w14:textId="239BBDC3" w:rsidR="00FD7DC8" w:rsidRDefault="00FD7DC8" w:rsidP="001120F0">
      <w:pPr>
        <w:pStyle w:val="Default"/>
        <w:rPr>
          <w:color w:val="auto"/>
        </w:rPr>
      </w:pPr>
      <w:r>
        <w:rPr>
          <w:color w:val="auto"/>
        </w:rPr>
        <w:tab/>
      </w:r>
      <w:proofErr w:type="gramStart"/>
      <w:r>
        <w:rPr>
          <w:color w:val="auto"/>
        </w:rPr>
        <w:t>South West</w:t>
      </w:r>
      <w:proofErr w:type="gramEnd"/>
      <w:r>
        <w:rPr>
          <w:color w:val="auto"/>
        </w:rPr>
        <w:t xml:space="preserve"> Water (cemetery)</w:t>
      </w:r>
      <w:r>
        <w:rPr>
          <w:color w:val="auto"/>
        </w:rPr>
        <w:tab/>
      </w:r>
      <w:r>
        <w:rPr>
          <w:color w:val="auto"/>
        </w:rPr>
        <w:tab/>
      </w:r>
      <w:r>
        <w:rPr>
          <w:color w:val="auto"/>
        </w:rPr>
        <w:tab/>
      </w:r>
      <w:r>
        <w:rPr>
          <w:color w:val="auto"/>
        </w:rPr>
        <w:tab/>
      </w:r>
      <w:r>
        <w:rPr>
          <w:color w:val="auto"/>
        </w:rPr>
        <w:tab/>
      </w:r>
      <w:r>
        <w:rPr>
          <w:color w:val="auto"/>
        </w:rPr>
        <w:tab/>
        <w:t>£23.88</w:t>
      </w:r>
    </w:p>
    <w:p w14:paraId="3E9C0598" w14:textId="42DE8D4C" w:rsidR="006B1ADE" w:rsidRDefault="006B1ADE" w:rsidP="001120F0">
      <w:pPr>
        <w:pStyle w:val="Default"/>
        <w:rPr>
          <w:color w:val="auto"/>
        </w:rPr>
      </w:pPr>
      <w:r>
        <w:rPr>
          <w:color w:val="auto"/>
        </w:rPr>
        <w:lastRenderedPageBreak/>
        <w:tab/>
        <w:t>B</w:t>
      </w:r>
      <w:r w:rsidR="00394945">
        <w:rPr>
          <w:color w:val="auto"/>
        </w:rPr>
        <w:t>ritish Gas electric (The Square)</w:t>
      </w:r>
      <w:r w:rsidR="00394945">
        <w:rPr>
          <w:color w:val="auto"/>
        </w:rPr>
        <w:tab/>
      </w:r>
      <w:r w:rsidR="00394945">
        <w:rPr>
          <w:color w:val="auto"/>
        </w:rPr>
        <w:tab/>
      </w:r>
      <w:r w:rsidR="00394945">
        <w:rPr>
          <w:color w:val="auto"/>
        </w:rPr>
        <w:tab/>
      </w:r>
      <w:r w:rsidR="00394945">
        <w:rPr>
          <w:color w:val="auto"/>
        </w:rPr>
        <w:tab/>
      </w:r>
      <w:r w:rsidR="00394945">
        <w:rPr>
          <w:color w:val="auto"/>
        </w:rPr>
        <w:tab/>
      </w:r>
      <w:r w:rsidR="00394945">
        <w:rPr>
          <w:color w:val="auto"/>
        </w:rPr>
        <w:tab/>
        <w:t>£46.14</w:t>
      </w:r>
    </w:p>
    <w:p w14:paraId="01587965" w14:textId="58B9440F" w:rsidR="00394945" w:rsidRDefault="00394945" w:rsidP="001120F0">
      <w:pPr>
        <w:pStyle w:val="Default"/>
        <w:rPr>
          <w:color w:val="auto"/>
        </w:rPr>
      </w:pPr>
      <w:r>
        <w:rPr>
          <w:color w:val="auto"/>
        </w:rPr>
        <w:tab/>
        <w:t>EDF Energy</w:t>
      </w:r>
      <w:r w:rsidR="00DC1B25">
        <w:rPr>
          <w:color w:val="auto"/>
        </w:rPr>
        <w:t xml:space="preserve"> (cemetery bus shelter)</w:t>
      </w:r>
      <w:r>
        <w:rPr>
          <w:color w:val="auto"/>
        </w:rPr>
        <w:t xml:space="preserve"> </w:t>
      </w:r>
      <w:r w:rsidR="00ED27FE">
        <w:rPr>
          <w:color w:val="auto"/>
        </w:rPr>
        <w:tab/>
      </w:r>
      <w:r w:rsidR="00ED27FE">
        <w:rPr>
          <w:color w:val="auto"/>
        </w:rPr>
        <w:tab/>
      </w:r>
      <w:r w:rsidR="00ED27FE">
        <w:rPr>
          <w:color w:val="auto"/>
        </w:rPr>
        <w:tab/>
      </w:r>
      <w:r w:rsidR="00ED27FE">
        <w:rPr>
          <w:color w:val="auto"/>
        </w:rPr>
        <w:tab/>
      </w:r>
      <w:r w:rsidR="00ED27FE">
        <w:rPr>
          <w:color w:val="auto"/>
        </w:rPr>
        <w:tab/>
        <w:t>£21.56</w:t>
      </w:r>
    </w:p>
    <w:p w14:paraId="1C371DCD" w14:textId="77777777" w:rsidR="002E79AF" w:rsidRPr="005C007E" w:rsidRDefault="002E79AF" w:rsidP="00E96C20">
      <w:pPr>
        <w:pStyle w:val="Default"/>
        <w:rPr>
          <w:color w:val="auto"/>
        </w:rPr>
      </w:pPr>
    </w:p>
    <w:p w14:paraId="71B41AB5" w14:textId="57DB2CD9" w:rsidR="005C007E" w:rsidRDefault="00D02D15" w:rsidP="00E96C20">
      <w:pPr>
        <w:pStyle w:val="Default"/>
        <w:rPr>
          <w:b/>
          <w:bCs/>
          <w:color w:val="auto"/>
        </w:rPr>
      </w:pPr>
      <w:r>
        <w:rPr>
          <w:color w:val="auto"/>
        </w:rPr>
        <w:t>f</w:t>
      </w:r>
      <w:r w:rsidR="005C007E">
        <w:rPr>
          <w:b/>
          <w:bCs/>
          <w:color w:val="auto"/>
        </w:rPr>
        <w:tab/>
        <w:t>Pre-payments</w:t>
      </w:r>
    </w:p>
    <w:p w14:paraId="163579F4" w14:textId="5323A05B" w:rsidR="00E472BA" w:rsidRPr="00FD7DC8" w:rsidRDefault="00C3734D" w:rsidP="001120F0">
      <w:pPr>
        <w:pStyle w:val="Default"/>
        <w:rPr>
          <w:color w:val="auto"/>
        </w:rPr>
      </w:pPr>
      <w:r>
        <w:rPr>
          <w:b/>
          <w:bCs/>
          <w:color w:val="auto"/>
        </w:rPr>
        <w:tab/>
      </w:r>
      <w:r w:rsidR="00FD7DC8" w:rsidRPr="00FD7DC8">
        <w:rPr>
          <w:color w:val="auto"/>
        </w:rPr>
        <w:t xml:space="preserve">Davey &amp; Gilbert (works to </w:t>
      </w:r>
      <w:proofErr w:type="gramStart"/>
      <w:r w:rsidR="00FD7DC8" w:rsidRPr="00FD7DC8">
        <w:rPr>
          <w:color w:val="auto"/>
        </w:rPr>
        <w:t>Square</w:t>
      </w:r>
      <w:proofErr w:type="gramEnd"/>
      <w:r w:rsidR="00FD7DC8" w:rsidRPr="00FD7DC8">
        <w:rPr>
          <w:color w:val="auto"/>
        </w:rPr>
        <w:t xml:space="preserve"> toilets)</w:t>
      </w:r>
      <w:r w:rsidR="00FD7DC8" w:rsidRPr="00FD7DC8">
        <w:rPr>
          <w:color w:val="auto"/>
        </w:rPr>
        <w:tab/>
      </w:r>
      <w:r w:rsidR="00FD7DC8" w:rsidRPr="00FD7DC8">
        <w:rPr>
          <w:color w:val="auto"/>
        </w:rPr>
        <w:tab/>
      </w:r>
      <w:r w:rsidR="00FD7DC8" w:rsidRPr="00FD7DC8">
        <w:rPr>
          <w:color w:val="auto"/>
        </w:rPr>
        <w:tab/>
      </w:r>
      <w:r w:rsidR="00FD7DC8" w:rsidRPr="00FD7DC8">
        <w:rPr>
          <w:color w:val="auto"/>
        </w:rPr>
        <w:tab/>
        <w:t>£230.40</w:t>
      </w:r>
    </w:p>
    <w:p w14:paraId="55B97BF3" w14:textId="5B8B4408" w:rsidR="00FD7DC8" w:rsidRPr="00FD7DC8" w:rsidRDefault="00FD7DC8" w:rsidP="001120F0">
      <w:pPr>
        <w:pStyle w:val="Default"/>
        <w:rPr>
          <w:color w:val="auto"/>
        </w:rPr>
      </w:pPr>
      <w:r w:rsidRPr="00FD7DC8">
        <w:rPr>
          <w:color w:val="auto"/>
        </w:rPr>
        <w:tab/>
        <w:t xml:space="preserve">Contractor Folly Field </w:t>
      </w:r>
      <w:r w:rsidR="002356BB" w:rsidRPr="00FD7DC8">
        <w:rPr>
          <w:color w:val="auto"/>
        </w:rPr>
        <w:t>maintenance</w:t>
      </w:r>
      <w:r w:rsidRPr="00FD7DC8">
        <w:rPr>
          <w:color w:val="auto"/>
        </w:rPr>
        <w:tab/>
      </w:r>
      <w:r w:rsidRPr="00FD7DC8">
        <w:rPr>
          <w:color w:val="auto"/>
        </w:rPr>
        <w:tab/>
      </w:r>
      <w:r w:rsidRPr="00FD7DC8">
        <w:rPr>
          <w:color w:val="auto"/>
        </w:rPr>
        <w:tab/>
      </w:r>
      <w:r w:rsidRPr="00FD7DC8">
        <w:rPr>
          <w:color w:val="auto"/>
        </w:rPr>
        <w:tab/>
      </w:r>
      <w:r>
        <w:rPr>
          <w:color w:val="auto"/>
        </w:rPr>
        <w:tab/>
      </w:r>
      <w:r w:rsidRPr="00FD7DC8">
        <w:rPr>
          <w:color w:val="auto"/>
        </w:rPr>
        <w:t>£413.00</w:t>
      </w:r>
    </w:p>
    <w:p w14:paraId="48F5B21D" w14:textId="1F923E2D" w:rsidR="00FD7DC8" w:rsidRDefault="00FD7DC8" w:rsidP="001120F0">
      <w:pPr>
        <w:pStyle w:val="Default"/>
        <w:rPr>
          <w:color w:val="auto"/>
        </w:rPr>
      </w:pPr>
      <w:r w:rsidRPr="00FD7DC8">
        <w:rPr>
          <w:color w:val="auto"/>
        </w:rPr>
        <w:tab/>
        <w:t xml:space="preserve">Clear </w:t>
      </w:r>
      <w:r w:rsidR="00394945" w:rsidRPr="00FD7DC8">
        <w:rPr>
          <w:color w:val="auto"/>
        </w:rPr>
        <w:t>Councils</w:t>
      </w:r>
      <w:r w:rsidRPr="00FD7DC8">
        <w:rPr>
          <w:color w:val="auto"/>
        </w:rPr>
        <w:t xml:space="preserve"> (insurance)</w:t>
      </w:r>
      <w:r w:rsidRPr="00FD7DC8">
        <w:rPr>
          <w:color w:val="auto"/>
        </w:rPr>
        <w:tab/>
      </w:r>
      <w:r w:rsidRPr="00FD7DC8">
        <w:rPr>
          <w:color w:val="auto"/>
        </w:rPr>
        <w:tab/>
      </w:r>
      <w:r w:rsidRPr="00FD7DC8">
        <w:rPr>
          <w:color w:val="auto"/>
        </w:rPr>
        <w:tab/>
      </w:r>
      <w:r w:rsidRPr="00FD7DC8">
        <w:rPr>
          <w:color w:val="auto"/>
        </w:rPr>
        <w:tab/>
      </w:r>
      <w:r w:rsidRPr="00FD7DC8">
        <w:rPr>
          <w:color w:val="auto"/>
        </w:rPr>
        <w:tab/>
      </w:r>
      <w:r w:rsidRPr="00FD7DC8">
        <w:rPr>
          <w:color w:val="auto"/>
        </w:rPr>
        <w:tab/>
      </w:r>
      <w:r w:rsidR="00ED27FE">
        <w:rPr>
          <w:color w:val="auto"/>
        </w:rPr>
        <w:tab/>
      </w:r>
      <w:r w:rsidRPr="00FD7DC8">
        <w:rPr>
          <w:color w:val="auto"/>
        </w:rPr>
        <w:t>£1,976.71</w:t>
      </w:r>
    </w:p>
    <w:p w14:paraId="5F00FC8D" w14:textId="2FBC6AD8" w:rsidR="00F872A9" w:rsidRDefault="00F872A9" w:rsidP="001120F0">
      <w:pPr>
        <w:pStyle w:val="Default"/>
        <w:rPr>
          <w:color w:val="auto"/>
        </w:rPr>
      </w:pPr>
      <w:r>
        <w:rPr>
          <w:color w:val="auto"/>
        </w:rPr>
        <w:tab/>
        <w:t>Refund allotment deposit 8a</w:t>
      </w:r>
      <w:r>
        <w:rPr>
          <w:color w:val="auto"/>
        </w:rPr>
        <w:tab/>
      </w:r>
      <w:r>
        <w:rPr>
          <w:color w:val="auto"/>
        </w:rPr>
        <w:tab/>
      </w:r>
      <w:r>
        <w:rPr>
          <w:color w:val="auto"/>
        </w:rPr>
        <w:tab/>
      </w:r>
      <w:r>
        <w:rPr>
          <w:color w:val="auto"/>
        </w:rPr>
        <w:tab/>
      </w:r>
      <w:r>
        <w:rPr>
          <w:color w:val="auto"/>
        </w:rPr>
        <w:tab/>
      </w:r>
      <w:r>
        <w:rPr>
          <w:color w:val="auto"/>
        </w:rPr>
        <w:tab/>
        <w:t>£50.00</w:t>
      </w:r>
    </w:p>
    <w:p w14:paraId="3D300EAE" w14:textId="2FC4A174" w:rsidR="00F872A9" w:rsidRDefault="00F872A9" w:rsidP="001120F0">
      <w:pPr>
        <w:pStyle w:val="Default"/>
        <w:rPr>
          <w:color w:val="auto"/>
        </w:rPr>
      </w:pPr>
      <w:r>
        <w:rPr>
          <w:color w:val="auto"/>
        </w:rPr>
        <w:tab/>
        <w:t>Land Registry</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£6.00</w:t>
      </w:r>
    </w:p>
    <w:p w14:paraId="3EE46285" w14:textId="13904AE4" w:rsidR="00D73E14" w:rsidRDefault="00D73E14" w:rsidP="001120F0">
      <w:pPr>
        <w:pStyle w:val="Default"/>
        <w:rPr>
          <w:color w:val="auto"/>
        </w:rPr>
      </w:pPr>
      <w:r>
        <w:rPr>
          <w:color w:val="auto"/>
        </w:rPr>
        <w:tab/>
        <w:t>HMRC PAYE/NI</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£1,009.17</w:t>
      </w:r>
      <w:r>
        <w:rPr>
          <w:color w:val="auto"/>
        </w:rPr>
        <w:tab/>
      </w:r>
    </w:p>
    <w:p w14:paraId="0D03F7BD" w14:textId="07C25B40" w:rsidR="00D73E14" w:rsidRDefault="00D73E14" w:rsidP="001120F0">
      <w:pPr>
        <w:pStyle w:val="Default"/>
        <w:rPr>
          <w:color w:val="auto"/>
        </w:rPr>
      </w:pPr>
      <w:r>
        <w:rPr>
          <w:color w:val="auto"/>
        </w:rPr>
        <w:tab/>
        <w:t>Town Clery salary May 24</w:t>
      </w:r>
      <w:r>
        <w:rPr>
          <w:color w:val="auto"/>
        </w:rPr>
        <w:tab/>
      </w:r>
      <w:r>
        <w:rPr>
          <w:color w:val="auto"/>
        </w:rPr>
        <w:tab/>
      </w:r>
      <w:r>
        <w:rPr>
          <w:color w:val="auto"/>
        </w:rPr>
        <w:tab/>
      </w:r>
      <w:r>
        <w:rPr>
          <w:color w:val="auto"/>
        </w:rPr>
        <w:tab/>
      </w:r>
      <w:r>
        <w:rPr>
          <w:color w:val="auto"/>
        </w:rPr>
        <w:tab/>
      </w:r>
      <w:r>
        <w:rPr>
          <w:color w:val="auto"/>
        </w:rPr>
        <w:tab/>
      </w:r>
      <w:r>
        <w:rPr>
          <w:color w:val="auto"/>
        </w:rPr>
        <w:tab/>
        <w:t>£2,146.82</w:t>
      </w:r>
      <w:r w:rsidR="00354CD9">
        <w:rPr>
          <w:color w:val="auto"/>
        </w:rPr>
        <w:t xml:space="preserve"> T</w:t>
      </w:r>
    </w:p>
    <w:p w14:paraId="563B3DBD" w14:textId="77777777" w:rsidR="00D02D15" w:rsidRDefault="00D02D15" w:rsidP="001120F0">
      <w:pPr>
        <w:pStyle w:val="Default"/>
        <w:rPr>
          <w:color w:val="auto"/>
        </w:rPr>
      </w:pPr>
    </w:p>
    <w:p w14:paraId="20FA9422" w14:textId="77777777" w:rsidR="00D02D15" w:rsidRDefault="00D02D15" w:rsidP="00D02D15">
      <w:pPr>
        <w:widowControl w:val="0"/>
        <w:suppressAutoHyphens/>
        <w:spacing w:after="0" w:line="240" w:lineRule="auto"/>
        <w:ind w:left="709" w:hanging="709"/>
        <w:jc w:val="both"/>
        <w:rPr>
          <w:rFonts w:ascii="Arial" w:hAnsi="Arial" w:cs="Arial"/>
          <w:b/>
          <w:bCs/>
          <w:sz w:val="24"/>
          <w:szCs w:val="24"/>
        </w:rPr>
      </w:pPr>
      <w:r w:rsidRPr="00D02D15">
        <w:rPr>
          <w:rFonts w:ascii="Arial" w:hAnsi="Arial" w:cs="Arial"/>
          <w:b/>
          <w:bCs/>
          <w:sz w:val="24"/>
          <w:szCs w:val="24"/>
        </w:rPr>
        <w:t>25</w:t>
      </w:r>
      <w:r>
        <w:tab/>
      </w:r>
      <w:r w:rsidRPr="001341B8">
        <w:rPr>
          <w:rFonts w:ascii="Arial" w:hAnsi="Arial" w:cs="Arial"/>
          <w:b/>
          <w:bCs/>
          <w:sz w:val="24"/>
          <w:szCs w:val="24"/>
        </w:rPr>
        <w:t>PART II</w:t>
      </w:r>
      <w:r>
        <w:rPr>
          <w:rFonts w:ascii="Arial" w:hAnsi="Arial" w:cs="Arial"/>
          <w:b/>
          <w:bCs/>
          <w:sz w:val="24"/>
          <w:szCs w:val="24"/>
        </w:rPr>
        <w:t xml:space="preserve"> - Private</w:t>
      </w:r>
    </w:p>
    <w:p w14:paraId="4811AD0D" w14:textId="77777777" w:rsidR="00D02D15" w:rsidRPr="00AA27FE" w:rsidRDefault="00D02D15" w:rsidP="00D02D15">
      <w:pPr>
        <w:widowControl w:val="0"/>
        <w:suppressAutoHyphens/>
        <w:spacing w:after="0" w:line="240" w:lineRule="auto"/>
        <w:ind w:left="709"/>
        <w:jc w:val="both"/>
        <w:rPr>
          <w:rFonts w:ascii="Arial" w:hAnsi="Arial" w:cs="Arial"/>
          <w:b/>
          <w:bCs/>
          <w:sz w:val="24"/>
          <w:szCs w:val="24"/>
          <w:u w:val="single"/>
        </w:rPr>
      </w:pPr>
      <w:r w:rsidRPr="00AA27FE">
        <w:rPr>
          <w:rFonts w:ascii="Arial" w:hAnsi="Arial" w:cs="Arial"/>
          <w:b/>
          <w:bCs/>
          <w:sz w:val="24"/>
          <w:szCs w:val="24"/>
          <w:u w:val="single"/>
        </w:rPr>
        <w:t xml:space="preserve">Items which may be taken in the absence of the Public and Press on grounds that Exempt Information may be disclosed as defined in the Local Government Act 1972 and / or the Public Bodies (Admission to Meetings) Act 1960. </w:t>
      </w:r>
    </w:p>
    <w:p w14:paraId="0D0B746E" w14:textId="60E489F5" w:rsidR="00D02D15" w:rsidRDefault="00D02D15" w:rsidP="001120F0">
      <w:pPr>
        <w:pStyle w:val="Default"/>
        <w:rPr>
          <w:color w:val="auto"/>
        </w:rPr>
      </w:pPr>
      <w:r>
        <w:rPr>
          <w:color w:val="auto"/>
        </w:rPr>
        <w:tab/>
      </w:r>
    </w:p>
    <w:p w14:paraId="5CB85EE7" w14:textId="08EC9064" w:rsidR="00D02D15" w:rsidRPr="00FD7DC8" w:rsidRDefault="00D02D15" w:rsidP="001120F0">
      <w:pPr>
        <w:pStyle w:val="Default"/>
        <w:rPr>
          <w:color w:val="auto"/>
        </w:rPr>
      </w:pPr>
      <w:r>
        <w:rPr>
          <w:color w:val="auto"/>
        </w:rPr>
        <w:tab/>
        <w:t>None to consider.</w:t>
      </w:r>
    </w:p>
    <w:sectPr w:rsidR="00D02D15" w:rsidRPr="00FD7DC8" w:rsidSect="007D610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B068D" w14:textId="77777777" w:rsidR="00E62B65" w:rsidRDefault="00E62B65">
      <w:pPr>
        <w:spacing w:after="0" w:line="240" w:lineRule="auto"/>
      </w:pPr>
      <w:r>
        <w:separator/>
      </w:r>
    </w:p>
  </w:endnote>
  <w:endnote w:type="continuationSeparator" w:id="0">
    <w:p w14:paraId="13B5151A" w14:textId="77777777" w:rsidR="00E62B65" w:rsidRDefault="00E6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59C1" w14:textId="77777777" w:rsidR="001120F0" w:rsidRDefault="0011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2244" w14:textId="77777777" w:rsidR="001120F0" w:rsidRDefault="0011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FBD3C" w14:textId="77777777" w:rsidR="00E62B65" w:rsidRDefault="00E62B65">
      <w:pPr>
        <w:spacing w:after="0" w:line="240" w:lineRule="auto"/>
      </w:pPr>
      <w:r>
        <w:separator/>
      </w:r>
    </w:p>
  </w:footnote>
  <w:footnote w:type="continuationSeparator" w:id="0">
    <w:p w14:paraId="1252084D" w14:textId="77777777" w:rsidR="00E62B65" w:rsidRDefault="00E62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9527" w14:textId="77777777" w:rsidR="001120F0" w:rsidRDefault="0011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9135" w14:textId="0D5C6C38" w:rsidR="00B8666C" w:rsidRDefault="00B86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C91F" w14:textId="77777777" w:rsidR="001120F0" w:rsidRDefault="0011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6109158">
    <w:abstractNumId w:val="0"/>
  </w:num>
  <w:num w:numId="2" w16cid:durableId="374738268">
    <w:abstractNumId w:val="4"/>
  </w:num>
  <w:num w:numId="3" w16cid:durableId="666907436">
    <w:abstractNumId w:val="1"/>
  </w:num>
  <w:num w:numId="4" w16cid:durableId="1629164357">
    <w:abstractNumId w:val="3"/>
  </w:num>
  <w:num w:numId="5" w16cid:durableId="165946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659DD"/>
    <w:rsid w:val="00067396"/>
    <w:rsid w:val="0008637F"/>
    <w:rsid w:val="000A36F6"/>
    <w:rsid w:val="001120F0"/>
    <w:rsid w:val="00113FD3"/>
    <w:rsid w:val="001273AC"/>
    <w:rsid w:val="001B68D7"/>
    <w:rsid w:val="001D1869"/>
    <w:rsid w:val="002356BB"/>
    <w:rsid w:val="002374FA"/>
    <w:rsid w:val="002447F8"/>
    <w:rsid w:val="002607C6"/>
    <w:rsid w:val="00290FF3"/>
    <w:rsid w:val="002E79AF"/>
    <w:rsid w:val="00354CD9"/>
    <w:rsid w:val="00394945"/>
    <w:rsid w:val="004237B3"/>
    <w:rsid w:val="00433CBB"/>
    <w:rsid w:val="00440EB4"/>
    <w:rsid w:val="004C0306"/>
    <w:rsid w:val="00503D4C"/>
    <w:rsid w:val="00504426"/>
    <w:rsid w:val="005812CA"/>
    <w:rsid w:val="005C007E"/>
    <w:rsid w:val="00606C5B"/>
    <w:rsid w:val="00685F2D"/>
    <w:rsid w:val="006B1ADE"/>
    <w:rsid w:val="006C4E0C"/>
    <w:rsid w:val="00726CA9"/>
    <w:rsid w:val="00753E6A"/>
    <w:rsid w:val="007D610A"/>
    <w:rsid w:val="007D7A5F"/>
    <w:rsid w:val="00882A62"/>
    <w:rsid w:val="008E20E9"/>
    <w:rsid w:val="0093742B"/>
    <w:rsid w:val="00944588"/>
    <w:rsid w:val="00950E73"/>
    <w:rsid w:val="009B2020"/>
    <w:rsid w:val="009C4CE7"/>
    <w:rsid w:val="009D1FF3"/>
    <w:rsid w:val="00A04B2B"/>
    <w:rsid w:val="00AA0B0A"/>
    <w:rsid w:val="00AA66DE"/>
    <w:rsid w:val="00AC427D"/>
    <w:rsid w:val="00AE4594"/>
    <w:rsid w:val="00AF45DF"/>
    <w:rsid w:val="00B7670A"/>
    <w:rsid w:val="00B8666C"/>
    <w:rsid w:val="00BD6649"/>
    <w:rsid w:val="00C3734D"/>
    <w:rsid w:val="00C6664F"/>
    <w:rsid w:val="00C749B3"/>
    <w:rsid w:val="00C857F4"/>
    <w:rsid w:val="00C91290"/>
    <w:rsid w:val="00CF63F0"/>
    <w:rsid w:val="00D02D15"/>
    <w:rsid w:val="00D6495F"/>
    <w:rsid w:val="00D73E14"/>
    <w:rsid w:val="00D87F9A"/>
    <w:rsid w:val="00DC1B25"/>
    <w:rsid w:val="00DD63F5"/>
    <w:rsid w:val="00E251A3"/>
    <w:rsid w:val="00E3202E"/>
    <w:rsid w:val="00E472BA"/>
    <w:rsid w:val="00E62B65"/>
    <w:rsid w:val="00E74313"/>
    <w:rsid w:val="00E96C20"/>
    <w:rsid w:val="00EC20EE"/>
    <w:rsid w:val="00EC530E"/>
    <w:rsid w:val="00ED27FE"/>
    <w:rsid w:val="00F044EA"/>
    <w:rsid w:val="00F51F63"/>
    <w:rsid w:val="00F705D3"/>
    <w:rsid w:val="00F872A9"/>
    <w:rsid w:val="00FD7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0A"/>
    <w:pPr>
      <w:spacing w:line="259" w:lineRule="auto"/>
    </w:pPr>
    <w:rPr>
      <w:kern w:val="0"/>
      <w:sz w:val="22"/>
      <w:szCs w:val="22"/>
      <w14:ligatures w14:val="none"/>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7D610A"/>
    <w:rPr>
      <w:color w:val="467886" w:themeColor="hyperlink"/>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5BC4C-12F7-4E37-A8F0-55C8AFCAB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FF112-6F47-448E-BC59-2F1067756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2024-06-03T11:43:00Z</cp:lastPrinted>
  <dcterms:created xsi:type="dcterms:W3CDTF">2024-06-19T11:07:00Z</dcterms:created>
  <dcterms:modified xsi:type="dcterms:W3CDTF">2024-06-19T11:07:00Z</dcterms:modified>
</cp:coreProperties>
</file>