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DA3DB2"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r w:rsidRPr="00DA3DB2">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DA3DB2"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p>
    <w:p w14:paraId="5EF37029" w14:textId="39853181" w:rsidR="007D610A" w:rsidRPr="00DA3DB2"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Times New Roman" w:hAnsi="Arial" w:cs="Arial"/>
          <w:b/>
          <w:bCs/>
          <w:kern w:val="1"/>
          <w:sz w:val="24"/>
          <w:szCs w:val="24"/>
          <w:lang w:eastAsia="en-GB" w:bidi="en-GB"/>
        </w:rPr>
      </w:pPr>
      <w:r w:rsidRPr="00DA3DB2">
        <w:rPr>
          <w:rFonts w:ascii="Arial" w:eastAsia="Times New Roman" w:hAnsi="Arial" w:cs="Arial"/>
          <w:b/>
          <w:bCs/>
          <w:kern w:val="1"/>
          <w:sz w:val="24"/>
          <w:szCs w:val="24"/>
          <w:lang w:eastAsia="en-GB" w:bidi="en-GB"/>
        </w:rPr>
        <w:t>MARAZION TOWN COUNCIL</w:t>
      </w:r>
      <w:r w:rsidR="005812CA" w:rsidRPr="00DA3DB2">
        <w:rPr>
          <w:rFonts w:ascii="Arial" w:eastAsia="Times New Roman" w:hAnsi="Arial" w:cs="Arial"/>
          <w:b/>
          <w:bCs/>
          <w:kern w:val="1"/>
          <w:sz w:val="24"/>
          <w:szCs w:val="24"/>
          <w:lang w:eastAsia="en-GB" w:bidi="en-GB"/>
        </w:rPr>
        <w:t xml:space="preserve"> </w:t>
      </w:r>
    </w:p>
    <w:p w14:paraId="4BB1CB73" w14:textId="26A42E7D" w:rsidR="005812CA" w:rsidRPr="00DA3DB2"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Lucida Sans Unicode" w:hAnsi="Arial" w:cs="Arial"/>
          <w:b/>
          <w:bCs/>
          <w:kern w:val="1"/>
          <w:sz w:val="24"/>
          <w:szCs w:val="24"/>
          <w:lang w:val="en-US" w:eastAsia="hi-IN" w:bidi="hi-IN"/>
        </w:rPr>
      </w:pPr>
      <w:r w:rsidRPr="00DA3DB2">
        <w:rPr>
          <w:rFonts w:ascii="Arial" w:eastAsia="Times New Roman" w:hAnsi="Arial" w:cs="Arial"/>
          <w:b/>
          <w:bCs/>
          <w:kern w:val="1"/>
          <w:sz w:val="24"/>
          <w:szCs w:val="24"/>
          <w:lang w:eastAsia="en-GB" w:bidi="en-GB"/>
        </w:rPr>
        <w:t xml:space="preserve">FULL COUNCIL MEETING TUESDAY </w:t>
      </w:r>
      <w:r w:rsidR="009E5B97" w:rsidRPr="00DA3DB2">
        <w:rPr>
          <w:rFonts w:ascii="Arial" w:eastAsia="Times New Roman" w:hAnsi="Arial" w:cs="Arial"/>
          <w:b/>
          <w:bCs/>
          <w:kern w:val="1"/>
          <w:sz w:val="24"/>
          <w:szCs w:val="24"/>
          <w:lang w:eastAsia="en-GB" w:bidi="en-GB"/>
        </w:rPr>
        <w:t>23</w:t>
      </w:r>
      <w:r w:rsidR="009E5B97" w:rsidRPr="00DA3DB2">
        <w:rPr>
          <w:rFonts w:ascii="Arial" w:eastAsia="Times New Roman" w:hAnsi="Arial" w:cs="Arial"/>
          <w:b/>
          <w:bCs/>
          <w:kern w:val="1"/>
          <w:sz w:val="24"/>
          <w:szCs w:val="24"/>
          <w:vertAlign w:val="superscript"/>
          <w:lang w:eastAsia="en-GB" w:bidi="en-GB"/>
        </w:rPr>
        <w:t>rd</w:t>
      </w:r>
      <w:r w:rsidR="009E5B97" w:rsidRPr="00DA3DB2">
        <w:rPr>
          <w:rFonts w:ascii="Arial" w:eastAsia="Times New Roman" w:hAnsi="Arial" w:cs="Arial"/>
          <w:b/>
          <w:bCs/>
          <w:kern w:val="1"/>
          <w:sz w:val="24"/>
          <w:szCs w:val="24"/>
          <w:lang w:eastAsia="en-GB" w:bidi="en-GB"/>
        </w:rPr>
        <w:t xml:space="preserve"> </w:t>
      </w:r>
      <w:r w:rsidR="00AE2CD2" w:rsidRPr="00DA3DB2">
        <w:rPr>
          <w:rFonts w:ascii="Arial" w:eastAsia="Times New Roman" w:hAnsi="Arial" w:cs="Arial"/>
          <w:b/>
          <w:bCs/>
          <w:kern w:val="1"/>
          <w:sz w:val="24"/>
          <w:szCs w:val="24"/>
          <w:lang w:eastAsia="en-GB" w:bidi="en-GB"/>
        </w:rPr>
        <w:t>JULY</w:t>
      </w:r>
      <w:r w:rsidR="00B7670A" w:rsidRPr="00DA3DB2">
        <w:rPr>
          <w:rFonts w:ascii="Arial" w:eastAsia="Lucida Sans Unicode" w:hAnsi="Arial" w:cs="Arial"/>
          <w:b/>
          <w:bCs/>
          <w:kern w:val="1"/>
          <w:sz w:val="24"/>
          <w:szCs w:val="24"/>
          <w:lang w:val="en-US" w:eastAsia="hi-IN" w:bidi="hi-IN"/>
        </w:rPr>
        <w:t xml:space="preserve"> </w:t>
      </w:r>
      <w:r w:rsidRPr="00DA3DB2">
        <w:rPr>
          <w:rFonts w:ascii="Arial" w:eastAsia="Lucida Sans Unicode" w:hAnsi="Arial" w:cs="Arial"/>
          <w:b/>
          <w:bCs/>
          <w:kern w:val="1"/>
          <w:sz w:val="24"/>
          <w:szCs w:val="24"/>
          <w:lang w:val="en-US" w:eastAsia="hi-IN" w:bidi="hi-IN"/>
        </w:rPr>
        <w:t>2024</w:t>
      </w:r>
    </w:p>
    <w:p w14:paraId="777A6E78" w14:textId="77E897ED" w:rsidR="0008637F" w:rsidRPr="00DA3DB2"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76" w:lineRule="auto"/>
        <w:jc w:val="center"/>
        <w:rPr>
          <w:rFonts w:ascii="Arial" w:eastAsia="Lucida Sans Unicode" w:hAnsi="Arial" w:cs="Arial"/>
          <w:b/>
          <w:bCs/>
          <w:kern w:val="1"/>
          <w:sz w:val="24"/>
          <w:szCs w:val="24"/>
          <w:lang w:val="en-US" w:eastAsia="hi-IN" w:bidi="hi-IN"/>
        </w:rPr>
      </w:pPr>
      <w:r w:rsidRPr="00DA3DB2">
        <w:rPr>
          <w:rFonts w:ascii="Arial" w:eastAsia="Lucida Sans Unicode" w:hAnsi="Arial" w:cs="Arial"/>
          <w:b/>
          <w:bCs/>
          <w:kern w:val="1"/>
          <w:sz w:val="24"/>
          <w:szCs w:val="24"/>
          <w:lang w:val="en-US" w:eastAsia="hi-IN" w:bidi="hi-IN"/>
        </w:rPr>
        <w:t>TOWN HALL, MARAZION</w:t>
      </w:r>
    </w:p>
    <w:p w14:paraId="3C22C4C3" w14:textId="77777777" w:rsidR="007D610A" w:rsidRPr="00DA3DB2" w:rsidRDefault="007D610A" w:rsidP="002C27B2">
      <w:pPr>
        <w:widowControl w:val="0"/>
        <w:suppressAutoHyphens/>
        <w:spacing w:after="0" w:line="276" w:lineRule="auto"/>
        <w:rPr>
          <w:rFonts w:ascii="Arial" w:eastAsia="Lucida Sans Unicode" w:hAnsi="Arial" w:cs="Arial"/>
          <w:b/>
          <w:kern w:val="1"/>
          <w:sz w:val="24"/>
          <w:szCs w:val="24"/>
          <w:lang w:val="en-US" w:eastAsia="hi-IN" w:bidi="hi-IN"/>
        </w:rPr>
      </w:pPr>
    </w:p>
    <w:p w14:paraId="1CE34DF3" w14:textId="1093F670" w:rsidR="007D610A" w:rsidRPr="00DA3DB2" w:rsidRDefault="007D610A" w:rsidP="002C27B2">
      <w:pPr>
        <w:widowControl w:val="0"/>
        <w:suppressAutoHyphens/>
        <w:spacing w:after="0" w:line="276" w:lineRule="auto"/>
        <w:rPr>
          <w:rFonts w:ascii="Arial" w:eastAsia="Lucida Sans Unicode" w:hAnsi="Arial" w:cs="Arial"/>
          <w:b/>
          <w:kern w:val="1"/>
          <w:sz w:val="24"/>
          <w:szCs w:val="24"/>
          <w:lang w:val="en-US" w:eastAsia="hi-IN" w:bidi="hi-IN"/>
        </w:rPr>
      </w:pPr>
      <w:r w:rsidRPr="00DA3DB2">
        <w:rPr>
          <w:rFonts w:ascii="Arial" w:eastAsia="Lucida Sans Unicode" w:hAnsi="Arial" w:cs="Arial"/>
          <w:b/>
          <w:kern w:val="1"/>
          <w:sz w:val="24"/>
          <w:szCs w:val="24"/>
          <w:lang w:val="en-US" w:eastAsia="hi-IN" w:bidi="hi-IN"/>
        </w:rPr>
        <w:t xml:space="preserve">Meeting </w:t>
      </w:r>
      <w:r w:rsidR="009E5B97" w:rsidRPr="00DA3DB2">
        <w:rPr>
          <w:rFonts w:ascii="Arial" w:eastAsia="Lucida Sans Unicode" w:hAnsi="Arial" w:cs="Arial"/>
          <w:b/>
          <w:kern w:val="1"/>
          <w:sz w:val="24"/>
          <w:szCs w:val="24"/>
          <w:lang w:val="en-US" w:eastAsia="hi-IN" w:bidi="hi-IN"/>
        </w:rPr>
        <w:t>6</w:t>
      </w:r>
      <w:r w:rsidRPr="00DA3DB2">
        <w:rPr>
          <w:rFonts w:ascii="Arial" w:eastAsia="Lucida Sans Unicode" w:hAnsi="Arial" w:cs="Arial"/>
          <w:b/>
          <w:kern w:val="1"/>
          <w:sz w:val="24"/>
          <w:szCs w:val="24"/>
          <w:lang w:val="en-US" w:eastAsia="hi-IN" w:bidi="hi-IN"/>
        </w:rPr>
        <w:t>/24</w:t>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Pr="00DA3DB2">
        <w:rPr>
          <w:rFonts w:ascii="Arial" w:eastAsia="Lucida Sans Unicode" w:hAnsi="Arial" w:cs="Arial"/>
          <w:b/>
          <w:kern w:val="1"/>
          <w:sz w:val="24"/>
          <w:szCs w:val="24"/>
          <w:lang w:val="en-US" w:eastAsia="hi-IN" w:bidi="hi-IN"/>
        </w:rPr>
        <w:tab/>
      </w:r>
      <w:r w:rsidR="009E5B97" w:rsidRPr="00DA3DB2">
        <w:rPr>
          <w:rFonts w:ascii="Arial" w:eastAsia="Lucida Sans Unicode" w:hAnsi="Arial" w:cs="Arial"/>
          <w:b/>
          <w:kern w:val="1"/>
          <w:sz w:val="24"/>
          <w:szCs w:val="24"/>
          <w:lang w:val="en-US" w:eastAsia="hi-IN" w:bidi="hi-IN"/>
        </w:rPr>
        <w:t>1</w:t>
      </w:r>
      <w:r w:rsidR="00135359">
        <w:rPr>
          <w:rFonts w:ascii="Arial" w:eastAsia="Lucida Sans Unicode" w:hAnsi="Arial" w:cs="Arial"/>
          <w:b/>
          <w:kern w:val="1"/>
          <w:sz w:val="24"/>
          <w:szCs w:val="24"/>
          <w:lang w:val="en-US" w:eastAsia="hi-IN" w:bidi="hi-IN"/>
        </w:rPr>
        <w:t>8</w:t>
      </w:r>
      <w:r w:rsidR="009E5B97" w:rsidRPr="00DA3DB2">
        <w:rPr>
          <w:rFonts w:ascii="Arial" w:eastAsia="Lucida Sans Unicode" w:hAnsi="Arial" w:cs="Arial"/>
          <w:b/>
          <w:kern w:val="1"/>
          <w:sz w:val="24"/>
          <w:szCs w:val="24"/>
          <w:lang w:val="en-US" w:eastAsia="hi-IN" w:bidi="hi-IN"/>
        </w:rPr>
        <w:t>th</w:t>
      </w:r>
      <w:r w:rsidR="00AE2CD2" w:rsidRPr="00DA3DB2">
        <w:rPr>
          <w:rFonts w:ascii="Arial" w:eastAsia="Lucida Sans Unicode" w:hAnsi="Arial" w:cs="Arial"/>
          <w:b/>
          <w:kern w:val="1"/>
          <w:sz w:val="24"/>
          <w:szCs w:val="24"/>
          <w:lang w:val="en-US" w:eastAsia="hi-IN" w:bidi="hi-IN"/>
        </w:rPr>
        <w:t xml:space="preserve"> </w:t>
      </w:r>
      <w:r w:rsidR="00AF45DF" w:rsidRPr="00DA3DB2">
        <w:rPr>
          <w:rFonts w:ascii="Arial" w:eastAsia="Lucida Sans Unicode" w:hAnsi="Arial" w:cs="Arial"/>
          <w:b/>
          <w:kern w:val="1"/>
          <w:sz w:val="24"/>
          <w:szCs w:val="24"/>
          <w:lang w:val="en-US" w:eastAsia="hi-IN" w:bidi="hi-IN"/>
        </w:rPr>
        <w:t>Ju</w:t>
      </w:r>
      <w:r w:rsidR="00AE2CD2" w:rsidRPr="00DA3DB2">
        <w:rPr>
          <w:rFonts w:ascii="Arial" w:eastAsia="Lucida Sans Unicode" w:hAnsi="Arial" w:cs="Arial"/>
          <w:b/>
          <w:kern w:val="1"/>
          <w:sz w:val="24"/>
          <w:szCs w:val="24"/>
          <w:lang w:val="en-US" w:eastAsia="hi-IN" w:bidi="hi-IN"/>
        </w:rPr>
        <w:t>ly</w:t>
      </w:r>
      <w:r w:rsidR="00AF45DF" w:rsidRPr="00DA3DB2">
        <w:rPr>
          <w:rFonts w:ascii="Arial" w:eastAsia="Lucida Sans Unicode" w:hAnsi="Arial" w:cs="Arial"/>
          <w:b/>
          <w:kern w:val="1"/>
          <w:sz w:val="24"/>
          <w:szCs w:val="24"/>
          <w:lang w:val="en-US" w:eastAsia="hi-IN" w:bidi="hi-IN"/>
        </w:rPr>
        <w:t xml:space="preserve"> 2024</w:t>
      </w:r>
    </w:p>
    <w:p w14:paraId="57322656" w14:textId="77777777" w:rsidR="007D610A" w:rsidRPr="00DA3DB2" w:rsidRDefault="007D610A" w:rsidP="002C27B2">
      <w:pPr>
        <w:widowControl w:val="0"/>
        <w:suppressAutoHyphens/>
        <w:spacing w:after="0" w:line="276" w:lineRule="auto"/>
        <w:ind w:left="5040" w:hanging="5040"/>
        <w:rPr>
          <w:rFonts w:ascii="Arial" w:eastAsia="Lucida Sans Unicode" w:hAnsi="Arial" w:cs="Arial"/>
          <w:b/>
          <w:kern w:val="1"/>
          <w:sz w:val="24"/>
          <w:szCs w:val="24"/>
          <w:lang w:val="en-US" w:eastAsia="hi-IN" w:bidi="hi-IN"/>
        </w:rPr>
      </w:pPr>
    </w:p>
    <w:p w14:paraId="23817C50" w14:textId="77777777" w:rsidR="00CF63F0" w:rsidRPr="00DA3DB2" w:rsidRDefault="00CF63F0" w:rsidP="002C27B2">
      <w:pPr>
        <w:widowControl w:val="0"/>
        <w:suppressAutoHyphens/>
        <w:spacing w:after="0" w:line="276" w:lineRule="auto"/>
        <w:ind w:left="5040" w:hanging="5040"/>
        <w:rPr>
          <w:rFonts w:ascii="Arial" w:eastAsia="Lucida Sans Unicode" w:hAnsi="Arial" w:cs="Arial"/>
          <w:b/>
          <w:kern w:val="1"/>
          <w:sz w:val="24"/>
          <w:szCs w:val="24"/>
          <w:lang w:val="en-US" w:eastAsia="hi-IN" w:bidi="hi-IN"/>
        </w:rPr>
      </w:pPr>
    </w:p>
    <w:p w14:paraId="39F5A0E3" w14:textId="6B9DE5B0" w:rsidR="007D610A" w:rsidRPr="00DA3DB2" w:rsidRDefault="007D610A" w:rsidP="002C27B2">
      <w:pPr>
        <w:widowControl w:val="0"/>
        <w:suppressAutoHyphens/>
        <w:spacing w:after="0" w:line="276" w:lineRule="auto"/>
        <w:ind w:left="5040" w:hanging="5040"/>
        <w:rPr>
          <w:rFonts w:ascii="Arial" w:eastAsia="Lucida Sans Unicode" w:hAnsi="Arial" w:cs="Arial"/>
          <w:b/>
          <w:kern w:val="1"/>
          <w:sz w:val="24"/>
          <w:szCs w:val="24"/>
          <w:lang w:val="en-US" w:eastAsia="hi-IN" w:bidi="hi-IN"/>
        </w:rPr>
      </w:pPr>
      <w:r w:rsidRPr="00DA3DB2">
        <w:rPr>
          <w:rFonts w:ascii="Arial" w:eastAsia="Lucida Sans Unicode" w:hAnsi="Arial" w:cs="Arial"/>
          <w:b/>
          <w:kern w:val="1"/>
          <w:sz w:val="24"/>
          <w:szCs w:val="24"/>
          <w:lang w:val="en-US" w:eastAsia="hi-IN" w:bidi="hi-IN"/>
        </w:rPr>
        <w:t>TO ALL COUNCILLORS</w:t>
      </w:r>
      <w:r w:rsidRPr="00DA3DB2">
        <w:rPr>
          <w:rFonts w:ascii="Arial" w:eastAsia="Lucida Sans Unicode" w:hAnsi="Arial" w:cs="Arial"/>
          <w:kern w:val="1"/>
          <w:sz w:val="24"/>
          <w:szCs w:val="24"/>
          <w:lang w:val="en-US" w:eastAsia="hi-IN" w:bidi="hi-IN"/>
        </w:rPr>
        <w:t xml:space="preserve">                        </w:t>
      </w:r>
      <w:r w:rsidRPr="00DA3DB2">
        <w:rPr>
          <w:rFonts w:ascii="Arial" w:eastAsia="Lucida Sans Unicode" w:hAnsi="Arial" w:cs="Arial"/>
          <w:kern w:val="1"/>
          <w:sz w:val="24"/>
          <w:szCs w:val="24"/>
          <w:lang w:val="en-US" w:eastAsia="hi-IN" w:bidi="hi-IN"/>
        </w:rPr>
        <w:tab/>
      </w:r>
    </w:p>
    <w:p w14:paraId="1F29F0AB"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p>
    <w:p w14:paraId="27029F8C"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kern w:val="1"/>
          <w:sz w:val="24"/>
          <w:szCs w:val="24"/>
          <w:lang w:val="en-US" w:eastAsia="hi-IN" w:bidi="hi-IN"/>
        </w:rPr>
        <w:t xml:space="preserve">Dear </w:t>
      </w:r>
      <w:proofErr w:type="spellStart"/>
      <w:r w:rsidRPr="00DA3DB2">
        <w:rPr>
          <w:rFonts w:ascii="Arial" w:eastAsia="Lucida Sans Unicode" w:hAnsi="Arial" w:cs="Arial"/>
          <w:kern w:val="1"/>
          <w:sz w:val="24"/>
          <w:szCs w:val="24"/>
          <w:lang w:val="en-US" w:eastAsia="hi-IN" w:bidi="hi-IN"/>
        </w:rPr>
        <w:t>Councillors</w:t>
      </w:r>
      <w:proofErr w:type="spellEnd"/>
    </w:p>
    <w:p w14:paraId="2AAF8604" w14:textId="77777777"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2FE3A7D" w14:textId="25A13F37" w:rsidR="00CF63F0" w:rsidRPr="00DA3DB2" w:rsidRDefault="00CF63F0"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b/>
          <w:bCs/>
          <w:kern w:val="1"/>
          <w:sz w:val="24"/>
          <w:szCs w:val="24"/>
          <w:lang w:val="en-US" w:eastAsia="hi-IN" w:bidi="hi-IN"/>
        </w:rPr>
        <w:t>NOTICE IS HEREBY GIVEN</w:t>
      </w:r>
      <w:r w:rsidRPr="00DA3DB2">
        <w:rPr>
          <w:rFonts w:ascii="Arial" w:eastAsia="Lucida Sans Unicode" w:hAnsi="Arial" w:cs="Arial"/>
          <w:kern w:val="1"/>
          <w:sz w:val="24"/>
          <w:szCs w:val="24"/>
          <w:lang w:val="en-US" w:eastAsia="hi-IN" w:bidi="hi-IN"/>
        </w:rPr>
        <w:t xml:space="preserve"> that Marazion Full Council at which your attendance is summoned will be held at the Marazion Town Hall, </w:t>
      </w:r>
      <w:proofErr w:type="gramStart"/>
      <w:r w:rsidRPr="00DA3DB2">
        <w:rPr>
          <w:rFonts w:ascii="Arial" w:eastAsia="Lucida Sans Unicode" w:hAnsi="Arial" w:cs="Arial"/>
          <w:kern w:val="1"/>
          <w:sz w:val="24"/>
          <w:szCs w:val="24"/>
          <w:lang w:val="en-US" w:eastAsia="hi-IN" w:bidi="hi-IN"/>
        </w:rPr>
        <w:t>Market Place</w:t>
      </w:r>
      <w:proofErr w:type="gramEnd"/>
      <w:r w:rsidRPr="00DA3DB2">
        <w:rPr>
          <w:rFonts w:ascii="Arial" w:eastAsia="Lucida Sans Unicode" w:hAnsi="Arial" w:cs="Arial"/>
          <w:kern w:val="1"/>
          <w:sz w:val="24"/>
          <w:szCs w:val="24"/>
          <w:lang w:val="en-US" w:eastAsia="hi-IN" w:bidi="hi-IN"/>
        </w:rPr>
        <w:t xml:space="preserve">, Marazion, TR170AR on </w:t>
      </w:r>
      <w:r w:rsidRPr="00DA3DB2">
        <w:rPr>
          <w:rFonts w:ascii="Arial" w:eastAsia="Lucida Sans Unicode" w:hAnsi="Arial" w:cs="Arial"/>
          <w:b/>
          <w:bCs/>
          <w:kern w:val="1"/>
          <w:sz w:val="24"/>
          <w:szCs w:val="24"/>
          <w:lang w:val="en-US" w:eastAsia="hi-IN" w:bidi="hi-IN"/>
        </w:rPr>
        <w:t xml:space="preserve">Tuesday </w:t>
      </w:r>
      <w:r w:rsidR="009E5B97" w:rsidRPr="00DA3DB2">
        <w:rPr>
          <w:rFonts w:ascii="Arial" w:eastAsia="Lucida Sans Unicode" w:hAnsi="Arial" w:cs="Arial"/>
          <w:b/>
          <w:bCs/>
          <w:kern w:val="1"/>
          <w:sz w:val="24"/>
          <w:szCs w:val="24"/>
          <w:lang w:val="en-US" w:eastAsia="hi-IN" w:bidi="hi-IN"/>
        </w:rPr>
        <w:t>23</w:t>
      </w:r>
      <w:r w:rsidR="009E5B97" w:rsidRPr="00DA3DB2">
        <w:rPr>
          <w:rFonts w:ascii="Arial" w:eastAsia="Lucida Sans Unicode" w:hAnsi="Arial" w:cs="Arial"/>
          <w:b/>
          <w:bCs/>
          <w:kern w:val="1"/>
          <w:sz w:val="24"/>
          <w:szCs w:val="24"/>
          <w:vertAlign w:val="superscript"/>
          <w:lang w:val="en-US" w:eastAsia="hi-IN" w:bidi="hi-IN"/>
        </w:rPr>
        <w:t>rd</w:t>
      </w:r>
      <w:r w:rsidR="009E5B97" w:rsidRPr="00DA3DB2">
        <w:rPr>
          <w:rFonts w:ascii="Arial" w:eastAsia="Lucida Sans Unicode" w:hAnsi="Arial" w:cs="Arial"/>
          <w:b/>
          <w:bCs/>
          <w:kern w:val="1"/>
          <w:sz w:val="24"/>
          <w:szCs w:val="24"/>
          <w:lang w:val="en-US" w:eastAsia="hi-IN" w:bidi="hi-IN"/>
        </w:rPr>
        <w:t xml:space="preserve"> </w:t>
      </w:r>
      <w:r w:rsidR="00AD2F5E" w:rsidRPr="00DA3DB2">
        <w:rPr>
          <w:rFonts w:ascii="Arial" w:eastAsia="Lucida Sans Unicode" w:hAnsi="Arial" w:cs="Arial"/>
          <w:b/>
          <w:bCs/>
          <w:kern w:val="1"/>
          <w:sz w:val="24"/>
          <w:szCs w:val="24"/>
          <w:lang w:val="en-US" w:eastAsia="hi-IN" w:bidi="hi-IN"/>
        </w:rPr>
        <w:t>July 2024</w:t>
      </w:r>
      <w:r w:rsidR="00AF45DF" w:rsidRPr="00DA3DB2">
        <w:rPr>
          <w:rFonts w:ascii="Arial" w:eastAsia="Lucida Sans Unicode" w:hAnsi="Arial" w:cs="Arial"/>
          <w:b/>
          <w:bCs/>
          <w:kern w:val="1"/>
          <w:sz w:val="24"/>
          <w:szCs w:val="24"/>
          <w:lang w:val="en-US" w:eastAsia="hi-IN" w:bidi="hi-IN"/>
        </w:rPr>
        <w:t xml:space="preserve">, 7.30pm </w:t>
      </w:r>
      <w:r w:rsidRPr="00DA3DB2">
        <w:rPr>
          <w:rFonts w:ascii="Arial" w:eastAsia="Lucida Sans Unicode" w:hAnsi="Arial" w:cs="Arial"/>
          <w:kern w:val="1"/>
          <w:sz w:val="24"/>
          <w:szCs w:val="24"/>
          <w:lang w:val="en-US" w:eastAsia="hi-IN" w:bidi="hi-IN"/>
        </w:rPr>
        <w:t>to transact the business specified in the following agenda as set out.</w:t>
      </w:r>
    </w:p>
    <w:p w14:paraId="2AB51E39" w14:textId="77777777"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25B73744"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noProof/>
          <w:kern w:val="1"/>
          <w:sz w:val="24"/>
          <w:szCs w:val="24"/>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p>
    <w:p w14:paraId="4449BB82"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kern w:val="1"/>
          <w:sz w:val="24"/>
          <w:szCs w:val="24"/>
          <w:lang w:val="en-US" w:eastAsia="hi-IN" w:bidi="hi-IN"/>
        </w:rPr>
        <w:t>Tracey Unstead</w:t>
      </w:r>
    </w:p>
    <w:p w14:paraId="5BAB4ABC"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kern w:val="1"/>
          <w:sz w:val="24"/>
          <w:szCs w:val="24"/>
          <w:lang w:val="en-US" w:eastAsia="hi-IN" w:bidi="hi-IN"/>
        </w:rPr>
        <w:t>Town Clerk</w:t>
      </w:r>
    </w:p>
    <w:p w14:paraId="555EF1CD" w14:textId="77777777" w:rsidR="007D610A" w:rsidRPr="00DA3DB2" w:rsidRDefault="007D610A"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kern w:val="1"/>
          <w:sz w:val="24"/>
          <w:szCs w:val="24"/>
          <w:lang w:val="en-US" w:eastAsia="hi-IN" w:bidi="hi-IN"/>
        </w:rPr>
        <w:t>Marazion Town Council.</w:t>
      </w:r>
    </w:p>
    <w:p w14:paraId="366F27B4" w14:textId="77777777" w:rsidR="007D610A" w:rsidRPr="00DA3DB2" w:rsidRDefault="007D610A" w:rsidP="002C27B2">
      <w:pPr>
        <w:spacing w:after="0" w:line="276" w:lineRule="auto"/>
        <w:rPr>
          <w:rFonts w:ascii="Arial" w:eastAsia="Times New Roman" w:hAnsi="Arial" w:cs="Arial"/>
          <w:sz w:val="24"/>
          <w:szCs w:val="24"/>
        </w:rPr>
      </w:pPr>
    </w:p>
    <w:p w14:paraId="2FF78CE6" w14:textId="77777777" w:rsidR="002607C6" w:rsidRPr="00DA3DB2" w:rsidRDefault="002607C6" w:rsidP="002C27B2">
      <w:pPr>
        <w:spacing w:after="0" w:line="276" w:lineRule="auto"/>
        <w:rPr>
          <w:rFonts w:ascii="Arial" w:eastAsia="Times New Roman" w:hAnsi="Arial" w:cs="Arial"/>
          <w:b/>
          <w:bCs/>
          <w:sz w:val="24"/>
          <w:szCs w:val="24"/>
        </w:rPr>
      </w:pPr>
    </w:p>
    <w:p w14:paraId="5E876A55" w14:textId="77777777" w:rsidR="002607C6" w:rsidRPr="00DA3DB2" w:rsidRDefault="002607C6" w:rsidP="002C27B2">
      <w:pPr>
        <w:spacing w:after="0" w:line="276" w:lineRule="auto"/>
        <w:rPr>
          <w:rFonts w:ascii="Arial" w:eastAsia="Times New Roman" w:hAnsi="Arial" w:cs="Arial"/>
          <w:b/>
          <w:bCs/>
          <w:sz w:val="24"/>
          <w:szCs w:val="24"/>
        </w:rPr>
      </w:pPr>
    </w:p>
    <w:p w14:paraId="0796D928" w14:textId="77777777" w:rsidR="002607C6" w:rsidRPr="00DA3DB2" w:rsidRDefault="002607C6" w:rsidP="002C27B2">
      <w:pPr>
        <w:spacing w:after="0" w:line="276" w:lineRule="auto"/>
        <w:rPr>
          <w:rFonts w:ascii="Arial" w:eastAsia="Times New Roman" w:hAnsi="Arial" w:cs="Arial"/>
          <w:b/>
          <w:bCs/>
          <w:sz w:val="24"/>
          <w:szCs w:val="24"/>
        </w:rPr>
      </w:pPr>
    </w:p>
    <w:p w14:paraId="73089C77" w14:textId="77777777" w:rsidR="002607C6" w:rsidRPr="00DA3DB2" w:rsidRDefault="002607C6" w:rsidP="002C27B2">
      <w:pPr>
        <w:spacing w:after="0" w:line="276" w:lineRule="auto"/>
        <w:rPr>
          <w:rFonts w:ascii="Arial" w:eastAsia="Times New Roman" w:hAnsi="Arial" w:cs="Arial"/>
          <w:b/>
          <w:bCs/>
          <w:sz w:val="24"/>
          <w:szCs w:val="24"/>
        </w:rPr>
      </w:pPr>
    </w:p>
    <w:p w14:paraId="1587C2FE" w14:textId="77777777" w:rsidR="002607C6" w:rsidRPr="00DA3DB2" w:rsidRDefault="002607C6" w:rsidP="002C27B2">
      <w:pPr>
        <w:spacing w:after="0" w:line="276" w:lineRule="auto"/>
        <w:rPr>
          <w:rFonts w:ascii="Arial" w:eastAsia="Times New Roman" w:hAnsi="Arial" w:cs="Arial"/>
          <w:b/>
          <w:bCs/>
          <w:sz w:val="24"/>
          <w:szCs w:val="24"/>
        </w:rPr>
      </w:pPr>
    </w:p>
    <w:p w14:paraId="6903F664" w14:textId="77777777" w:rsidR="002607C6" w:rsidRPr="00DA3DB2" w:rsidRDefault="002607C6" w:rsidP="002C27B2">
      <w:pPr>
        <w:spacing w:after="0" w:line="276" w:lineRule="auto"/>
        <w:rPr>
          <w:rFonts w:ascii="Arial" w:eastAsia="Times New Roman" w:hAnsi="Arial" w:cs="Arial"/>
          <w:b/>
          <w:bCs/>
          <w:sz w:val="24"/>
          <w:szCs w:val="24"/>
        </w:rPr>
      </w:pPr>
    </w:p>
    <w:p w14:paraId="7BFC3C0E" w14:textId="77777777" w:rsidR="002447F8" w:rsidRPr="00DA3DB2" w:rsidRDefault="002447F8" w:rsidP="002C27B2">
      <w:pPr>
        <w:spacing w:after="0" w:line="276" w:lineRule="auto"/>
        <w:rPr>
          <w:rFonts w:ascii="Arial" w:eastAsia="Times New Roman" w:hAnsi="Arial" w:cs="Arial"/>
          <w:b/>
          <w:bCs/>
          <w:sz w:val="24"/>
          <w:szCs w:val="24"/>
        </w:rPr>
      </w:pPr>
    </w:p>
    <w:p w14:paraId="01C0E3B9" w14:textId="77777777" w:rsidR="002447F8" w:rsidRPr="00DA3DB2" w:rsidRDefault="002447F8" w:rsidP="002C27B2">
      <w:pPr>
        <w:spacing w:after="0" w:line="276" w:lineRule="auto"/>
        <w:rPr>
          <w:rFonts w:ascii="Arial" w:eastAsia="Times New Roman" w:hAnsi="Arial" w:cs="Arial"/>
          <w:b/>
          <w:bCs/>
          <w:sz w:val="24"/>
          <w:szCs w:val="24"/>
        </w:rPr>
      </w:pPr>
    </w:p>
    <w:p w14:paraId="1B4F8020" w14:textId="77777777" w:rsidR="002447F8" w:rsidRPr="00DA3DB2" w:rsidRDefault="002447F8" w:rsidP="002C27B2">
      <w:pPr>
        <w:spacing w:after="0" w:line="276" w:lineRule="auto"/>
        <w:rPr>
          <w:rFonts w:ascii="Arial" w:eastAsia="Times New Roman" w:hAnsi="Arial" w:cs="Arial"/>
          <w:b/>
          <w:bCs/>
          <w:sz w:val="24"/>
          <w:szCs w:val="24"/>
        </w:rPr>
      </w:pPr>
    </w:p>
    <w:p w14:paraId="2E817F7A" w14:textId="77777777" w:rsidR="002447F8" w:rsidRPr="00DA3DB2" w:rsidRDefault="002447F8" w:rsidP="002C27B2">
      <w:pPr>
        <w:spacing w:after="0" w:line="276" w:lineRule="auto"/>
        <w:rPr>
          <w:rFonts w:ascii="Arial" w:eastAsia="Times New Roman" w:hAnsi="Arial" w:cs="Arial"/>
          <w:b/>
          <w:bCs/>
          <w:sz w:val="24"/>
          <w:szCs w:val="24"/>
        </w:rPr>
      </w:pPr>
    </w:p>
    <w:p w14:paraId="730F10E0" w14:textId="77777777" w:rsidR="002447F8" w:rsidRPr="00DA3DB2" w:rsidRDefault="002447F8" w:rsidP="002C27B2">
      <w:pPr>
        <w:spacing w:after="0" w:line="276" w:lineRule="auto"/>
        <w:rPr>
          <w:rFonts w:ascii="Arial" w:eastAsia="Times New Roman" w:hAnsi="Arial" w:cs="Arial"/>
          <w:b/>
          <w:bCs/>
          <w:sz w:val="24"/>
          <w:szCs w:val="24"/>
        </w:rPr>
      </w:pPr>
    </w:p>
    <w:p w14:paraId="489F0EE0" w14:textId="77777777" w:rsidR="002447F8" w:rsidRPr="00DA3DB2" w:rsidRDefault="002447F8" w:rsidP="002C27B2">
      <w:pPr>
        <w:spacing w:after="0" w:line="276" w:lineRule="auto"/>
        <w:rPr>
          <w:rFonts w:ascii="Arial" w:eastAsia="Times New Roman" w:hAnsi="Arial" w:cs="Arial"/>
          <w:b/>
          <w:bCs/>
          <w:sz w:val="24"/>
          <w:szCs w:val="24"/>
        </w:rPr>
      </w:pPr>
    </w:p>
    <w:p w14:paraId="011E4241" w14:textId="77777777" w:rsidR="002607C6" w:rsidRPr="00DA3DB2" w:rsidRDefault="002607C6" w:rsidP="002C27B2">
      <w:pPr>
        <w:spacing w:after="0" w:line="276" w:lineRule="auto"/>
        <w:rPr>
          <w:rFonts w:ascii="Arial" w:eastAsia="Times New Roman" w:hAnsi="Arial" w:cs="Arial"/>
          <w:b/>
          <w:bCs/>
          <w:sz w:val="24"/>
          <w:szCs w:val="24"/>
        </w:rPr>
      </w:pPr>
    </w:p>
    <w:p w14:paraId="3B51105A" w14:textId="77777777" w:rsidR="002607C6" w:rsidRPr="00DA3DB2" w:rsidRDefault="002607C6" w:rsidP="002C27B2">
      <w:pPr>
        <w:spacing w:after="0" w:line="276" w:lineRule="auto"/>
        <w:rPr>
          <w:rFonts w:ascii="Arial" w:eastAsia="Times New Roman" w:hAnsi="Arial" w:cs="Arial"/>
          <w:b/>
          <w:bCs/>
          <w:sz w:val="24"/>
          <w:szCs w:val="24"/>
        </w:rPr>
      </w:pPr>
    </w:p>
    <w:p w14:paraId="1707486B" w14:textId="494890A9" w:rsidR="007D610A" w:rsidRPr="00DA3DB2" w:rsidRDefault="007D610A" w:rsidP="002C27B2">
      <w:pPr>
        <w:spacing w:after="0" w:line="276" w:lineRule="auto"/>
        <w:rPr>
          <w:rFonts w:ascii="Arial" w:eastAsia="Times New Roman" w:hAnsi="Arial" w:cs="Arial"/>
          <w:b/>
          <w:bCs/>
          <w:sz w:val="24"/>
          <w:szCs w:val="24"/>
        </w:rPr>
      </w:pPr>
      <w:r w:rsidRPr="00DA3DB2">
        <w:rPr>
          <w:rFonts w:ascii="Arial" w:eastAsia="Times New Roman" w:hAnsi="Arial" w:cs="Arial"/>
          <w:b/>
          <w:bCs/>
          <w:sz w:val="24"/>
          <w:szCs w:val="24"/>
        </w:rPr>
        <w:lastRenderedPageBreak/>
        <w:t>For information – to be taken as read.</w:t>
      </w:r>
    </w:p>
    <w:p w14:paraId="0D71E985" w14:textId="77777777" w:rsidR="007D610A" w:rsidRPr="00DA3DB2" w:rsidRDefault="007D610A" w:rsidP="002C27B2">
      <w:pPr>
        <w:spacing w:after="0" w:line="276" w:lineRule="auto"/>
        <w:rPr>
          <w:rFonts w:ascii="Arial" w:eastAsia="Times New Roman" w:hAnsi="Arial" w:cs="Arial"/>
          <w:sz w:val="24"/>
          <w:szCs w:val="24"/>
        </w:rPr>
      </w:pPr>
    </w:p>
    <w:p w14:paraId="66185314" w14:textId="77777777" w:rsidR="007D610A" w:rsidRPr="00DA3DB2" w:rsidRDefault="007D610A" w:rsidP="002C27B2">
      <w:pPr>
        <w:spacing w:after="0" w:line="276" w:lineRule="auto"/>
        <w:ind w:left="720" w:hanging="720"/>
        <w:rPr>
          <w:rFonts w:ascii="Arial" w:eastAsia="Times New Roman" w:hAnsi="Arial" w:cs="Arial"/>
          <w:sz w:val="24"/>
          <w:szCs w:val="24"/>
        </w:rPr>
      </w:pPr>
      <w:r w:rsidRPr="00DA3DB2">
        <w:rPr>
          <w:rFonts w:ascii="Arial" w:eastAsia="Times New Roman" w:hAnsi="Arial" w:cs="Arial"/>
          <w:b/>
          <w:bCs/>
          <w:sz w:val="24"/>
          <w:szCs w:val="24"/>
        </w:rPr>
        <w:t>1</w:t>
      </w:r>
      <w:r w:rsidRPr="00DA3DB2">
        <w:rPr>
          <w:rFonts w:ascii="Arial" w:eastAsia="Times New Roman" w:hAnsi="Arial" w:cs="Arial"/>
          <w:sz w:val="24"/>
          <w:szCs w:val="24"/>
        </w:rPr>
        <w:tab/>
      </w:r>
      <w:r w:rsidRPr="00DA3DB2">
        <w:rPr>
          <w:rFonts w:ascii="Arial" w:eastAsia="Times New Roman" w:hAnsi="Arial" w:cs="Arial"/>
          <w:b/>
          <w:bCs/>
          <w:sz w:val="24"/>
          <w:szCs w:val="24"/>
        </w:rPr>
        <w:t>Declarations of Interest</w:t>
      </w:r>
      <w:r w:rsidRPr="00DA3DB2">
        <w:rPr>
          <w:rFonts w:ascii="Arial" w:eastAsia="Times New Roman" w:hAnsi="Arial" w:cs="Arial"/>
          <w:sz w:val="24"/>
          <w:szCs w:val="24"/>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DA3DB2" w:rsidRDefault="007D610A" w:rsidP="002C27B2">
      <w:pPr>
        <w:spacing w:after="0" w:line="276" w:lineRule="auto"/>
        <w:ind w:left="720" w:hanging="720"/>
        <w:rPr>
          <w:rFonts w:ascii="Arial" w:eastAsia="Times New Roman" w:hAnsi="Arial" w:cs="Arial"/>
          <w:sz w:val="24"/>
          <w:szCs w:val="24"/>
        </w:rPr>
      </w:pPr>
    </w:p>
    <w:p w14:paraId="58B8D754" w14:textId="77777777" w:rsidR="007D610A" w:rsidRPr="00DA3DB2" w:rsidRDefault="007D610A" w:rsidP="002C27B2">
      <w:pPr>
        <w:spacing w:after="0" w:line="276" w:lineRule="auto"/>
        <w:ind w:left="720" w:hanging="720"/>
        <w:rPr>
          <w:rFonts w:ascii="Arial" w:eastAsia="Times New Roman" w:hAnsi="Arial" w:cs="Arial"/>
          <w:sz w:val="24"/>
          <w:szCs w:val="24"/>
        </w:rPr>
      </w:pPr>
      <w:r w:rsidRPr="00DA3DB2">
        <w:rPr>
          <w:rFonts w:ascii="Arial" w:eastAsia="Times New Roman" w:hAnsi="Arial" w:cs="Arial"/>
          <w:b/>
          <w:bCs/>
          <w:sz w:val="24"/>
          <w:szCs w:val="24"/>
        </w:rPr>
        <w:t>2</w:t>
      </w:r>
      <w:r w:rsidRPr="00DA3DB2">
        <w:rPr>
          <w:rFonts w:ascii="Arial" w:eastAsia="Times New Roman" w:hAnsi="Arial" w:cs="Arial"/>
          <w:sz w:val="24"/>
          <w:szCs w:val="24"/>
        </w:rPr>
        <w:tab/>
      </w:r>
      <w:r w:rsidRPr="00DA3DB2">
        <w:rPr>
          <w:rFonts w:ascii="Arial" w:eastAsia="Times New Roman" w:hAnsi="Arial" w:cs="Arial"/>
          <w:b/>
          <w:bCs/>
          <w:sz w:val="24"/>
          <w:szCs w:val="24"/>
        </w:rPr>
        <w:t>Items requiring urgent attention</w:t>
      </w:r>
      <w:r w:rsidRPr="00DA3DB2">
        <w:rPr>
          <w:rFonts w:ascii="Arial" w:eastAsia="Times New Roman" w:hAnsi="Arial" w:cs="Arial"/>
          <w:sz w:val="24"/>
          <w:szCs w:val="24"/>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DA3DB2" w:rsidRDefault="007D610A" w:rsidP="002C27B2">
      <w:pPr>
        <w:spacing w:after="0" w:line="276" w:lineRule="auto"/>
        <w:ind w:left="720" w:hanging="720"/>
        <w:rPr>
          <w:rFonts w:ascii="Arial" w:eastAsia="Times New Roman" w:hAnsi="Arial" w:cs="Arial"/>
          <w:sz w:val="24"/>
          <w:szCs w:val="24"/>
        </w:rPr>
      </w:pPr>
    </w:p>
    <w:p w14:paraId="448BBFF2" w14:textId="77777777" w:rsidR="007D610A" w:rsidRPr="00DA3DB2" w:rsidRDefault="007D610A" w:rsidP="002C27B2">
      <w:pPr>
        <w:spacing w:after="0" w:line="276" w:lineRule="auto"/>
        <w:ind w:left="720" w:hanging="720"/>
        <w:rPr>
          <w:rFonts w:ascii="Arial" w:eastAsia="Times New Roman" w:hAnsi="Arial" w:cs="Arial"/>
          <w:sz w:val="24"/>
          <w:szCs w:val="24"/>
        </w:rPr>
      </w:pPr>
      <w:r w:rsidRPr="00DA3DB2">
        <w:rPr>
          <w:rFonts w:ascii="Arial" w:eastAsia="Times New Roman" w:hAnsi="Arial" w:cs="Arial"/>
          <w:b/>
          <w:bCs/>
          <w:sz w:val="24"/>
          <w:szCs w:val="24"/>
        </w:rPr>
        <w:t>3</w:t>
      </w:r>
      <w:r w:rsidRPr="00DA3DB2">
        <w:rPr>
          <w:rFonts w:ascii="Arial" w:eastAsia="Times New Roman" w:hAnsi="Arial" w:cs="Arial"/>
          <w:sz w:val="24"/>
          <w:szCs w:val="24"/>
        </w:rPr>
        <w:tab/>
      </w:r>
      <w:r w:rsidRPr="00DA3DB2">
        <w:rPr>
          <w:rFonts w:ascii="Arial" w:eastAsia="Times New Roman" w:hAnsi="Arial" w:cs="Arial"/>
          <w:b/>
          <w:bCs/>
          <w:sz w:val="24"/>
          <w:szCs w:val="24"/>
        </w:rPr>
        <w:t>The Freedom of Information Act 2000</w:t>
      </w:r>
      <w:r w:rsidRPr="00DA3DB2">
        <w:rPr>
          <w:rFonts w:ascii="Arial" w:eastAsia="Times New Roman" w:hAnsi="Arial" w:cs="Arial"/>
          <w:sz w:val="24"/>
          <w:szCs w:val="24"/>
        </w:rPr>
        <w:t xml:space="preserve"> – deems that all information held by this Council should be freely available to the public unless it falls under one of the acts 23 exemptions.</w:t>
      </w:r>
    </w:p>
    <w:p w14:paraId="404F6F98" w14:textId="77777777" w:rsidR="007D610A" w:rsidRPr="00DA3DB2" w:rsidRDefault="007D610A" w:rsidP="002C27B2">
      <w:pPr>
        <w:spacing w:after="0" w:line="276" w:lineRule="auto"/>
        <w:ind w:left="720" w:hanging="720"/>
        <w:rPr>
          <w:rFonts w:ascii="Arial" w:eastAsia="Times New Roman" w:hAnsi="Arial" w:cs="Arial"/>
          <w:sz w:val="24"/>
          <w:szCs w:val="24"/>
        </w:rPr>
      </w:pPr>
    </w:p>
    <w:p w14:paraId="4278FB67" w14:textId="77777777" w:rsidR="007D610A" w:rsidRPr="00DA3DB2" w:rsidRDefault="007D610A" w:rsidP="002C27B2">
      <w:pPr>
        <w:spacing w:after="0" w:line="276" w:lineRule="auto"/>
        <w:ind w:left="720" w:hanging="720"/>
        <w:rPr>
          <w:rFonts w:ascii="Arial" w:eastAsia="Times New Roman" w:hAnsi="Arial" w:cs="Arial"/>
          <w:sz w:val="24"/>
          <w:szCs w:val="24"/>
        </w:rPr>
      </w:pPr>
      <w:r w:rsidRPr="00DA3DB2">
        <w:rPr>
          <w:rFonts w:ascii="Arial" w:eastAsia="Times New Roman" w:hAnsi="Arial" w:cs="Arial"/>
          <w:b/>
          <w:bCs/>
          <w:sz w:val="24"/>
          <w:szCs w:val="24"/>
        </w:rPr>
        <w:t>4</w:t>
      </w:r>
      <w:r w:rsidRPr="00DA3DB2">
        <w:rPr>
          <w:rFonts w:ascii="Arial" w:eastAsia="Times New Roman" w:hAnsi="Arial" w:cs="Arial"/>
          <w:sz w:val="24"/>
          <w:szCs w:val="24"/>
        </w:rPr>
        <w:tab/>
      </w:r>
      <w:r w:rsidRPr="00DA3DB2">
        <w:rPr>
          <w:rFonts w:ascii="Arial" w:eastAsia="Times New Roman" w:hAnsi="Arial" w:cs="Arial"/>
          <w:b/>
          <w:bCs/>
          <w:sz w:val="24"/>
          <w:szCs w:val="24"/>
        </w:rPr>
        <w:t>Data Protection Act 2018</w:t>
      </w:r>
      <w:r w:rsidRPr="00DA3DB2">
        <w:rPr>
          <w:rFonts w:ascii="Arial" w:eastAsia="Times New Roman" w:hAnsi="Arial" w:cs="Arial"/>
          <w:sz w:val="24"/>
          <w:szCs w:val="24"/>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DA3DB2" w:rsidRDefault="007D610A" w:rsidP="002C27B2">
      <w:pPr>
        <w:spacing w:after="0" w:line="276" w:lineRule="auto"/>
        <w:ind w:left="720" w:hanging="720"/>
        <w:rPr>
          <w:rFonts w:ascii="Arial" w:eastAsia="Times New Roman" w:hAnsi="Arial" w:cs="Arial"/>
          <w:sz w:val="24"/>
          <w:szCs w:val="24"/>
        </w:rPr>
      </w:pPr>
    </w:p>
    <w:p w14:paraId="6C20C8EF" w14:textId="77777777" w:rsidR="007D610A" w:rsidRPr="00DA3DB2" w:rsidRDefault="007D610A" w:rsidP="002C27B2">
      <w:pPr>
        <w:spacing w:after="0" w:line="276" w:lineRule="auto"/>
        <w:ind w:left="720" w:hanging="720"/>
        <w:rPr>
          <w:rFonts w:ascii="Arial" w:eastAsia="Times New Roman" w:hAnsi="Arial" w:cs="Arial"/>
          <w:sz w:val="24"/>
          <w:szCs w:val="24"/>
        </w:rPr>
      </w:pPr>
      <w:r w:rsidRPr="00DA3DB2">
        <w:rPr>
          <w:rFonts w:ascii="Arial" w:eastAsia="Times New Roman" w:hAnsi="Arial" w:cs="Arial"/>
          <w:b/>
          <w:bCs/>
          <w:sz w:val="24"/>
          <w:szCs w:val="24"/>
        </w:rPr>
        <w:t>5</w:t>
      </w:r>
      <w:r w:rsidRPr="00DA3DB2">
        <w:rPr>
          <w:rFonts w:ascii="Arial" w:eastAsia="Times New Roman" w:hAnsi="Arial" w:cs="Arial"/>
          <w:sz w:val="24"/>
          <w:szCs w:val="24"/>
        </w:rPr>
        <w:tab/>
      </w:r>
      <w:r w:rsidRPr="00DA3DB2">
        <w:rPr>
          <w:rFonts w:ascii="Arial" w:eastAsia="Times New Roman" w:hAnsi="Arial" w:cs="Arial"/>
          <w:b/>
          <w:bCs/>
          <w:sz w:val="24"/>
          <w:szCs w:val="24"/>
        </w:rPr>
        <w:t>Mobile Phones</w:t>
      </w:r>
      <w:r w:rsidRPr="00DA3DB2">
        <w:rPr>
          <w:rFonts w:ascii="Arial" w:eastAsia="Times New Roman" w:hAnsi="Arial" w:cs="Arial"/>
          <w:sz w:val="24"/>
          <w:szCs w:val="24"/>
        </w:rPr>
        <w:t xml:space="preserve"> – Councillors and members of the public are requested to ensure that mobile phones are switched to ‘silent’ during the meeting to avoid disruption.</w:t>
      </w:r>
    </w:p>
    <w:p w14:paraId="40C96BC4" w14:textId="77777777" w:rsidR="007D610A" w:rsidRPr="00DA3DB2" w:rsidRDefault="007D610A" w:rsidP="002C27B2">
      <w:pPr>
        <w:spacing w:after="0" w:line="276" w:lineRule="auto"/>
        <w:rPr>
          <w:rFonts w:ascii="Arial" w:eastAsia="Times New Roman" w:hAnsi="Arial" w:cs="Arial"/>
          <w:sz w:val="24"/>
          <w:szCs w:val="24"/>
        </w:rPr>
      </w:pPr>
    </w:p>
    <w:p w14:paraId="0A380A42" w14:textId="77777777" w:rsidR="007D610A" w:rsidRPr="00DA3DB2" w:rsidRDefault="007D610A" w:rsidP="002C27B2">
      <w:pPr>
        <w:spacing w:after="0" w:line="276" w:lineRule="auto"/>
        <w:ind w:left="720" w:hanging="720"/>
        <w:rPr>
          <w:rFonts w:ascii="Arial" w:eastAsia="Times New Roman" w:hAnsi="Arial" w:cs="Arial"/>
          <w:sz w:val="24"/>
          <w:szCs w:val="24"/>
        </w:rPr>
      </w:pPr>
      <w:r w:rsidRPr="00DA3DB2">
        <w:rPr>
          <w:rFonts w:ascii="Arial" w:eastAsia="Times New Roman" w:hAnsi="Arial" w:cs="Arial"/>
          <w:b/>
          <w:bCs/>
          <w:sz w:val="24"/>
          <w:szCs w:val="24"/>
        </w:rPr>
        <w:t>6</w:t>
      </w:r>
      <w:r w:rsidRPr="00DA3DB2">
        <w:rPr>
          <w:rFonts w:ascii="Arial" w:eastAsia="Times New Roman" w:hAnsi="Arial" w:cs="Arial"/>
          <w:b/>
          <w:bCs/>
          <w:sz w:val="24"/>
          <w:szCs w:val="24"/>
        </w:rPr>
        <w:tab/>
        <w:t>Recording</w:t>
      </w:r>
      <w:r w:rsidRPr="00DA3DB2">
        <w:rPr>
          <w:rFonts w:ascii="Arial" w:eastAsia="Times New Roman" w:hAnsi="Arial" w:cs="Arial"/>
          <w:sz w:val="24"/>
          <w:szCs w:val="24"/>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DA3DB2" w:rsidRDefault="007D610A" w:rsidP="002C27B2">
      <w:pPr>
        <w:spacing w:after="0" w:line="276" w:lineRule="auto"/>
        <w:ind w:left="720"/>
        <w:rPr>
          <w:rFonts w:ascii="Arial" w:eastAsia="Times New Roman" w:hAnsi="Arial" w:cs="Arial"/>
          <w:sz w:val="24"/>
          <w:szCs w:val="24"/>
        </w:rPr>
      </w:pPr>
      <w:r w:rsidRPr="00DA3DB2">
        <w:rPr>
          <w:rFonts w:ascii="Arial" w:eastAsia="Times New Roman" w:hAnsi="Arial" w:cs="Arial"/>
          <w:sz w:val="24"/>
          <w:szCs w:val="24"/>
        </w:rPr>
        <w:t>The Town Clerk will be recording the meeting for the purpose of minute taking.  Written approved minutes are the true legal record of council meetings.</w:t>
      </w:r>
    </w:p>
    <w:p w14:paraId="2A3870A1" w14:textId="77777777" w:rsidR="007D610A" w:rsidRPr="00DA3DB2" w:rsidRDefault="007D610A" w:rsidP="002C27B2">
      <w:pPr>
        <w:spacing w:after="0" w:line="276" w:lineRule="auto"/>
        <w:rPr>
          <w:rFonts w:ascii="Arial" w:eastAsia="Times New Roman" w:hAnsi="Arial" w:cs="Arial"/>
          <w:sz w:val="24"/>
          <w:szCs w:val="24"/>
        </w:rPr>
      </w:pPr>
    </w:p>
    <w:p w14:paraId="5245A681" w14:textId="77777777" w:rsidR="007D610A" w:rsidRPr="00DA3DB2" w:rsidRDefault="007D610A" w:rsidP="002C27B2">
      <w:pPr>
        <w:spacing w:after="0" w:line="276" w:lineRule="auto"/>
        <w:rPr>
          <w:rFonts w:ascii="Arial" w:eastAsia="Times New Roman" w:hAnsi="Arial" w:cs="Arial"/>
          <w:sz w:val="24"/>
          <w:szCs w:val="24"/>
        </w:rPr>
      </w:pPr>
      <w:r w:rsidRPr="00DA3DB2">
        <w:rPr>
          <w:rFonts w:ascii="Arial" w:eastAsia="Times New Roman" w:hAnsi="Arial" w:cs="Arial"/>
          <w:b/>
          <w:bCs/>
          <w:sz w:val="24"/>
          <w:szCs w:val="24"/>
        </w:rPr>
        <w:t>7</w:t>
      </w:r>
      <w:r w:rsidRPr="00DA3DB2">
        <w:rPr>
          <w:rFonts w:ascii="Arial" w:eastAsia="Times New Roman" w:hAnsi="Arial" w:cs="Arial"/>
          <w:b/>
          <w:bCs/>
          <w:sz w:val="24"/>
          <w:szCs w:val="24"/>
        </w:rPr>
        <w:tab/>
        <w:t>Public Participation</w:t>
      </w:r>
      <w:r w:rsidRPr="00DA3DB2">
        <w:rPr>
          <w:rFonts w:ascii="Arial" w:eastAsia="Times New Roman" w:hAnsi="Arial" w:cs="Arial"/>
          <w:sz w:val="24"/>
          <w:szCs w:val="24"/>
        </w:rPr>
        <w:t>.</w:t>
      </w:r>
    </w:p>
    <w:p w14:paraId="551190C8" w14:textId="77777777" w:rsidR="007D610A" w:rsidRPr="00DA3DB2" w:rsidRDefault="007D610A" w:rsidP="002C27B2">
      <w:pPr>
        <w:spacing w:after="0" w:line="276" w:lineRule="auto"/>
        <w:ind w:left="720"/>
        <w:rPr>
          <w:rFonts w:ascii="Arial" w:eastAsia="Times New Roman" w:hAnsi="Arial" w:cs="Arial"/>
          <w:sz w:val="24"/>
          <w:szCs w:val="24"/>
        </w:rPr>
      </w:pPr>
      <w:r w:rsidRPr="00DA3DB2">
        <w:rPr>
          <w:rFonts w:ascii="Arial" w:eastAsia="Times New Roman" w:hAnsi="Arial" w:cs="Arial"/>
          <w:sz w:val="24"/>
          <w:szCs w:val="24"/>
        </w:rPr>
        <w:t xml:space="preserve">Time is set aside for members of the community to address Councillors present at this meeting regarding agenda items at the discretion of the Chairman of the Council.  </w:t>
      </w:r>
    </w:p>
    <w:p w14:paraId="4713D0E6" w14:textId="77777777"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2C61414F" w14:textId="77777777"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5B8C27E5" w14:textId="77777777" w:rsidR="002607C6" w:rsidRPr="00DA3DB2" w:rsidRDefault="002607C6"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6FD83206" w14:textId="77777777" w:rsidR="002607C6" w:rsidRPr="00DA3DB2" w:rsidRDefault="002607C6"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369443C9" w14:textId="77777777" w:rsidR="002607C6" w:rsidRPr="00DA3DB2" w:rsidRDefault="002607C6"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42303090" w14:textId="77777777" w:rsidR="00AD2F5E" w:rsidRPr="00DA3DB2"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6C232760" w14:textId="77777777" w:rsidR="00AD2F5E" w:rsidRPr="00DA3DB2"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76730588" w14:textId="77777777" w:rsidR="00AD2F5E" w:rsidRPr="00DA3DB2"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DEA1C2F" w14:textId="77777777" w:rsidR="00AD2F5E" w:rsidRPr="00DA3DB2"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5182AC1" w14:textId="77777777" w:rsidR="00AD2F5E" w:rsidRPr="00DA3DB2"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54A90616" w14:textId="77777777" w:rsidR="00AD2F5E" w:rsidRPr="00DA3DB2" w:rsidRDefault="00AD2F5E"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248ED0FA" w14:textId="22D39B7A"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r w:rsidRPr="00DA3DB2">
        <w:rPr>
          <w:rFonts w:ascii="Arial" w:eastAsia="Lucida Sans Unicode" w:hAnsi="Arial" w:cs="Arial"/>
          <w:b/>
          <w:bCs/>
          <w:kern w:val="1"/>
          <w:sz w:val="24"/>
          <w:szCs w:val="24"/>
          <w:lang w:val="en-US" w:eastAsia="hi-IN" w:bidi="hi-IN"/>
        </w:rPr>
        <w:lastRenderedPageBreak/>
        <w:t>AGENDA</w:t>
      </w:r>
    </w:p>
    <w:p w14:paraId="15F3D220" w14:textId="77777777"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r w:rsidRPr="00DA3DB2">
        <w:rPr>
          <w:rFonts w:ascii="Arial" w:eastAsia="Lucida Sans Unicode" w:hAnsi="Arial" w:cs="Arial"/>
          <w:b/>
          <w:bCs/>
          <w:kern w:val="1"/>
          <w:sz w:val="24"/>
          <w:szCs w:val="24"/>
          <w:lang w:val="en-US" w:eastAsia="hi-IN" w:bidi="hi-IN"/>
        </w:rPr>
        <w:t>Part I</w:t>
      </w:r>
    </w:p>
    <w:p w14:paraId="45D0DE28" w14:textId="77777777" w:rsidR="007D610A" w:rsidRPr="00DA3DB2" w:rsidRDefault="007D610A" w:rsidP="002C27B2">
      <w:pPr>
        <w:widowControl w:val="0"/>
        <w:suppressAutoHyphens/>
        <w:spacing w:after="0" w:line="276" w:lineRule="auto"/>
        <w:rPr>
          <w:rFonts w:ascii="Arial" w:eastAsia="Lucida Sans Unicode" w:hAnsi="Arial" w:cs="Arial"/>
          <w:b/>
          <w:bCs/>
          <w:kern w:val="1"/>
          <w:sz w:val="24"/>
          <w:szCs w:val="24"/>
          <w:lang w:val="en-US" w:eastAsia="hi-IN" w:bidi="hi-IN"/>
        </w:rPr>
      </w:pPr>
      <w:r w:rsidRPr="00DA3DB2">
        <w:rPr>
          <w:rFonts w:ascii="Arial" w:eastAsia="Lucida Sans Unicode" w:hAnsi="Arial" w:cs="Arial"/>
          <w:b/>
          <w:bCs/>
          <w:kern w:val="1"/>
          <w:sz w:val="24"/>
          <w:szCs w:val="24"/>
          <w:lang w:val="en-US" w:eastAsia="hi-IN" w:bidi="hi-IN"/>
        </w:rPr>
        <w:t>(Open to the public)</w:t>
      </w:r>
    </w:p>
    <w:p w14:paraId="78E777C6" w14:textId="77777777" w:rsidR="007D610A" w:rsidRPr="00DA3DB2" w:rsidRDefault="007D610A" w:rsidP="002C27B2">
      <w:pPr>
        <w:pStyle w:val="Default"/>
        <w:spacing w:line="276" w:lineRule="auto"/>
        <w:rPr>
          <w:color w:val="auto"/>
        </w:rPr>
      </w:pPr>
    </w:p>
    <w:p w14:paraId="5237B898" w14:textId="71B6EB58" w:rsidR="002607C6" w:rsidRPr="00DA3DB2" w:rsidRDefault="009E5B97" w:rsidP="002C27B2">
      <w:pPr>
        <w:widowControl w:val="0"/>
        <w:spacing w:after="0" w:line="276" w:lineRule="auto"/>
        <w:rPr>
          <w:rFonts w:ascii="Arial" w:eastAsia="Arial" w:hAnsi="Arial" w:cs="Arial"/>
          <w:b/>
          <w:bCs/>
          <w:sz w:val="24"/>
          <w:szCs w:val="24"/>
          <w:lang w:val="en-US" w:eastAsia="hi-IN" w:bidi="hi-IN"/>
        </w:rPr>
      </w:pPr>
      <w:r w:rsidRPr="00DA3DB2">
        <w:rPr>
          <w:rFonts w:ascii="Arial" w:eastAsia="Arial" w:hAnsi="Arial" w:cs="Arial"/>
          <w:b/>
          <w:bCs/>
          <w:sz w:val="24"/>
          <w:szCs w:val="24"/>
          <w:lang w:val="en-US" w:eastAsia="hi-IN" w:bidi="hi-IN"/>
        </w:rPr>
        <w:t>1</w:t>
      </w:r>
      <w:r w:rsidR="00AF45DF" w:rsidRPr="00DA3DB2">
        <w:rPr>
          <w:rFonts w:ascii="Arial" w:eastAsia="Arial" w:hAnsi="Arial" w:cs="Arial"/>
          <w:b/>
          <w:bCs/>
          <w:sz w:val="24"/>
          <w:szCs w:val="24"/>
          <w:lang w:val="en-US" w:eastAsia="hi-IN" w:bidi="hi-IN"/>
        </w:rPr>
        <w:tab/>
      </w:r>
      <w:r w:rsidR="002607C6" w:rsidRPr="00DA3DB2">
        <w:rPr>
          <w:rFonts w:ascii="Arial" w:eastAsia="Arial" w:hAnsi="Arial" w:cs="Arial"/>
          <w:b/>
          <w:bCs/>
          <w:sz w:val="24"/>
          <w:szCs w:val="24"/>
          <w:lang w:val="en-US" w:eastAsia="hi-IN" w:bidi="hi-IN"/>
        </w:rPr>
        <w:t>Apologies</w:t>
      </w:r>
    </w:p>
    <w:p w14:paraId="6DBE7B89" w14:textId="1304F7C6" w:rsidR="00AF45DF" w:rsidRPr="00DA3DB2" w:rsidRDefault="00ED27FE" w:rsidP="002C27B2">
      <w:pPr>
        <w:spacing w:line="276" w:lineRule="auto"/>
        <w:rPr>
          <w:rFonts w:ascii="Arial" w:hAnsi="Arial" w:cs="Arial"/>
          <w:sz w:val="24"/>
          <w:szCs w:val="24"/>
          <w:lang w:val="en-US" w:eastAsia="hi-IN" w:bidi="hi-IN"/>
        </w:rPr>
      </w:pPr>
      <w:r w:rsidRPr="00DA3DB2">
        <w:rPr>
          <w:lang w:val="en-US" w:eastAsia="hi-IN" w:bidi="hi-IN"/>
        </w:rPr>
        <w:tab/>
      </w:r>
      <w:r w:rsidRPr="00DA3DB2">
        <w:rPr>
          <w:rFonts w:ascii="Arial" w:hAnsi="Arial" w:cs="Arial"/>
          <w:sz w:val="24"/>
          <w:szCs w:val="24"/>
          <w:lang w:val="en-US" w:eastAsia="hi-IN" w:bidi="hi-IN"/>
        </w:rPr>
        <w:t>To receive apologies.</w:t>
      </w:r>
    </w:p>
    <w:p w14:paraId="77EBB6BE" w14:textId="7F2AC448" w:rsidR="002607C6" w:rsidRPr="00DA3DB2" w:rsidRDefault="009E5B97" w:rsidP="002C27B2">
      <w:pPr>
        <w:widowControl w:val="0"/>
        <w:spacing w:after="0" w:line="276" w:lineRule="auto"/>
        <w:rPr>
          <w:rFonts w:ascii="Arial" w:eastAsia="Arial" w:hAnsi="Arial" w:cs="Arial"/>
          <w:b/>
          <w:bCs/>
          <w:sz w:val="24"/>
          <w:szCs w:val="24"/>
          <w:lang w:val="en-US" w:eastAsia="hi-IN" w:bidi="hi-IN"/>
        </w:rPr>
      </w:pPr>
      <w:r w:rsidRPr="00DA3DB2">
        <w:rPr>
          <w:rFonts w:ascii="Arial" w:eastAsia="Arial" w:hAnsi="Arial" w:cs="Arial"/>
          <w:b/>
          <w:bCs/>
          <w:sz w:val="24"/>
          <w:szCs w:val="24"/>
          <w:lang w:val="en-US" w:eastAsia="hi-IN" w:bidi="hi-IN"/>
        </w:rPr>
        <w:t>2</w:t>
      </w:r>
      <w:r w:rsidR="002607C6" w:rsidRPr="00DA3DB2">
        <w:rPr>
          <w:rFonts w:ascii="Arial" w:hAnsi="Arial" w:cs="Arial"/>
          <w:sz w:val="24"/>
          <w:szCs w:val="24"/>
        </w:rPr>
        <w:tab/>
      </w:r>
      <w:r w:rsidR="002607C6" w:rsidRPr="00DA3DB2">
        <w:rPr>
          <w:rFonts w:ascii="Arial" w:eastAsia="Arial" w:hAnsi="Arial" w:cs="Arial"/>
          <w:b/>
          <w:bCs/>
          <w:sz w:val="24"/>
          <w:szCs w:val="24"/>
          <w:lang w:val="en-US" w:eastAsia="hi-IN" w:bidi="hi-IN"/>
        </w:rPr>
        <w:t>Declaration of Interests</w:t>
      </w:r>
    </w:p>
    <w:p w14:paraId="35FC8C8B" w14:textId="5A3E1FBC" w:rsidR="002607C6" w:rsidRPr="00DA3DB2" w:rsidRDefault="002607C6" w:rsidP="002C27B2">
      <w:pPr>
        <w:widowControl w:val="0"/>
        <w:spacing w:after="0" w:line="276" w:lineRule="auto"/>
        <w:rPr>
          <w:rFonts w:ascii="Arial" w:eastAsia="Arial" w:hAnsi="Arial" w:cs="Arial"/>
          <w:sz w:val="24"/>
          <w:szCs w:val="24"/>
          <w:lang w:val="en-US" w:eastAsia="hi-IN" w:bidi="hi-IN"/>
        </w:rPr>
      </w:pPr>
      <w:r w:rsidRPr="00DA3DB2">
        <w:rPr>
          <w:rFonts w:ascii="Arial" w:eastAsia="Arial" w:hAnsi="Arial" w:cs="Arial"/>
          <w:b/>
          <w:bCs/>
          <w:sz w:val="24"/>
          <w:szCs w:val="24"/>
          <w:lang w:val="en-US" w:eastAsia="hi-IN" w:bidi="hi-IN"/>
        </w:rPr>
        <w:tab/>
      </w:r>
      <w:proofErr w:type="spellStart"/>
      <w:r w:rsidRPr="00DA3DB2">
        <w:rPr>
          <w:rFonts w:ascii="Arial" w:eastAsia="Arial" w:hAnsi="Arial" w:cs="Arial"/>
          <w:sz w:val="24"/>
          <w:szCs w:val="24"/>
          <w:lang w:val="en-US" w:eastAsia="hi-IN" w:bidi="hi-IN"/>
        </w:rPr>
        <w:t>Councillors</w:t>
      </w:r>
      <w:proofErr w:type="spellEnd"/>
      <w:r w:rsidRPr="00DA3DB2">
        <w:rPr>
          <w:rFonts w:ascii="Arial" w:eastAsia="Arial" w:hAnsi="Arial" w:cs="Arial"/>
          <w:sz w:val="24"/>
          <w:szCs w:val="24"/>
          <w:lang w:val="en-US" w:eastAsia="hi-IN" w:bidi="hi-IN"/>
        </w:rPr>
        <w:t xml:space="preserve"> are required to declare:</w:t>
      </w:r>
    </w:p>
    <w:p w14:paraId="455F3CDD" w14:textId="504CC10D" w:rsidR="002607C6" w:rsidRPr="00DA3DB2" w:rsidRDefault="002607C6" w:rsidP="002C27B2">
      <w:pPr>
        <w:widowControl w:val="0"/>
        <w:spacing w:after="0" w:line="276" w:lineRule="auto"/>
        <w:ind w:left="720"/>
        <w:rPr>
          <w:rFonts w:ascii="Arial" w:hAnsi="Arial" w:cs="Arial"/>
          <w:sz w:val="24"/>
          <w:szCs w:val="24"/>
        </w:rPr>
      </w:pPr>
      <w:r w:rsidRPr="00DA3DB2">
        <w:rPr>
          <w:rFonts w:ascii="Arial" w:hAnsi="Arial" w:cs="Arial"/>
          <w:sz w:val="24"/>
          <w:szCs w:val="24"/>
        </w:rPr>
        <w:t>a) Pecuniary Interests as per the Code of Conduct.</w:t>
      </w:r>
    </w:p>
    <w:p w14:paraId="2EDBB4C8" w14:textId="3EC7085D" w:rsidR="002607C6" w:rsidRPr="00DA3DB2" w:rsidRDefault="002607C6" w:rsidP="002C27B2">
      <w:pPr>
        <w:widowControl w:val="0"/>
        <w:spacing w:after="0" w:line="276" w:lineRule="auto"/>
        <w:ind w:firstLine="720"/>
        <w:rPr>
          <w:rFonts w:ascii="Arial" w:hAnsi="Arial" w:cs="Arial"/>
          <w:sz w:val="24"/>
          <w:szCs w:val="24"/>
        </w:rPr>
      </w:pPr>
      <w:r w:rsidRPr="00DA3DB2">
        <w:rPr>
          <w:rFonts w:ascii="Arial" w:hAnsi="Arial" w:cs="Arial"/>
          <w:sz w:val="24"/>
          <w:szCs w:val="24"/>
        </w:rPr>
        <w:t>b) Non-registerable Interests as per the Code of Conduct.</w:t>
      </w:r>
    </w:p>
    <w:p w14:paraId="431D2406" w14:textId="77777777" w:rsidR="002607C6" w:rsidRPr="00DA3DB2" w:rsidRDefault="002607C6" w:rsidP="002C27B2">
      <w:pPr>
        <w:widowControl w:val="0"/>
        <w:spacing w:after="0" w:line="276" w:lineRule="auto"/>
        <w:rPr>
          <w:rFonts w:ascii="Arial" w:eastAsia="Arial" w:hAnsi="Arial" w:cs="Arial"/>
          <w:sz w:val="24"/>
          <w:szCs w:val="24"/>
          <w:lang w:val="en-US" w:eastAsia="hi-IN" w:bidi="hi-IN"/>
        </w:rPr>
      </w:pPr>
    </w:p>
    <w:p w14:paraId="15C65DB0" w14:textId="23E2EBA6" w:rsidR="002607C6" w:rsidRPr="00DA3DB2" w:rsidRDefault="009E5B97"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Lucida Sans Unicode" w:hAnsi="Arial" w:cs="Arial"/>
          <w:b/>
          <w:bCs/>
          <w:kern w:val="1"/>
          <w:sz w:val="24"/>
          <w:szCs w:val="24"/>
          <w:lang w:val="en-US" w:eastAsia="hi-IN" w:bidi="hi-IN"/>
        </w:rPr>
        <w:t>3</w:t>
      </w:r>
      <w:r w:rsidR="002607C6" w:rsidRPr="00DA3DB2">
        <w:rPr>
          <w:rFonts w:ascii="Arial" w:eastAsia="Lucida Sans Unicode" w:hAnsi="Arial" w:cs="Arial"/>
          <w:b/>
          <w:bCs/>
          <w:kern w:val="1"/>
          <w:sz w:val="24"/>
          <w:szCs w:val="24"/>
          <w:lang w:val="en-US" w:eastAsia="hi-IN" w:bidi="hi-IN"/>
        </w:rPr>
        <w:tab/>
      </w:r>
      <w:r w:rsidR="002607C6" w:rsidRPr="00DA3DB2">
        <w:rPr>
          <w:rFonts w:ascii="Arial" w:eastAsia="Arial" w:hAnsi="Arial" w:cs="Arial"/>
          <w:b/>
          <w:bCs/>
          <w:kern w:val="1"/>
          <w:sz w:val="24"/>
          <w:szCs w:val="24"/>
          <w:lang w:val="en-US" w:eastAsia="hi-IN" w:bidi="hi-IN"/>
        </w:rPr>
        <w:t>Dispensations</w:t>
      </w:r>
    </w:p>
    <w:p w14:paraId="63DE0A76" w14:textId="575FD7E2" w:rsidR="00AA0B0A" w:rsidRPr="00DA3DB2" w:rsidRDefault="002607C6" w:rsidP="002C27B2">
      <w:pPr>
        <w:widowControl w:val="0"/>
        <w:suppressAutoHyphens/>
        <w:spacing w:after="0" w:line="276" w:lineRule="auto"/>
        <w:ind w:left="720"/>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Requests for dispensations are to be submitted to the Town Clerk in advance of the meeting to be considered by the Full Council.</w:t>
      </w:r>
      <w:r w:rsidR="00AA0B0A" w:rsidRPr="00DA3DB2">
        <w:rPr>
          <w:rFonts w:ascii="Arial" w:eastAsia="Arial" w:hAnsi="Arial" w:cs="Arial"/>
          <w:kern w:val="1"/>
          <w:sz w:val="24"/>
          <w:szCs w:val="24"/>
          <w:lang w:val="en-US" w:eastAsia="hi-IN" w:bidi="hi-IN"/>
        </w:rPr>
        <w:t xml:space="preserve"> </w:t>
      </w:r>
    </w:p>
    <w:p w14:paraId="7AA2A945" w14:textId="77777777" w:rsidR="001E41FB" w:rsidRPr="00DA3DB2" w:rsidRDefault="001E41FB" w:rsidP="002C27B2">
      <w:pPr>
        <w:widowControl w:val="0"/>
        <w:suppressAutoHyphens/>
        <w:spacing w:after="0" w:line="276" w:lineRule="auto"/>
        <w:ind w:left="720"/>
        <w:rPr>
          <w:rFonts w:ascii="Arial" w:eastAsia="Arial" w:hAnsi="Arial" w:cs="Arial"/>
          <w:kern w:val="1"/>
          <w:sz w:val="24"/>
          <w:szCs w:val="24"/>
          <w:lang w:val="en-US" w:eastAsia="hi-IN" w:bidi="hi-IN"/>
        </w:rPr>
      </w:pPr>
    </w:p>
    <w:p w14:paraId="1EE64EFC" w14:textId="17AB390B" w:rsidR="002607C6" w:rsidRPr="00DA3DB2" w:rsidRDefault="009E5B97"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4</w:t>
      </w:r>
      <w:r w:rsidR="002607C6" w:rsidRPr="00DA3DB2">
        <w:rPr>
          <w:rFonts w:ascii="Arial" w:eastAsia="Lucida Sans Unicode" w:hAnsi="Arial" w:cs="Arial"/>
          <w:b/>
          <w:bCs/>
          <w:kern w:val="1"/>
          <w:sz w:val="24"/>
          <w:szCs w:val="24"/>
          <w:lang w:val="en-US" w:eastAsia="hi-IN" w:bidi="hi-IN"/>
        </w:rPr>
        <w:tab/>
      </w:r>
      <w:r w:rsidR="002607C6" w:rsidRPr="00DA3DB2">
        <w:rPr>
          <w:rFonts w:ascii="Arial" w:eastAsia="Arial" w:hAnsi="Arial" w:cs="Arial"/>
          <w:b/>
          <w:bCs/>
          <w:kern w:val="1"/>
          <w:sz w:val="24"/>
          <w:szCs w:val="24"/>
          <w:lang w:val="en-US" w:eastAsia="hi-IN" w:bidi="hi-IN"/>
        </w:rPr>
        <w:t>Public Participation</w:t>
      </w:r>
    </w:p>
    <w:p w14:paraId="0470DFAF" w14:textId="77777777" w:rsidR="002607C6" w:rsidRPr="00DA3DB2" w:rsidRDefault="002607C6" w:rsidP="002C27B2">
      <w:pPr>
        <w:widowControl w:val="0"/>
        <w:suppressAutoHyphens/>
        <w:spacing w:after="0" w:line="276" w:lineRule="auto"/>
        <w:ind w:left="720"/>
        <w:rPr>
          <w:rFonts w:ascii="Arial" w:eastAsia="Arial" w:hAnsi="Arial" w:cs="Arial"/>
          <w:sz w:val="24"/>
          <w:szCs w:val="24"/>
        </w:rPr>
      </w:pPr>
      <w:r w:rsidRPr="00DA3DB2">
        <w:rPr>
          <w:rFonts w:ascii="Arial" w:eastAsia="Arial" w:hAnsi="Arial" w:cs="Arial"/>
          <w:sz w:val="24"/>
          <w:szCs w:val="24"/>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DA3DB2" w:rsidRDefault="00AF45DF" w:rsidP="002C27B2">
      <w:pPr>
        <w:widowControl w:val="0"/>
        <w:suppressAutoHyphens/>
        <w:spacing w:line="276" w:lineRule="auto"/>
        <w:rPr>
          <w:rFonts w:ascii="Arial" w:eastAsia="Arial" w:hAnsi="Arial" w:cs="Arial"/>
          <w:b/>
          <w:bCs/>
          <w:sz w:val="24"/>
          <w:szCs w:val="24"/>
        </w:rPr>
      </w:pPr>
    </w:p>
    <w:p w14:paraId="71B9F35B" w14:textId="17EA544B" w:rsidR="002607C6" w:rsidRPr="00DA3DB2" w:rsidRDefault="009E5B97"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5</w:t>
      </w:r>
      <w:r w:rsidR="002607C6" w:rsidRPr="00DA3DB2">
        <w:rPr>
          <w:rFonts w:ascii="Arial" w:eastAsia="Lucida Sans Unicode" w:hAnsi="Arial" w:cs="Arial"/>
          <w:b/>
          <w:bCs/>
          <w:kern w:val="1"/>
          <w:sz w:val="24"/>
          <w:szCs w:val="24"/>
          <w:lang w:val="en-US" w:eastAsia="hi-IN" w:bidi="hi-IN"/>
        </w:rPr>
        <w:tab/>
      </w:r>
      <w:r w:rsidR="002607C6" w:rsidRPr="00DA3DB2">
        <w:rPr>
          <w:rFonts w:ascii="Arial" w:eastAsia="Arial" w:hAnsi="Arial" w:cs="Arial"/>
          <w:b/>
          <w:bCs/>
          <w:kern w:val="1"/>
          <w:sz w:val="24"/>
          <w:szCs w:val="24"/>
          <w:lang w:val="en-US" w:eastAsia="hi-IN" w:bidi="hi-IN"/>
        </w:rPr>
        <w:t>Mayors Report/Matters of Urgency</w:t>
      </w:r>
    </w:p>
    <w:p w14:paraId="10655F2A" w14:textId="77777777" w:rsidR="005503E1" w:rsidRPr="00DA3DB2" w:rsidRDefault="005503E1" w:rsidP="002C27B2">
      <w:pPr>
        <w:widowControl w:val="0"/>
        <w:suppressAutoHyphens/>
        <w:spacing w:after="0" w:line="276" w:lineRule="auto"/>
        <w:rPr>
          <w:rFonts w:ascii="Arial" w:eastAsia="Arial" w:hAnsi="Arial" w:cs="Arial"/>
          <w:b/>
          <w:bCs/>
          <w:kern w:val="1"/>
          <w:sz w:val="24"/>
          <w:szCs w:val="24"/>
          <w:lang w:val="en-US" w:eastAsia="hi-IN" w:bidi="hi-IN"/>
        </w:rPr>
      </w:pPr>
    </w:p>
    <w:p w14:paraId="2A386620" w14:textId="1FD287D1" w:rsidR="001273AC" w:rsidRPr="00DA3DB2" w:rsidRDefault="00A21B03"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6</w:t>
      </w:r>
      <w:r w:rsidR="001273AC" w:rsidRPr="00DA3DB2">
        <w:rPr>
          <w:rFonts w:ascii="Arial" w:eastAsia="Lucida Sans Unicode" w:hAnsi="Arial" w:cs="Arial"/>
          <w:b/>
          <w:bCs/>
          <w:kern w:val="1"/>
          <w:sz w:val="24"/>
          <w:szCs w:val="24"/>
          <w:lang w:val="en-US" w:eastAsia="hi-IN" w:bidi="hi-IN"/>
        </w:rPr>
        <w:tab/>
      </w:r>
      <w:r w:rsidR="001273AC" w:rsidRPr="00DA3DB2">
        <w:rPr>
          <w:rFonts w:ascii="Arial" w:eastAsia="Arial" w:hAnsi="Arial" w:cs="Arial"/>
          <w:b/>
          <w:bCs/>
          <w:kern w:val="1"/>
          <w:sz w:val="24"/>
          <w:szCs w:val="24"/>
          <w:lang w:val="en-US" w:eastAsia="hi-IN" w:bidi="hi-IN"/>
        </w:rPr>
        <w:t xml:space="preserve">Clerks Report </w:t>
      </w:r>
    </w:p>
    <w:p w14:paraId="36618581" w14:textId="0529B79B" w:rsidR="00E74313" w:rsidRPr="00DA3DB2" w:rsidRDefault="00E74313" w:rsidP="002C27B2">
      <w:pPr>
        <w:spacing w:after="0" w:line="276" w:lineRule="auto"/>
        <w:ind w:firstLine="720"/>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At the time of publishing the agenda.</w:t>
      </w:r>
    </w:p>
    <w:p w14:paraId="075D218B" w14:textId="77777777" w:rsidR="001C15FF" w:rsidRPr="00DA3DB2" w:rsidRDefault="001C15FF" w:rsidP="002C27B2">
      <w:pPr>
        <w:spacing w:after="0" w:line="276" w:lineRule="auto"/>
        <w:ind w:firstLine="720"/>
        <w:rPr>
          <w:rFonts w:ascii="Arial" w:eastAsia="Arial" w:hAnsi="Arial" w:cs="Arial"/>
          <w:kern w:val="1"/>
          <w:sz w:val="24"/>
          <w:szCs w:val="24"/>
          <w:lang w:val="en-US" w:eastAsia="hi-IN" w:bidi="hi-IN"/>
        </w:rPr>
      </w:pPr>
    </w:p>
    <w:p w14:paraId="6F61EFA3" w14:textId="6973ACBF" w:rsidR="00E74313" w:rsidRPr="00DA3DB2" w:rsidRDefault="009E5B97" w:rsidP="009E5B97">
      <w:pPr>
        <w:spacing w:after="0" w:line="276" w:lineRule="auto"/>
        <w:rPr>
          <w:rFonts w:ascii="Arial" w:eastAsia="Arial" w:hAnsi="Arial" w:cs="Arial"/>
          <w:kern w:val="1"/>
          <w:sz w:val="24"/>
          <w:szCs w:val="24"/>
          <w:lang w:val="en-US" w:eastAsia="hi-IN" w:bidi="hi-IN"/>
        </w:rPr>
      </w:pPr>
      <w:proofErr w:type="spellStart"/>
      <w:r w:rsidRPr="00DA3DB2">
        <w:rPr>
          <w:rFonts w:ascii="Arial" w:eastAsia="Arial" w:hAnsi="Arial" w:cs="Arial"/>
          <w:kern w:val="1"/>
          <w:sz w:val="24"/>
          <w:szCs w:val="24"/>
          <w:lang w:val="en-US" w:eastAsia="hi-IN" w:bidi="hi-IN"/>
        </w:rPr>
        <w:t>i</w:t>
      </w:r>
      <w:proofErr w:type="spellEnd"/>
      <w:r w:rsidRPr="00DA3DB2">
        <w:rPr>
          <w:rFonts w:ascii="Arial" w:eastAsia="Arial" w:hAnsi="Arial" w:cs="Arial"/>
          <w:kern w:val="1"/>
          <w:sz w:val="24"/>
          <w:szCs w:val="24"/>
          <w:lang w:val="en-US" w:eastAsia="hi-IN" w:bidi="hi-IN"/>
        </w:rPr>
        <w:tab/>
        <w:t xml:space="preserve">Anti – Social </w:t>
      </w:r>
      <w:proofErr w:type="spellStart"/>
      <w:r w:rsidRPr="00DA3DB2">
        <w:rPr>
          <w:rFonts w:ascii="Arial" w:eastAsia="Arial" w:hAnsi="Arial" w:cs="Arial"/>
          <w:kern w:val="1"/>
          <w:sz w:val="24"/>
          <w:szCs w:val="24"/>
          <w:lang w:val="en-US" w:eastAsia="hi-IN" w:bidi="hi-IN"/>
        </w:rPr>
        <w:t>behaviours</w:t>
      </w:r>
      <w:proofErr w:type="spellEnd"/>
      <w:r w:rsidRPr="00DA3DB2">
        <w:rPr>
          <w:rFonts w:ascii="Arial" w:eastAsia="Arial" w:hAnsi="Arial" w:cs="Arial"/>
          <w:kern w:val="1"/>
          <w:sz w:val="24"/>
          <w:szCs w:val="24"/>
          <w:lang w:val="en-US" w:eastAsia="hi-IN" w:bidi="hi-IN"/>
        </w:rPr>
        <w:t xml:space="preserve"> Marazion</w:t>
      </w:r>
    </w:p>
    <w:p w14:paraId="11F9D043" w14:textId="7FFBF1D0" w:rsidR="00204E58" w:rsidRPr="00DA3DB2" w:rsidRDefault="00204E58" w:rsidP="009E5B97">
      <w:pPr>
        <w:spacing w:after="0"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ii</w:t>
      </w:r>
      <w:r w:rsidRPr="00DA3DB2">
        <w:rPr>
          <w:rFonts w:ascii="Arial" w:eastAsia="Arial" w:hAnsi="Arial" w:cs="Arial"/>
          <w:kern w:val="1"/>
          <w:sz w:val="24"/>
          <w:szCs w:val="24"/>
          <w:lang w:val="en-US" w:eastAsia="hi-IN" w:bidi="hi-IN"/>
        </w:rPr>
        <w:tab/>
        <w:t xml:space="preserve">Meeting Mounts Bay Sailing Club </w:t>
      </w:r>
      <w:r w:rsidR="001334C9" w:rsidRPr="00DA3DB2">
        <w:rPr>
          <w:rFonts w:ascii="Arial" w:eastAsia="Arial" w:hAnsi="Arial" w:cs="Arial"/>
          <w:kern w:val="1"/>
          <w:sz w:val="24"/>
          <w:szCs w:val="24"/>
          <w:lang w:val="en-US" w:eastAsia="hi-IN" w:bidi="hi-IN"/>
        </w:rPr>
        <w:t>–</w:t>
      </w:r>
      <w:r w:rsidRPr="00DA3DB2">
        <w:rPr>
          <w:rFonts w:ascii="Arial" w:eastAsia="Arial" w:hAnsi="Arial" w:cs="Arial"/>
          <w:kern w:val="1"/>
          <w:sz w:val="24"/>
          <w:szCs w:val="24"/>
          <w:lang w:val="en-US" w:eastAsia="hi-IN" w:bidi="hi-IN"/>
        </w:rPr>
        <w:t xml:space="preserve"> </w:t>
      </w:r>
      <w:r w:rsidR="001334C9" w:rsidRPr="00DA3DB2">
        <w:rPr>
          <w:rFonts w:ascii="Arial" w:eastAsia="Arial" w:hAnsi="Arial" w:cs="Arial"/>
          <w:kern w:val="1"/>
          <w:sz w:val="24"/>
          <w:szCs w:val="24"/>
          <w:lang w:val="en-US" w:eastAsia="hi-IN" w:bidi="hi-IN"/>
        </w:rPr>
        <w:t>recompense for RNLI utility costs.</w:t>
      </w:r>
    </w:p>
    <w:p w14:paraId="292F299F" w14:textId="2C65E51D" w:rsidR="009E5B97" w:rsidRPr="00DA3DB2" w:rsidRDefault="009E5B97" w:rsidP="009E5B97">
      <w:pPr>
        <w:spacing w:after="0" w:line="276" w:lineRule="auto"/>
        <w:rPr>
          <w:rFonts w:ascii="Arial" w:eastAsia="Arial" w:hAnsi="Arial" w:cs="Arial"/>
          <w:kern w:val="1"/>
          <w:sz w:val="24"/>
          <w:szCs w:val="24"/>
          <w:lang w:val="en-US" w:eastAsia="hi-IN" w:bidi="hi-IN"/>
        </w:rPr>
      </w:pPr>
    </w:p>
    <w:p w14:paraId="105CDF7A" w14:textId="2AE81661" w:rsidR="004C0306" w:rsidRPr="00DA3DB2" w:rsidRDefault="00A21B03" w:rsidP="002C27B2">
      <w:pPr>
        <w:spacing w:after="0"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7</w:t>
      </w:r>
      <w:r w:rsidR="001273AC" w:rsidRPr="00DA3DB2">
        <w:rPr>
          <w:rFonts w:ascii="Arial" w:eastAsia="Lucida Sans Unicode" w:hAnsi="Arial" w:cs="Arial"/>
          <w:b/>
          <w:bCs/>
          <w:kern w:val="1"/>
          <w:sz w:val="24"/>
          <w:szCs w:val="24"/>
          <w:lang w:val="en-US" w:eastAsia="hi-IN" w:bidi="hi-IN"/>
        </w:rPr>
        <w:tab/>
      </w:r>
      <w:r w:rsidR="001273AC" w:rsidRPr="00DA3DB2">
        <w:rPr>
          <w:rFonts w:ascii="Arial" w:eastAsia="Arial" w:hAnsi="Arial" w:cs="Arial"/>
          <w:b/>
          <w:bCs/>
          <w:kern w:val="1"/>
          <w:sz w:val="24"/>
          <w:szCs w:val="24"/>
          <w:lang w:val="en-US" w:eastAsia="hi-IN" w:bidi="hi-IN"/>
        </w:rPr>
        <w:t>Correspondence Received</w:t>
      </w:r>
    </w:p>
    <w:p w14:paraId="2F293966" w14:textId="7251B131" w:rsidR="009C4CE7" w:rsidRPr="00DA3DB2" w:rsidRDefault="00EC3D7D" w:rsidP="002C27B2">
      <w:pPr>
        <w:spacing w:after="0"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b/>
      </w:r>
      <w:r w:rsidR="009E5B97" w:rsidRPr="00DA3DB2">
        <w:rPr>
          <w:rFonts w:ascii="Arial" w:eastAsia="Arial" w:hAnsi="Arial" w:cs="Arial"/>
          <w:kern w:val="1"/>
          <w:sz w:val="24"/>
          <w:szCs w:val="24"/>
          <w:lang w:val="en-US" w:eastAsia="hi-IN" w:bidi="hi-IN"/>
        </w:rPr>
        <w:t>None to report at the time of publication of the agenda.</w:t>
      </w:r>
    </w:p>
    <w:p w14:paraId="12FC5B08" w14:textId="77777777" w:rsidR="009E5B97" w:rsidRPr="00DA3DB2" w:rsidRDefault="009E5B97" w:rsidP="002C27B2">
      <w:pPr>
        <w:spacing w:after="0" w:line="276" w:lineRule="auto"/>
        <w:rPr>
          <w:rFonts w:ascii="Arial" w:eastAsia="Arial" w:hAnsi="Arial" w:cs="Arial"/>
          <w:b/>
          <w:bCs/>
          <w:kern w:val="1"/>
          <w:sz w:val="24"/>
          <w:szCs w:val="24"/>
          <w:lang w:val="en-US" w:eastAsia="hi-IN" w:bidi="hi-IN"/>
        </w:rPr>
      </w:pPr>
    </w:p>
    <w:p w14:paraId="738D2592" w14:textId="72AE41AA" w:rsidR="001273AC" w:rsidRPr="00DA3DB2" w:rsidRDefault="00A21B03" w:rsidP="002C27B2">
      <w:pPr>
        <w:widowControl w:val="0"/>
        <w:suppressAutoHyphens/>
        <w:spacing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8</w:t>
      </w:r>
      <w:r w:rsidR="001273AC" w:rsidRPr="00DA3DB2">
        <w:rPr>
          <w:rFonts w:ascii="Arial" w:eastAsia="Lucida Sans Unicode" w:hAnsi="Arial" w:cs="Arial"/>
          <w:b/>
          <w:bCs/>
          <w:kern w:val="1"/>
          <w:sz w:val="24"/>
          <w:szCs w:val="24"/>
          <w:lang w:val="en-US" w:eastAsia="hi-IN" w:bidi="hi-IN"/>
        </w:rPr>
        <w:tab/>
      </w:r>
      <w:bookmarkStart w:id="0" w:name="_Int_jnSOEOHV"/>
      <w:r w:rsidR="001273AC" w:rsidRPr="00DA3DB2">
        <w:rPr>
          <w:rFonts w:ascii="Arial" w:eastAsia="Arial" w:hAnsi="Arial" w:cs="Arial"/>
          <w:b/>
          <w:bCs/>
          <w:kern w:val="1"/>
          <w:sz w:val="24"/>
          <w:szCs w:val="24"/>
          <w:lang w:val="en-US" w:eastAsia="hi-IN" w:bidi="hi-IN"/>
        </w:rPr>
        <w:t>Councillor</w:t>
      </w:r>
      <w:bookmarkEnd w:id="0"/>
      <w:r w:rsidR="001273AC" w:rsidRPr="00DA3DB2">
        <w:rPr>
          <w:rFonts w:ascii="Arial" w:eastAsia="Arial" w:hAnsi="Arial" w:cs="Arial"/>
          <w:b/>
          <w:bCs/>
          <w:kern w:val="1"/>
          <w:sz w:val="24"/>
          <w:szCs w:val="24"/>
          <w:lang w:val="en-US" w:eastAsia="hi-IN" w:bidi="hi-IN"/>
        </w:rPr>
        <w:t xml:space="preserve"> Reports</w:t>
      </w:r>
    </w:p>
    <w:p w14:paraId="28E418F8" w14:textId="5763BF0F" w:rsidR="001273AC" w:rsidRPr="00DA3DB2" w:rsidRDefault="001273AC"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Arial" w:hAnsi="Arial" w:cs="Arial"/>
          <w:kern w:val="1"/>
          <w:sz w:val="24"/>
          <w:szCs w:val="24"/>
          <w:lang w:val="en-US" w:eastAsia="hi-IN" w:bidi="hi-IN"/>
        </w:rPr>
        <w:t>a)</w:t>
      </w:r>
      <w:r w:rsidRPr="00DA3DB2">
        <w:rPr>
          <w:rFonts w:ascii="Arial" w:eastAsia="Lucida Sans Unicode" w:hAnsi="Arial" w:cs="Arial"/>
          <w:b/>
          <w:bCs/>
          <w:kern w:val="1"/>
          <w:sz w:val="24"/>
          <w:szCs w:val="24"/>
          <w:lang w:val="en-US" w:eastAsia="hi-IN" w:bidi="hi-IN"/>
        </w:rPr>
        <w:tab/>
      </w:r>
      <w:r w:rsidRPr="00DA3DB2">
        <w:rPr>
          <w:rFonts w:ascii="Arial" w:eastAsia="Arial" w:hAnsi="Arial" w:cs="Arial"/>
          <w:b/>
          <w:bCs/>
          <w:kern w:val="1"/>
          <w:sz w:val="24"/>
          <w:szCs w:val="24"/>
          <w:lang w:val="en-US" w:eastAsia="hi-IN" w:bidi="hi-IN"/>
        </w:rPr>
        <w:t>Cornwall Councillor Report</w:t>
      </w:r>
    </w:p>
    <w:p w14:paraId="1F68F9AF" w14:textId="4223C758" w:rsidR="00AF45DF" w:rsidRPr="00DA3DB2" w:rsidRDefault="001273AC"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b/>
          <w:bCs/>
          <w:kern w:val="1"/>
          <w:sz w:val="24"/>
          <w:szCs w:val="24"/>
          <w:lang w:val="en-US" w:eastAsia="hi-IN" w:bidi="hi-IN"/>
        </w:rPr>
        <w:tab/>
      </w:r>
      <w:r w:rsidR="001120F0" w:rsidRPr="00DA3DB2">
        <w:rPr>
          <w:rFonts w:ascii="Arial" w:eastAsia="Lucida Sans Unicode" w:hAnsi="Arial" w:cs="Arial"/>
          <w:kern w:val="1"/>
          <w:sz w:val="24"/>
          <w:szCs w:val="24"/>
          <w:lang w:val="en-US" w:eastAsia="hi-IN" w:bidi="hi-IN"/>
        </w:rPr>
        <w:t xml:space="preserve">To receive a report </w:t>
      </w:r>
    </w:p>
    <w:p w14:paraId="2C9693B2" w14:textId="77777777" w:rsidR="001120F0" w:rsidRPr="00DA3DB2" w:rsidRDefault="001120F0" w:rsidP="002C27B2">
      <w:pPr>
        <w:widowControl w:val="0"/>
        <w:suppressAutoHyphens/>
        <w:spacing w:after="0" w:line="276" w:lineRule="auto"/>
        <w:rPr>
          <w:rFonts w:ascii="Arial" w:eastAsia="Arial" w:hAnsi="Arial" w:cs="Arial"/>
          <w:kern w:val="1"/>
          <w:sz w:val="24"/>
          <w:szCs w:val="24"/>
          <w:lang w:val="en-US" w:eastAsia="hi-IN" w:bidi="hi-IN"/>
        </w:rPr>
      </w:pPr>
    </w:p>
    <w:p w14:paraId="0B07ECE0" w14:textId="7C3B7F29" w:rsidR="001273AC" w:rsidRPr="00DA3DB2" w:rsidRDefault="001273AC"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Arial" w:hAnsi="Arial" w:cs="Arial"/>
          <w:kern w:val="1"/>
          <w:sz w:val="24"/>
          <w:szCs w:val="24"/>
          <w:lang w:val="en-US" w:eastAsia="hi-IN" w:bidi="hi-IN"/>
        </w:rPr>
        <w:t>b)</w:t>
      </w:r>
      <w:r w:rsidRPr="00DA3DB2">
        <w:rPr>
          <w:rFonts w:ascii="Arial" w:eastAsia="Lucida Sans Unicode" w:hAnsi="Arial" w:cs="Arial"/>
          <w:b/>
          <w:bCs/>
          <w:kern w:val="1"/>
          <w:sz w:val="24"/>
          <w:szCs w:val="24"/>
          <w:lang w:val="en-US" w:eastAsia="hi-IN" w:bidi="hi-IN"/>
        </w:rPr>
        <w:tab/>
      </w:r>
      <w:r w:rsidRPr="00DA3DB2">
        <w:rPr>
          <w:rFonts w:ascii="Arial" w:eastAsia="Arial" w:hAnsi="Arial" w:cs="Arial"/>
          <w:b/>
          <w:bCs/>
          <w:kern w:val="1"/>
          <w:sz w:val="24"/>
          <w:szCs w:val="24"/>
          <w:lang w:val="en-US" w:eastAsia="hi-IN" w:bidi="hi-IN"/>
        </w:rPr>
        <w:t>Town Councillor Reports</w:t>
      </w:r>
    </w:p>
    <w:p w14:paraId="0A4FF7C4" w14:textId="5F53AC3D" w:rsidR="00AF45DF" w:rsidRPr="00DA3DB2" w:rsidRDefault="001120F0" w:rsidP="002C27B2">
      <w:pPr>
        <w:widowControl w:val="0"/>
        <w:suppressAutoHyphens/>
        <w:spacing w:after="0" w:line="276" w:lineRule="auto"/>
        <w:rPr>
          <w:rFonts w:ascii="Arial" w:eastAsia="Lucida Sans Unicode" w:hAnsi="Arial" w:cs="Arial"/>
          <w:kern w:val="1"/>
          <w:sz w:val="24"/>
          <w:szCs w:val="24"/>
          <w:lang w:val="en-US" w:eastAsia="hi-IN" w:bidi="hi-IN"/>
        </w:rPr>
      </w:pPr>
      <w:r w:rsidRPr="00DA3DB2">
        <w:rPr>
          <w:rFonts w:ascii="Arial" w:eastAsia="Lucida Sans Unicode" w:hAnsi="Arial" w:cs="Arial"/>
          <w:b/>
          <w:bCs/>
          <w:kern w:val="1"/>
          <w:sz w:val="24"/>
          <w:szCs w:val="24"/>
          <w:lang w:val="en-US" w:eastAsia="hi-IN" w:bidi="hi-IN"/>
        </w:rPr>
        <w:tab/>
      </w:r>
      <w:r w:rsidRPr="00DA3DB2">
        <w:rPr>
          <w:rFonts w:ascii="Arial" w:eastAsia="Lucida Sans Unicode" w:hAnsi="Arial" w:cs="Arial"/>
          <w:kern w:val="1"/>
          <w:sz w:val="24"/>
          <w:szCs w:val="24"/>
          <w:lang w:val="en-US" w:eastAsia="hi-IN" w:bidi="hi-IN"/>
        </w:rPr>
        <w:t>To receive reports.</w:t>
      </w:r>
    </w:p>
    <w:p w14:paraId="06382B1E" w14:textId="77777777" w:rsidR="001120F0" w:rsidRPr="00DA3DB2" w:rsidRDefault="001120F0" w:rsidP="002C27B2">
      <w:pPr>
        <w:widowControl w:val="0"/>
        <w:suppressAutoHyphens/>
        <w:spacing w:after="0" w:line="276" w:lineRule="auto"/>
        <w:rPr>
          <w:rFonts w:ascii="Arial" w:eastAsia="Lucida Sans Unicode" w:hAnsi="Arial" w:cs="Arial"/>
          <w:b/>
          <w:bCs/>
          <w:kern w:val="1"/>
          <w:sz w:val="24"/>
          <w:szCs w:val="24"/>
          <w:lang w:val="en-US" w:eastAsia="hi-IN" w:bidi="hi-IN"/>
        </w:rPr>
      </w:pPr>
    </w:p>
    <w:p w14:paraId="0F5F04CB" w14:textId="54C3F84C" w:rsidR="001273AC" w:rsidRPr="00DA3DB2" w:rsidRDefault="00A21B03"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9</w:t>
      </w:r>
      <w:r w:rsidR="001273AC" w:rsidRPr="00DA3DB2">
        <w:rPr>
          <w:rFonts w:ascii="Arial" w:eastAsia="Lucida Sans Unicode" w:hAnsi="Arial" w:cs="Arial"/>
          <w:b/>
          <w:bCs/>
          <w:kern w:val="1"/>
          <w:sz w:val="24"/>
          <w:szCs w:val="24"/>
          <w:lang w:val="en-US" w:eastAsia="hi-IN" w:bidi="hi-IN"/>
        </w:rPr>
        <w:tab/>
      </w:r>
      <w:r w:rsidR="001273AC" w:rsidRPr="00DA3DB2">
        <w:rPr>
          <w:rFonts w:ascii="Arial" w:eastAsia="Arial" w:hAnsi="Arial" w:cs="Arial"/>
          <w:b/>
          <w:bCs/>
          <w:kern w:val="1"/>
          <w:sz w:val="24"/>
          <w:szCs w:val="24"/>
          <w:lang w:val="en-US" w:eastAsia="hi-IN" w:bidi="hi-IN"/>
        </w:rPr>
        <w:t>Minutes of the Council meeting held on Tues</w:t>
      </w:r>
      <w:r w:rsidR="009E5B97" w:rsidRPr="00DA3DB2">
        <w:rPr>
          <w:rFonts w:ascii="Arial" w:eastAsia="Arial" w:hAnsi="Arial" w:cs="Arial"/>
          <w:b/>
          <w:bCs/>
          <w:kern w:val="1"/>
          <w:sz w:val="24"/>
          <w:szCs w:val="24"/>
          <w:lang w:val="en-US" w:eastAsia="hi-IN" w:bidi="hi-IN"/>
        </w:rPr>
        <w:t>day 9</w:t>
      </w:r>
      <w:r w:rsidR="009E5B97" w:rsidRPr="00DA3DB2">
        <w:rPr>
          <w:rFonts w:ascii="Arial" w:eastAsia="Arial" w:hAnsi="Arial" w:cs="Arial"/>
          <w:b/>
          <w:bCs/>
          <w:kern w:val="1"/>
          <w:sz w:val="24"/>
          <w:szCs w:val="24"/>
          <w:vertAlign w:val="superscript"/>
          <w:lang w:val="en-US" w:eastAsia="hi-IN" w:bidi="hi-IN"/>
        </w:rPr>
        <w:t>th</w:t>
      </w:r>
      <w:r w:rsidR="009E5B97" w:rsidRPr="00DA3DB2">
        <w:rPr>
          <w:rFonts w:ascii="Arial" w:eastAsia="Arial" w:hAnsi="Arial" w:cs="Arial"/>
          <w:b/>
          <w:bCs/>
          <w:kern w:val="1"/>
          <w:sz w:val="24"/>
          <w:szCs w:val="24"/>
          <w:lang w:val="en-US" w:eastAsia="hi-IN" w:bidi="hi-IN"/>
        </w:rPr>
        <w:t xml:space="preserve"> July</w:t>
      </w:r>
      <w:r w:rsidR="00EC3D7D" w:rsidRPr="00DA3DB2">
        <w:rPr>
          <w:rFonts w:ascii="Arial" w:eastAsia="Arial" w:hAnsi="Arial" w:cs="Arial"/>
          <w:b/>
          <w:bCs/>
          <w:kern w:val="1"/>
          <w:sz w:val="24"/>
          <w:szCs w:val="24"/>
          <w:lang w:val="en-US" w:eastAsia="hi-IN" w:bidi="hi-IN"/>
        </w:rPr>
        <w:t xml:space="preserve"> </w:t>
      </w:r>
      <w:r w:rsidR="001273AC" w:rsidRPr="00DA3DB2">
        <w:rPr>
          <w:rFonts w:ascii="Arial" w:eastAsia="Arial" w:hAnsi="Arial" w:cs="Arial"/>
          <w:b/>
          <w:bCs/>
          <w:kern w:val="1"/>
          <w:sz w:val="24"/>
          <w:szCs w:val="24"/>
          <w:lang w:val="en-US" w:eastAsia="hi-IN" w:bidi="hi-IN"/>
        </w:rPr>
        <w:t>2024.</w:t>
      </w:r>
    </w:p>
    <w:p w14:paraId="4B4799AA" w14:textId="6363C346" w:rsidR="001273AC" w:rsidRPr="00DA3DB2" w:rsidRDefault="001273AC" w:rsidP="002C27B2">
      <w:pPr>
        <w:spacing w:after="0" w:line="276" w:lineRule="auto"/>
        <w:ind w:left="720"/>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To consider, approve and sign the minutes of the Town Council Meeting held on Tuesday</w:t>
      </w:r>
      <w:r w:rsidR="009E5B97" w:rsidRPr="00DA3DB2">
        <w:rPr>
          <w:rFonts w:ascii="Arial" w:eastAsia="Arial" w:hAnsi="Arial" w:cs="Arial"/>
          <w:kern w:val="1"/>
          <w:sz w:val="24"/>
          <w:szCs w:val="24"/>
          <w:lang w:val="en-US" w:eastAsia="hi-IN" w:bidi="hi-IN"/>
        </w:rPr>
        <w:t xml:space="preserve"> 9</w:t>
      </w:r>
      <w:r w:rsidR="009E5B97" w:rsidRPr="00DA3DB2">
        <w:rPr>
          <w:rFonts w:ascii="Arial" w:eastAsia="Arial" w:hAnsi="Arial" w:cs="Arial"/>
          <w:kern w:val="1"/>
          <w:sz w:val="24"/>
          <w:szCs w:val="24"/>
          <w:vertAlign w:val="superscript"/>
          <w:lang w:val="en-US" w:eastAsia="hi-IN" w:bidi="hi-IN"/>
        </w:rPr>
        <w:t>th</w:t>
      </w:r>
      <w:r w:rsidR="009E5B97" w:rsidRPr="00DA3DB2">
        <w:rPr>
          <w:rFonts w:ascii="Arial" w:eastAsia="Arial" w:hAnsi="Arial" w:cs="Arial"/>
          <w:kern w:val="1"/>
          <w:sz w:val="24"/>
          <w:szCs w:val="24"/>
          <w:lang w:val="en-US" w:eastAsia="hi-IN" w:bidi="hi-IN"/>
        </w:rPr>
        <w:t xml:space="preserve"> July </w:t>
      </w:r>
      <w:r w:rsidRPr="00DA3DB2">
        <w:rPr>
          <w:rFonts w:ascii="Arial" w:eastAsia="Arial" w:hAnsi="Arial" w:cs="Arial"/>
          <w:kern w:val="1"/>
          <w:sz w:val="24"/>
          <w:szCs w:val="24"/>
          <w:lang w:val="en-US" w:eastAsia="hi-IN" w:bidi="hi-IN"/>
        </w:rPr>
        <w:t>2024.</w:t>
      </w:r>
    </w:p>
    <w:p w14:paraId="2BC981AE" w14:textId="77777777" w:rsidR="00007863" w:rsidRPr="00DA3DB2" w:rsidRDefault="00007863" w:rsidP="002C27B2">
      <w:pPr>
        <w:spacing w:after="0" w:line="276" w:lineRule="auto"/>
        <w:rPr>
          <w:rFonts w:ascii="Arial" w:eastAsia="Arial" w:hAnsi="Arial" w:cs="Arial"/>
          <w:b/>
          <w:bCs/>
          <w:kern w:val="1"/>
          <w:sz w:val="24"/>
          <w:szCs w:val="24"/>
          <w:lang w:val="en-US" w:eastAsia="hi-IN" w:bidi="hi-IN"/>
        </w:rPr>
      </w:pPr>
    </w:p>
    <w:p w14:paraId="48E6CC39" w14:textId="5217D59E" w:rsidR="001273AC" w:rsidRPr="00DA3DB2" w:rsidRDefault="00007863" w:rsidP="002C27B2">
      <w:pPr>
        <w:spacing w:after="0" w:line="276" w:lineRule="auto"/>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1</w:t>
      </w:r>
      <w:r w:rsidR="00A21B03" w:rsidRPr="00DA3DB2">
        <w:rPr>
          <w:rFonts w:ascii="Arial" w:eastAsia="Arial" w:hAnsi="Arial" w:cs="Arial"/>
          <w:b/>
          <w:bCs/>
          <w:kern w:val="1"/>
          <w:sz w:val="24"/>
          <w:szCs w:val="24"/>
          <w:lang w:val="en-US" w:eastAsia="hi-IN" w:bidi="hi-IN"/>
        </w:rPr>
        <w:t>0</w:t>
      </w:r>
      <w:r w:rsidR="001273AC" w:rsidRPr="00DA3DB2">
        <w:rPr>
          <w:rFonts w:ascii="Arial" w:eastAsia="Lucida Sans Unicode" w:hAnsi="Arial" w:cs="Arial"/>
          <w:b/>
          <w:bCs/>
          <w:kern w:val="1"/>
          <w:sz w:val="24"/>
          <w:szCs w:val="24"/>
          <w:lang w:val="en-US" w:eastAsia="hi-IN" w:bidi="hi-IN"/>
        </w:rPr>
        <w:tab/>
      </w:r>
      <w:r w:rsidR="001273AC" w:rsidRPr="00DA3DB2">
        <w:rPr>
          <w:rFonts w:ascii="Arial" w:eastAsia="Arial" w:hAnsi="Arial" w:cs="Arial"/>
          <w:b/>
          <w:bCs/>
          <w:kern w:val="1"/>
          <w:sz w:val="24"/>
          <w:szCs w:val="24"/>
          <w:lang w:val="en-US" w:eastAsia="hi-IN" w:bidi="hi-IN"/>
        </w:rPr>
        <w:t>Planning</w:t>
      </w:r>
      <w:r w:rsidRPr="00DA3DB2">
        <w:rPr>
          <w:rFonts w:ascii="Arial" w:eastAsia="Arial" w:hAnsi="Arial" w:cs="Arial"/>
          <w:b/>
          <w:bCs/>
          <w:kern w:val="1"/>
          <w:sz w:val="24"/>
          <w:szCs w:val="24"/>
          <w:lang w:val="en-US" w:eastAsia="hi-IN" w:bidi="hi-IN"/>
        </w:rPr>
        <w:t>.</w:t>
      </w:r>
    </w:p>
    <w:p w14:paraId="59359526" w14:textId="1D5CDA98" w:rsidR="001273AC" w:rsidRPr="00DA3DB2" w:rsidRDefault="00AF45DF" w:rsidP="002C27B2">
      <w:pPr>
        <w:spacing w:after="0" w:line="276" w:lineRule="auto"/>
        <w:ind w:firstLine="720"/>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lastRenderedPageBreak/>
        <w:t xml:space="preserve">To consider recommendations </w:t>
      </w:r>
      <w:r w:rsidR="00901584" w:rsidRPr="00DA3DB2">
        <w:rPr>
          <w:rFonts w:ascii="Arial" w:eastAsia="Arial" w:hAnsi="Arial" w:cs="Arial"/>
          <w:kern w:val="1"/>
          <w:sz w:val="24"/>
          <w:szCs w:val="24"/>
          <w:lang w:val="en-US" w:eastAsia="hi-IN" w:bidi="hi-IN"/>
        </w:rPr>
        <w:t>received</w:t>
      </w:r>
      <w:r w:rsidRPr="00DA3DB2">
        <w:rPr>
          <w:rFonts w:ascii="Arial" w:eastAsia="Arial" w:hAnsi="Arial" w:cs="Arial"/>
          <w:kern w:val="1"/>
          <w:sz w:val="24"/>
          <w:szCs w:val="24"/>
          <w:lang w:val="en-US" w:eastAsia="hi-IN" w:bidi="hi-IN"/>
        </w:rPr>
        <w:t xml:space="preserve"> from the Planning Working Group.</w:t>
      </w:r>
    </w:p>
    <w:p w14:paraId="62953047" w14:textId="29661A80" w:rsidR="00DE469E" w:rsidRPr="00DA3DB2" w:rsidRDefault="00290FF3" w:rsidP="001A6915">
      <w:pPr>
        <w:autoSpaceDE w:val="0"/>
        <w:autoSpaceDN w:val="0"/>
        <w:adjustRightInd w:val="0"/>
        <w:spacing w:after="0" w:line="240" w:lineRule="auto"/>
        <w:rPr>
          <w:rFonts w:ascii="Arial" w:hAnsi="Arial" w:cs="Arial"/>
          <w:b/>
          <w:bCs/>
          <w:sz w:val="24"/>
          <w:szCs w:val="24"/>
          <w14:ligatures w14:val="standardContextual"/>
        </w:rPr>
      </w:pPr>
      <w:r w:rsidRPr="00DA3DB2">
        <w:rPr>
          <w:rFonts w:ascii="Arial" w:hAnsi="Arial" w:cs="Arial"/>
          <w:sz w:val="24"/>
          <w:szCs w:val="24"/>
        </w:rPr>
        <w:t>a)</w:t>
      </w:r>
      <w:r w:rsidRPr="00DA3DB2">
        <w:rPr>
          <w:b/>
          <w:bCs/>
        </w:rPr>
        <w:tab/>
      </w:r>
      <w:r w:rsidR="00DE469E" w:rsidRPr="00DA3DB2">
        <w:rPr>
          <w:rFonts w:ascii="Arial" w:hAnsi="Arial" w:cs="Arial"/>
          <w:b/>
          <w:bCs/>
          <w:sz w:val="24"/>
          <w:szCs w:val="24"/>
          <w14:ligatures w14:val="standardContextual"/>
        </w:rPr>
        <w:t>Application PA24</w:t>
      </w:r>
      <w:r w:rsidR="009E5B97" w:rsidRPr="00DA3DB2">
        <w:rPr>
          <w:rFonts w:ascii="Arial" w:hAnsi="Arial" w:cs="Arial"/>
          <w:b/>
          <w:bCs/>
          <w:sz w:val="24"/>
          <w:szCs w:val="24"/>
          <w14:ligatures w14:val="standardContextual"/>
        </w:rPr>
        <w:t>/05142</w:t>
      </w:r>
    </w:p>
    <w:p w14:paraId="6F42F914" w14:textId="77777777" w:rsidR="009E5B97" w:rsidRPr="00DA3DB2" w:rsidRDefault="009E5B97" w:rsidP="001A6915">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Proposal </w:t>
      </w:r>
      <w:r w:rsidRPr="00DA3DB2">
        <w:rPr>
          <w:rFonts w:ascii="Arial" w:hAnsi="Arial" w:cs="Arial"/>
          <w:sz w:val="24"/>
          <w:szCs w:val="24"/>
          <w14:ligatures w14:val="standardContextual"/>
        </w:rPr>
        <w:t>Construction of dormers to existing loft room</w:t>
      </w:r>
    </w:p>
    <w:p w14:paraId="775A694D" w14:textId="77777777" w:rsidR="009E5B97" w:rsidRPr="00DA3DB2" w:rsidRDefault="009E5B97" w:rsidP="001A6915">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Location </w:t>
      </w:r>
      <w:r w:rsidRPr="00DA3DB2">
        <w:rPr>
          <w:rFonts w:ascii="Arial" w:hAnsi="Arial" w:cs="Arial"/>
          <w:sz w:val="24"/>
          <w:szCs w:val="24"/>
          <w14:ligatures w14:val="standardContextual"/>
        </w:rPr>
        <w:t>Mount Whistle Higher Fore Street Marazion Cornwall</w:t>
      </w:r>
    </w:p>
    <w:p w14:paraId="6286A4AF" w14:textId="77777777" w:rsidR="009E5B97" w:rsidRPr="00DA3DB2" w:rsidRDefault="009E5B97" w:rsidP="001A6915">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Applicant </w:t>
      </w:r>
      <w:r w:rsidRPr="00DA3DB2">
        <w:rPr>
          <w:rFonts w:ascii="Arial" w:hAnsi="Arial" w:cs="Arial"/>
          <w:sz w:val="24"/>
          <w:szCs w:val="24"/>
          <w14:ligatures w14:val="standardContextual"/>
        </w:rPr>
        <w:t>Mr Andrew Goode</w:t>
      </w:r>
    </w:p>
    <w:p w14:paraId="46BF5860" w14:textId="77777777" w:rsidR="001A6915" w:rsidRDefault="009E5B97" w:rsidP="001A6915">
      <w:pPr>
        <w:autoSpaceDE w:val="0"/>
        <w:autoSpaceDN w:val="0"/>
        <w:adjustRightInd w:val="0"/>
        <w:spacing w:after="0" w:line="240" w:lineRule="auto"/>
        <w:ind w:left="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Grid Ref </w:t>
      </w:r>
      <w:r w:rsidRPr="00DA3DB2">
        <w:rPr>
          <w:rFonts w:ascii="Arial" w:hAnsi="Arial" w:cs="Arial"/>
          <w:sz w:val="24"/>
          <w:szCs w:val="24"/>
          <w14:ligatures w14:val="standardContextual"/>
        </w:rPr>
        <w:t xml:space="preserve">152332 </w:t>
      </w:r>
    </w:p>
    <w:p w14:paraId="2937E3F8" w14:textId="4192BC0C" w:rsidR="001A6915" w:rsidRDefault="001A6915" w:rsidP="001A6915">
      <w:pPr>
        <w:spacing w:after="240" w:line="240" w:lineRule="auto"/>
        <w:rPr>
          <w:rStyle w:val="Hyperlink"/>
          <w:rFonts w:ascii="Arial" w:eastAsia="Arial" w:hAnsi="Arial" w:cs="Arial"/>
          <w:sz w:val="24"/>
          <w:szCs w:val="24"/>
          <w:lang w:val="en-US"/>
        </w:rPr>
      </w:pPr>
      <w:r>
        <w:rPr>
          <w:rFonts w:ascii="Arial" w:eastAsia="Arial" w:hAnsi="Arial" w:cs="Arial"/>
          <w:sz w:val="24"/>
          <w:szCs w:val="24"/>
          <w:lang w:val="en-US"/>
        </w:rPr>
        <w:tab/>
      </w:r>
      <w:hyperlink r:id="rId12" w:history="1">
        <w:r w:rsidRPr="00347BE6">
          <w:rPr>
            <w:rStyle w:val="Hyperlink"/>
            <w:rFonts w:ascii="Arial" w:eastAsia="Arial" w:hAnsi="Arial" w:cs="Arial"/>
            <w:sz w:val="24"/>
            <w:szCs w:val="24"/>
            <w:lang w:val="en-US"/>
          </w:rPr>
          <w:t>https://planning.cornwall.gov.uk/online-applications</w:t>
        </w:r>
      </w:hyperlink>
    </w:p>
    <w:p w14:paraId="2CF3E731" w14:textId="77777777" w:rsidR="00DA3DB2" w:rsidRPr="00DA3DB2" w:rsidRDefault="00DA3DB2" w:rsidP="00DA3DB2">
      <w:pPr>
        <w:autoSpaceDE w:val="0"/>
        <w:autoSpaceDN w:val="0"/>
        <w:adjustRightInd w:val="0"/>
        <w:spacing w:after="0" w:line="276" w:lineRule="auto"/>
        <w:rPr>
          <w:rStyle w:val="Hyperlink"/>
          <w:rFonts w:ascii="Arial" w:hAnsi="Arial" w:cs="Arial"/>
          <w:color w:val="auto"/>
          <w:sz w:val="24"/>
          <w:szCs w:val="24"/>
        </w:rPr>
      </w:pPr>
    </w:p>
    <w:p w14:paraId="0404C0BA" w14:textId="77777777" w:rsidR="00DA3DB2" w:rsidRPr="00DA3DB2" w:rsidRDefault="00DA3DB2" w:rsidP="00DA3DB2">
      <w:pPr>
        <w:autoSpaceDE w:val="0"/>
        <w:autoSpaceDN w:val="0"/>
        <w:adjustRightInd w:val="0"/>
        <w:spacing w:after="0" w:line="240" w:lineRule="auto"/>
        <w:rPr>
          <w:rFonts w:ascii="Arial" w:hAnsi="Arial" w:cs="Arial"/>
          <w:b/>
          <w:bCs/>
          <w:sz w:val="24"/>
          <w:szCs w:val="24"/>
          <w14:ligatures w14:val="standardContextual"/>
        </w:rPr>
      </w:pPr>
      <w:r w:rsidRPr="00DA3DB2">
        <w:rPr>
          <w:rStyle w:val="Hyperlink"/>
          <w:rFonts w:ascii="Arial" w:hAnsi="Arial" w:cs="Arial"/>
          <w:color w:val="auto"/>
          <w:sz w:val="24"/>
          <w:szCs w:val="24"/>
          <w:u w:val="none"/>
        </w:rPr>
        <w:t>b)</w:t>
      </w:r>
      <w:r w:rsidRPr="00DA3DB2">
        <w:rPr>
          <w:rStyle w:val="Hyperlink"/>
          <w:rFonts w:ascii="Arial" w:hAnsi="Arial" w:cs="Arial"/>
          <w:color w:val="auto"/>
          <w:sz w:val="24"/>
          <w:szCs w:val="24"/>
          <w:u w:val="none"/>
        </w:rPr>
        <w:tab/>
      </w:r>
      <w:r w:rsidRPr="00DA3DB2">
        <w:rPr>
          <w:rFonts w:ascii="Arial" w:hAnsi="Arial" w:cs="Arial"/>
          <w:b/>
          <w:bCs/>
          <w:sz w:val="24"/>
          <w:szCs w:val="24"/>
          <w14:ligatures w14:val="standardContextual"/>
        </w:rPr>
        <w:t>Application PA24/03720</w:t>
      </w:r>
    </w:p>
    <w:p w14:paraId="456253A5"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Proposal </w:t>
      </w:r>
      <w:r w:rsidRPr="00DA3DB2">
        <w:rPr>
          <w:rFonts w:ascii="Arial" w:hAnsi="Arial" w:cs="Arial"/>
          <w:sz w:val="24"/>
          <w:szCs w:val="24"/>
          <w14:ligatures w14:val="standardContextual"/>
        </w:rPr>
        <w:t>Listed building consent for replacement Flat Roof, Replacement Rear Windows,</w:t>
      </w:r>
    </w:p>
    <w:p w14:paraId="682FC3FF"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sz w:val="24"/>
          <w:szCs w:val="24"/>
          <w14:ligatures w14:val="standardContextual"/>
        </w:rPr>
        <w:t>Installation of Bi-Fold Doors &amp; Associated Works</w:t>
      </w:r>
    </w:p>
    <w:p w14:paraId="0B7EEC6D"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Location </w:t>
      </w:r>
      <w:r w:rsidRPr="00DA3DB2">
        <w:rPr>
          <w:rFonts w:ascii="Arial" w:hAnsi="Arial" w:cs="Arial"/>
          <w:sz w:val="24"/>
          <w:szCs w:val="24"/>
          <w14:ligatures w14:val="standardContextual"/>
        </w:rPr>
        <w:t>2 Bay Cottages Higher Fore Street Marazion Cornwall</w:t>
      </w:r>
    </w:p>
    <w:p w14:paraId="1F40BC75"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Applicant </w:t>
      </w:r>
      <w:r w:rsidRPr="00DA3DB2">
        <w:rPr>
          <w:rFonts w:ascii="Arial" w:hAnsi="Arial" w:cs="Arial"/>
          <w:sz w:val="24"/>
          <w:szCs w:val="24"/>
          <w14:ligatures w14:val="standardContextual"/>
        </w:rPr>
        <w:t>Mrs A Michel</w:t>
      </w:r>
    </w:p>
    <w:p w14:paraId="118AAA73" w14:textId="77777777" w:rsidR="00DA3DB2" w:rsidRDefault="00DA3DB2" w:rsidP="001A6915">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Grid Ref </w:t>
      </w:r>
      <w:r w:rsidRPr="00DA3DB2">
        <w:rPr>
          <w:rFonts w:ascii="Arial" w:hAnsi="Arial" w:cs="Arial"/>
          <w:sz w:val="24"/>
          <w:szCs w:val="24"/>
          <w14:ligatures w14:val="standardContextual"/>
        </w:rPr>
        <w:t>152464 / 30754</w:t>
      </w:r>
    </w:p>
    <w:p w14:paraId="602E79D3" w14:textId="6D8B36CC" w:rsidR="001A6915" w:rsidRDefault="001A6915" w:rsidP="001A6915">
      <w:pPr>
        <w:spacing w:after="0" w:line="240" w:lineRule="auto"/>
        <w:ind w:firstLine="720"/>
        <w:rPr>
          <w:rStyle w:val="Hyperlink"/>
          <w:rFonts w:ascii="Arial" w:eastAsia="Arial" w:hAnsi="Arial" w:cs="Arial"/>
          <w:sz w:val="24"/>
          <w:szCs w:val="24"/>
          <w:lang w:val="en-US"/>
        </w:rPr>
      </w:pPr>
      <w:hyperlink r:id="rId13" w:history="1">
        <w:r w:rsidRPr="00347BE6">
          <w:rPr>
            <w:rStyle w:val="Hyperlink"/>
            <w:rFonts w:ascii="Arial" w:eastAsia="Arial" w:hAnsi="Arial" w:cs="Arial"/>
            <w:sz w:val="24"/>
            <w:szCs w:val="24"/>
            <w:lang w:val="en-US"/>
          </w:rPr>
          <w:t>https://planning.cornwall.gov.uk/online-applications</w:t>
        </w:r>
      </w:hyperlink>
    </w:p>
    <w:p w14:paraId="31165E33" w14:textId="77777777" w:rsidR="001A6915" w:rsidRPr="00DA3DB2" w:rsidRDefault="001A6915" w:rsidP="00DA3DB2">
      <w:pPr>
        <w:autoSpaceDE w:val="0"/>
        <w:autoSpaceDN w:val="0"/>
        <w:adjustRightInd w:val="0"/>
        <w:spacing w:after="0" w:line="240" w:lineRule="auto"/>
        <w:ind w:firstLine="720"/>
        <w:rPr>
          <w:rFonts w:ascii="Arial" w:hAnsi="Arial" w:cs="Arial"/>
          <w:sz w:val="24"/>
          <w:szCs w:val="24"/>
          <w14:ligatures w14:val="standardContextual"/>
        </w:rPr>
      </w:pPr>
    </w:p>
    <w:p w14:paraId="4CC2F0EE" w14:textId="77777777" w:rsidR="00DA3DB2" w:rsidRPr="00DA3DB2" w:rsidRDefault="00DA3DB2" w:rsidP="00DA3DB2">
      <w:pPr>
        <w:autoSpaceDE w:val="0"/>
        <w:autoSpaceDN w:val="0"/>
        <w:adjustRightInd w:val="0"/>
        <w:spacing w:after="0" w:line="240" w:lineRule="auto"/>
        <w:rPr>
          <w:rFonts w:ascii="Arial" w:hAnsi="Arial" w:cs="Arial"/>
          <w:sz w:val="24"/>
          <w:szCs w:val="24"/>
          <w14:ligatures w14:val="standardContextual"/>
        </w:rPr>
      </w:pPr>
    </w:p>
    <w:p w14:paraId="5662DFDA" w14:textId="77777777" w:rsidR="00DA3DB2" w:rsidRPr="001A6915" w:rsidRDefault="00DA3DB2" w:rsidP="00DA3DB2">
      <w:pPr>
        <w:autoSpaceDE w:val="0"/>
        <w:autoSpaceDN w:val="0"/>
        <w:adjustRightInd w:val="0"/>
        <w:spacing w:after="0" w:line="240" w:lineRule="auto"/>
        <w:rPr>
          <w:rFonts w:ascii="Arial" w:hAnsi="Arial" w:cs="Arial"/>
          <w:b/>
          <w:bCs/>
          <w:sz w:val="24"/>
          <w:szCs w:val="24"/>
          <w14:ligatures w14:val="standardContextual"/>
        </w:rPr>
      </w:pPr>
      <w:r w:rsidRPr="00DA3DB2">
        <w:rPr>
          <w:rFonts w:ascii="Arial" w:hAnsi="Arial" w:cs="Arial"/>
          <w:sz w:val="24"/>
          <w:szCs w:val="24"/>
          <w14:ligatures w14:val="standardContextual"/>
        </w:rPr>
        <w:t>c)</w:t>
      </w:r>
      <w:r w:rsidRPr="00DA3DB2">
        <w:rPr>
          <w:rFonts w:ascii="Arial" w:hAnsi="Arial" w:cs="Arial"/>
          <w:sz w:val="24"/>
          <w:szCs w:val="24"/>
          <w14:ligatures w14:val="standardContextual"/>
        </w:rPr>
        <w:tab/>
      </w:r>
      <w:r w:rsidRPr="00DA3DB2">
        <w:rPr>
          <w:rFonts w:ascii="Arial" w:hAnsi="Arial" w:cs="Arial"/>
          <w:b/>
          <w:bCs/>
          <w:sz w:val="24"/>
          <w:szCs w:val="24"/>
          <w14:ligatures w14:val="standardContextual"/>
        </w:rPr>
        <w:t xml:space="preserve">Application </w:t>
      </w:r>
      <w:r w:rsidRPr="001A6915">
        <w:rPr>
          <w:rFonts w:ascii="Arial" w:hAnsi="Arial" w:cs="Arial"/>
          <w:b/>
          <w:bCs/>
          <w:sz w:val="24"/>
          <w:szCs w:val="24"/>
          <w14:ligatures w14:val="standardContextual"/>
        </w:rPr>
        <w:t>PA24/03719</w:t>
      </w:r>
    </w:p>
    <w:p w14:paraId="2A3284AA" w14:textId="77777777" w:rsidR="00DA3DB2" w:rsidRPr="00DA3DB2" w:rsidRDefault="00DA3DB2" w:rsidP="00DA3DB2">
      <w:pPr>
        <w:autoSpaceDE w:val="0"/>
        <w:autoSpaceDN w:val="0"/>
        <w:adjustRightInd w:val="0"/>
        <w:spacing w:after="0" w:line="240" w:lineRule="auto"/>
        <w:ind w:left="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Proposal </w:t>
      </w:r>
      <w:r w:rsidRPr="00DA3DB2">
        <w:rPr>
          <w:rFonts w:ascii="Arial" w:hAnsi="Arial" w:cs="Arial"/>
          <w:sz w:val="24"/>
          <w:szCs w:val="24"/>
          <w14:ligatures w14:val="standardContextual"/>
        </w:rPr>
        <w:t>Replacement Flat Roof, Replacement Rear Windows, Installation of Bi-Fold Doors</w:t>
      </w:r>
    </w:p>
    <w:p w14:paraId="6F1838C2"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sz w:val="24"/>
          <w:szCs w:val="24"/>
          <w14:ligatures w14:val="standardContextual"/>
        </w:rPr>
        <w:t>&amp; Associated Works</w:t>
      </w:r>
    </w:p>
    <w:p w14:paraId="0F4663DD"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Location </w:t>
      </w:r>
      <w:r w:rsidRPr="00DA3DB2">
        <w:rPr>
          <w:rFonts w:ascii="Arial" w:hAnsi="Arial" w:cs="Arial"/>
          <w:sz w:val="24"/>
          <w:szCs w:val="24"/>
          <w14:ligatures w14:val="standardContextual"/>
        </w:rPr>
        <w:t>2 Bay Cottages Higher Fore Street Marazion Cornwall</w:t>
      </w:r>
    </w:p>
    <w:p w14:paraId="1A71D2A7" w14:textId="77777777" w:rsidR="00DA3DB2" w:rsidRP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Applicant </w:t>
      </w:r>
      <w:r w:rsidRPr="00DA3DB2">
        <w:rPr>
          <w:rFonts w:ascii="Arial" w:hAnsi="Arial" w:cs="Arial"/>
          <w:sz w:val="24"/>
          <w:szCs w:val="24"/>
          <w14:ligatures w14:val="standardContextual"/>
        </w:rPr>
        <w:t>Mrs A Michel</w:t>
      </w:r>
    </w:p>
    <w:p w14:paraId="7C23C0A9" w14:textId="2D68385C" w:rsidR="00DA3DB2" w:rsidRDefault="00DA3DB2" w:rsidP="00DA3DB2">
      <w:pPr>
        <w:autoSpaceDE w:val="0"/>
        <w:autoSpaceDN w:val="0"/>
        <w:adjustRightInd w:val="0"/>
        <w:spacing w:after="0" w:line="240" w:lineRule="auto"/>
        <w:ind w:firstLine="720"/>
        <w:rPr>
          <w:rFonts w:ascii="Arial" w:hAnsi="Arial" w:cs="Arial"/>
          <w:sz w:val="24"/>
          <w:szCs w:val="24"/>
          <w14:ligatures w14:val="standardContextual"/>
        </w:rPr>
      </w:pPr>
      <w:r w:rsidRPr="00DA3DB2">
        <w:rPr>
          <w:rFonts w:ascii="Arial" w:hAnsi="Arial" w:cs="Arial"/>
          <w:b/>
          <w:bCs/>
          <w:sz w:val="24"/>
          <w:szCs w:val="24"/>
          <w14:ligatures w14:val="standardContextual"/>
        </w:rPr>
        <w:t xml:space="preserve">Grid Ref </w:t>
      </w:r>
      <w:r w:rsidRPr="00DA3DB2">
        <w:rPr>
          <w:rFonts w:ascii="Arial" w:hAnsi="Arial" w:cs="Arial"/>
          <w:sz w:val="24"/>
          <w:szCs w:val="24"/>
          <w14:ligatures w14:val="standardContextual"/>
        </w:rPr>
        <w:t>152464 / 30754</w:t>
      </w:r>
      <w:r>
        <w:rPr>
          <w:rFonts w:ascii="Arial" w:hAnsi="Arial" w:cs="Arial"/>
          <w:sz w:val="24"/>
          <w:szCs w:val="24"/>
          <w14:ligatures w14:val="standardContextual"/>
        </w:rPr>
        <w:tab/>
      </w:r>
    </w:p>
    <w:p w14:paraId="692C3E5F" w14:textId="15A51A2E" w:rsidR="001A6915" w:rsidRDefault="001A6915" w:rsidP="001A6915">
      <w:pPr>
        <w:spacing w:line="240" w:lineRule="auto"/>
        <w:ind w:firstLine="720"/>
        <w:rPr>
          <w:rStyle w:val="Hyperlink"/>
          <w:rFonts w:ascii="Arial" w:eastAsia="Arial" w:hAnsi="Arial" w:cs="Arial"/>
          <w:sz w:val="24"/>
          <w:szCs w:val="24"/>
          <w:lang w:val="en-US"/>
        </w:rPr>
      </w:pPr>
      <w:hyperlink r:id="rId14" w:history="1">
        <w:r w:rsidRPr="00347BE6">
          <w:rPr>
            <w:rStyle w:val="Hyperlink"/>
            <w:rFonts w:ascii="Arial" w:eastAsia="Arial" w:hAnsi="Arial" w:cs="Arial"/>
            <w:sz w:val="24"/>
            <w:szCs w:val="24"/>
            <w:lang w:val="en-US"/>
          </w:rPr>
          <w:t>https://planning.cornwall.gov.uk/online-applications</w:t>
        </w:r>
      </w:hyperlink>
    </w:p>
    <w:p w14:paraId="245065DD" w14:textId="02E3D032" w:rsidR="00007863" w:rsidRPr="00DA3DB2" w:rsidRDefault="00007863" w:rsidP="002C27B2">
      <w:pPr>
        <w:autoSpaceDE w:val="0"/>
        <w:autoSpaceDN w:val="0"/>
        <w:adjustRightInd w:val="0"/>
        <w:spacing w:after="0" w:line="276" w:lineRule="auto"/>
        <w:rPr>
          <w:rFonts w:ascii="Arial" w:hAnsi="Arial" w:cs="Arial"/>
          <w:b/>
          <w:bCs/>
          <w:color w:val="000000" w:themeColor="text1"/>
          <w:sz w:val="24"/>
          <w:szCs w:val="24"/>
        </w:rPr>
      </w:pPr>
    </w:p>
    <w:p w14:paraId="12C2A045" w14:textId="2CB665A7" w:rsidR="0063554B" w:rsidRPr="00DA3DB2" w:rsidRDefault="0063554B" w:rsidP="002C27B2">
      <w:pPr>
        <w:autoSpaceDE w:val="0"/>
        <w:autoSpaceDN w:val="0"/>
        <w:adjustRightInd w:val="0"/>
        <w:spacing w:after="0" w:line="276" w:lineRule="auto"/>
        <w:rPr>
          <w:rFonts w:ascii="Arial" w:hAnsi="Arial" w:cs="Arial"/>
          <w:b/>
          <w:bCs/>
          <w:sz w:val="24"/>
          <w:szCs w:val="24"/>
          <w14:ligatures w14:val="standardContextual"/>
        </w:rPr>
      </w:pPr>
      <w:r w:rsidRPr="00DA3DB2">
        <w:rPr>
          <w:rFonts w:ascii="Arial" w:hAnsi="Arial" w:cs="Arial"/>
          <w:sz w:val="24"/>
          <w:szCs w:val="24"/>
          <w14:ligatures w14:val="standardContextual"/>
        </w:rPr>
        <w:t>b)</w:t>
      </w:r>
      <w:r w:rsidRPr="00DA3DB2">
        <w:rPr>
          <w:rFonts w:ascii="Arial" w:hAnsi="Arial" w:cs="Arial"/>
          <w:sz w:val="24"/>
          <w:szCs w:val="24"/>
          <w14:ligatures w14:val="standardContextual"/>
        </w:rPr>
        <w:tab/>
      </w:r>
      <w:r w:rsidRPr="00DA3DB2">
        <w:rPr>
          <w:rFonts w:ascii="Arial" w:hAnsi="Arial" w:cs="Arial"/>
          <w:b/>
          <w:bCs/>
          <w:sz w:val="24"/>
          <w:szCs w:val="24"/>
          <w14:ligatures w14:val="standardContextual"/>
        </w:rPr>
        <w:t>Planning Correspondence Received.</w:t>
      </w:r>
    </w:p>
    <w:p w14:paraId="0F71B17F" w14:textId="39259F39" w:rsidR="00007863" w:rsidRPr="00DA3DB2" w:rsidRDefault="00007863" w:rsidP="002C27B2">
      <w:pPr>
        <w:autoSpaceDE w:val="0"/>
        <w:autoSpaceDN w:val="0"/>
        <w:adjustRightInd w:val="0"/>
        <w:spacing w:after="0" w:line="276" w:lineRule="auto"/>
        <w:rPr>
          <w:rFonts w:ascii="Arial" w:hAnsi="Arial" w:cs="Arial"/>
          <w:sz w:val="24"/>
          <w:szCs w:val="24"/>
          <w14:ligatures w14:val="standardContextual"/>
        </w:rPr>
      </w:pPr>
      <w:r w:rsidRPr="00DA3DB2">
        <w:rPr>
          <w:rFonts w:ascii="Arial" w:hAnsi="Arial" w:cs="Arial"/>
          <w:b/>
          <w:bCs/>
          <w:sz w:val="24"/>
          <w:szCs w:val="24"/>
          <w14:ligatures w14:val="standardContextual"/>
        </w:rPr>
        <w:tab/>
      </w:r>
      <w:r w:rsidRPr="00DA3DB2">
        <w:rPr>
          <w:rFonts w:ascii="Arial" w:hAnsi="Arial" w:cs="Arial"/>
          <w:sz w:val="24"/>
          <w:szCs w:val="24"/>
          <w14:ligatures w14:val="standardContextual"/>
        </w:rPr>
        <w:t xml:space="preserve">None </w:t>
      </w:r>
      <w:r w:rsidR="00DE469E" w:rsidRPr="00DA3DB2">
        <w:rPr>
          <w:rFonts w:ascii="Arial" w:hAnsi="Arial" w:cs="Arial"/>
          <w:sz w:val="24"/>
          <w:szCs w:val="24"/>
          <w14:ligatures w14:val="standardContextual"/>
        </w:rPr>
        <w:t>to note at the time off publication.</w:t>
      </w:r>
    </w:p>
    <w:p w14:paraId="49BA6814" w14:textId="77777777" w:rsidR="00007863" w:rsidRPr="00DA3DB2" w:rsidRDefault="00007863" w:rsidP="002C27B2">
      <w:pPr>
        <w:autoSpaceDE w:val="0"/>
        <w:autoSpaceDN w:val="0"/>
        <w:adjustRightInd w:val="0"/>
        <w:spacing w:after="0" w:line="276" w:lineRule="auto"/>
        <w:rPr>
          <w:rFonts w:ascii="Arial" w:hAnsi="Arial" w:cs="Arial"/>
          <w:sz w:val="24"/>
          <w:szCs w:val="24"/>
          <w14:ligatures w14:val="standardContextual"/>
        </w:rPr>
      </w:pPr>
    </w:p>
    <w:p w14:paraId="1147B550" w14:textId="5E27BC92" w:rsidR="00007863" w:rsidRPr="00DA3DB2" w:rsidRDefault="00007863" w:rsidP="002C27B2">
      <w:pPr>
        <w:autoSpaceDE w:val="0"/>
        <w:autoSpaceDN w:val="0"/>
        <w:adjustRightInd w:val="0"/>
        <w:spacing w:after="0" w:line="276" w:lineRule="auto"/>
        <w:rPr>
          <w:rFonts w:ascii="Arial" w:hAnsi="Arial" w:cs="Arial"/>
          <w:b/>
          <w:bCs/>
          <w:sz w:val="24"/>
          <w:szCs w:val="24"/>
          <w14:ligatures w14:val="standardContextual"/>
        </w:rPr>
      </w:pPr>
      <w:r w:rsidRPr="00DA3DB2">
        <w:rPr>
          <w:rFonts w:ascii="Arial" w:hAnsi="Arial" w:cs="Arial"/>
          <w:sz w:val="24"/>
          <w:szCs w:val="24"/>
          <w14:ligatures w14:val="standardContextual"/>
        </w:rPr>
        <w:t>c)</w:t>
      </w:r>
      <w:r w:rsidRPr="00DA3DB2">
        <w:rPr>
          <w:rFonts w:ascii="Arial" w:hAnsi="Arial" w:cs="Arial"/>
          <w:sz w:val="24"/>
          <w:szCs w:val="24"/>
          <w14:ligatures w14:val="standardContextual"/>
        </w:rPr>
        <w:tab/>
      </w:r>
      <w:r w:rsidRPr="00DA3DB2">
        <w:rPr>
          <w:rFonts w:ascii="Arial" w:hAnsi="Arial" w:cs="Arial"/>
          <w:b/>
          <w:bCs/>
          <w:sz w:val="24"/>
          <w:szCs w:val="24"/>
          <w14:ligatures w14:val="standardContextual"/>
        </w:rPr>
        <w:t xml:space="preserve">Planning </w:t>
      </w:r>
      <w:r w:rsidR="003601B6" w:rsidRPr="00DA3DB2">
        <w:rPr>
          <w:rFonts w:ascii="Arial" w:hAnsi="Arial" w:cs="Arial"/>
          <w:b/>
          <w:bCs/>
          <w:sz w:val="24"/>
          <w:szCs w:val="24"/>
          <w14:ligatures w14:val="standardContextual"/>
        </w:rPr>
        <w:t>Decisions</w:t>
      </w:r>
    </w:p>
    <w:p w14:paraId="2E63C19A" w14:textId="25C6670C" w:rsidR="009E5B97" w:rsidRPr="00DA3DB2" w:rsidRDefault="009E5B97" w:rsidP="009E5B97">
      <w:pPr>
        <w:autoSpaceDE w:val="0"/>
        <w:autoSpaceDN w:val="0"/>
        <w:adjustRightInd w:val="0"/>
        <w:spacing w:after="0" w:line="240" w:lineRule="auto"/>
        <w:rPr>
          <w:rFonts w:ascii="Arial" w:hAnsi="Arial" w:cs="Arial"/>
          <w:b/>
          <w:bCs/>
          <w:sz w:val="24"/>
          <w:szCs w:val="24"/>
          <w14:ligatures w14:val="standardContextual"/>
        </w:rPr>
      </w:pPr>
      <w:proofErr w:type="spellStart"/>
      <w:r w:rsidRPr="00DA3DB2">
        <w:rPr>
          <w:rFonts w:ascii="Arial" w:hAnsi="Arial" w:cs="Arial"/>
          <w:sz w:val="24"/>
          <w:szCs w:val="24"/>
          <w14:ligatures w14:val="standardContextual"/>
        </w:rPr>
        <w:t>i</w:t>
      </w:r>
      <w:proofErr w:type="spellEnd"/>
      <w:r w:rsidRPr="00DA3DB2">
        <w:rPr>
          <w:rFonts w:ascii="Arial" w:hAnsi="Arial" w:cs="Arial"/>
          <w:sz w:val="24"/>
          <w:szCs w:val="24"/>
          <w14:ligatures w14:val="standardContextual"/>
        </w:rPr>
        <w:tab/>
      </w:r>
      <w:r w:rsidRPr="00DA3DB2">
        <w:rPr>
          <w:rFonts w:ascii="Arial" w:hAnsi="Arial" w:cs="Arial"/>
          <w:b/>
          <w:bCs/>
          <w:sz w:val="24"/>
          <w:szCs w:val="24"/>
          <w14:ligatures w14:val="standardContextual"/>
        </w:rPr>
        <w:t>PA24/04365 Decided not to make a TPO (TCA apps)</w:t>
      </w:r>
    </w:p>
    <w:p w14:paraId="4406FD13" w14:textId="77777777" w:rsidR="009E5B97" w:rsidRPr="00DA3DB2" w:rsidRDefault="009E5B97" w:rsidP="009E5B97">
      <w:pPr>
        <w:autoSpaceDE w:val="0"/>
        <w:autoSpaceDN w:val="0"/>
        <w:adjustRightInd w:val="0"/>
        <w:spacing w:after="0" w:line="240" w:lineRule="auto"/>
        <w:ind w:firstLine="720"/>
        <w:rPr>
          <w:rFonts w:ascii="Arial" w:hAnsi="Arial" w:cs="Arial"/>
          <w:sz w:val="24"/>
          <w:szCs w:val="24"/>
          <w14:ligatures w14:val="standardContextual"/>
        </w:rPr>
      </w:pPr>
      <w:proofErr w:type="gramStart"/>
      <w:r w:rsidRPr="00DA3DB2">
        <w:rPr>
          <w:rFonts w:ascii="Arial" w:hAnsi="Arial" w:cs="Arial"/>
          <w:b/>
          <w:bCs/>
          <w:sz w:val="24"/>
          <w:szCs w:val="24"/>
          <w14:ligatures w14:val="standardContextual"/>
        </w:rPr>
        <w:t>Applicant:-</w:t>
      </w:r>
      <w:proofErr w:type="gramEnd"/>
      <w:r w:rsidRPr="00DA3DB2">
        <w:rPr>
          <w:rFonts w:ascii="Arial" w:hAnsi="Arial" w:cs="Arial"/>
          <w:b/>
          <w:bCs/>
          <w:sz w:val="24"/>
          <w:szCs w:val="24"/>
          <w14:ligatures w14:val="standardContextual"/>
        </w:rPr>
        <w:t xml:space="preserve"> </w:t>
      </w:r>
      <w:r w:rsidRPr="00DA3DB2">
        <w:rPr>
          <w:rFonts w:ascii="Arial" w:hAnsi="Arial" w:cs="Arial"/>
          <w:sz w:val="24"/>
          <w:szCs w:val="24"/>
          <w14:ligatures w14:val="standardContextual"/>
        </w:rPr>
        <w:t xml:space="preserve">Mrs Oonagh </w:t>
      </w:r>
      <w:proofErr w:type="spellStart"/>
      <w:r w:rsidRPr="00DA3DB2">
        <w:rPr>
          <w:rFonts w:ascii="Arial" w:hAnsi="Arial" w:cs="Arial"/>
          <w:sz w:val="24"/>
          <w:szCs w:val="24"/>
          <w14:ligatures w14:val="standardContextual"/>
        </w:rPr>
        <w:t>Langrishe</w:t>
      </w:r>
      <w:proofErr w:type="spellEnd"/>
    </w:p>
    <w:p w14:paraId="5B278A5B" w14:textId="77777777" w:rsidR="009E5B97" w:rsidRPr="00DA3DB2" w:rsidRDefault="009E5B97" w:rsidP="009E5B97">
      <w:pPr>
        <w:autoSpaceDE w:val="0"/>
        <w:autoSpaceDN w:val="0"/>
        <w:adjustRightInd w:val="0"/>
        <w:spacing w:after="0" w:line="240" w:lineRule="auto"/>
        <w:ind w:firstLine="720"/>
        <w:rPr>
          <w:rFonts w:ascii="Arial" w:hAnsi="Arial" w:cs="Arial"/>
          <w:sz w:val="24"/>
          <w:szCs w:val="24"/>
          <w14:ligatures w14:val="standardContextual"/>
        </w:rPr>
      </w:pPr>
      <w:proofErr w:type="gramStart"/>
      <w:r w:rsidRPr="00DA3DB2">
        <w:rPr>
          <w:rFonts w:ascii="Arial" w:hAnsi="Arial" w:cs="Arial"/>
          <w:b/>
          <w:bCs/>
          <w:sz w:val="24"/>
          <w:szCs w:val="24"/>
          <w14:ligatures w14:val="standardContextual"/>
        </w:rPr>
        <w:t>Location:-</w:t>
      </w:r>
      <w:proofErr w:type="gramEnd"/>
      <w:r w:rsidRPr="00DA3DB2">
        <w:rPr>
          <w:rFonts w:ascii="Arial" w:hAnsi="Arial" w:cs="Arial"/>
          <w:b/>
          <w:bCs/>
          <w:sz w:val="24"/>
          <w:szCs w:val="24"/>
          <w14:ligatures w14:val="standardContextual"/>
        </w:rPr>
        <w:t xml:space="preserve"> </w:t>
      </w:r>
      <w:r w:rsidRPr="00DA3DB2">
        <w:rPr>
          <w:rFonts w:ascii="Arial" w:hAnsi="Arial" w:cs="Arial"/>
          <w:sz w:val="24"/>
          <w:szCs w:val="24"/>
          <w14:ligatures w14:val="standardContextual"/>
        </w:rPr>
        <w:t xml:space="preserve">The </w:t>
      </w:r>
      <w:proofErr w:type="spellStart"/>
      <w:r w:rsidRPr="00DA3DB2">
        <w:rPr>
          <w:rFonts w:ascii="Arial" w:hAnsi="Arial" w:cs="Arial"/>
          <w:sz w:val="24"/>
          <w:szCs w:val="24"/>
          <w14:ligatures w14:val="standardContextual"/>
        </w:rPr>
        <w:t>Saltings</w:t>
      </w:r>
      <w:proofErr w:type="spellEnd"/>
      <w:r w:rsidRPr="00DA3DB2">
        <w:rPr>
          <w:rFonts w:ascii="Arial" w:hAnsi="Arial" w:cs="Arial"/>
          <w:sz w:val="24"/>
          <w:szCs w:val="24"/>
          <w14:ligatures w14:val="standardContextual"/>
        </w:rPr>
        <w:t xml:space="preserve"> Fore Street Marazion Cornwall TR17 0AD</w:t>
      </w:r>
    </w:p>
    <w:p w14:paraId="16F3B7B4" w14:textId="6A1784C6" w:rsidR="009E5B97" w:rsidRPr="00DA3DB2" w:rsidRDefault="009E5B97" w:rsidP="009E5B97">
      <w:pPr>
        <w:spacing w:line="278" w:lineRule="auto"/>
        <w:ind w:firstLine="720"/>
        <w:rPr>
          <w:rFonts w:ascii="Arial" w:hAnsi="Arial" w:cs="Arial"/>
          <w:kern w:val="2"/>
          <w:sz w:val="24"/>
          <w:szCs w:val="24"/>
          <w14:ligatures w14:val="standardContextual"/>
        </w:rPr>
      </w:pPr>
      <w:r w:rsidRPr="00DA3DB2">
        <w:rPr>
          <w:rFonts w:ascii="Arial" w:hAnsi="Arial" w:cs="Arial"/>
          <w:b/>
          <w:bCs/>
          <w:sz w:val="24"/>
          <w:szCs w:val="24"/>
          <w14:ligatures w14:val="standardContextual"/>
        </w:rPr>
        <w:t xml:space="preserve">Proposal </w:t>
      </w:r>
      <w:r w:rsidRPr="00DA3DB2">
        <w:rPr>
          <w:rFonts w:ascii="Arial" w:hAnsi="Arial" w:cs="Arial"/>
          <w:sz w:val="24"/>
          <w:szCs w:val="24"/>
          <w14:ligatures w14:val="standardContextual"/>
        </w:rPr>
        <w:t>Notification of works to a Tree in a Conservation Area namely fell one sycamore</w:t>
      </w:r>
      <w:r w:rsidR="001C15FF" w:rsidRPr="00DA3DB2">
        <w:rPr>
          <w:rFonts w:ascii="Arial" w:hAnsi="Arial" w:cs="Arial"/>
          <w:sz w:val="24"/>
          <w:szCs w:val="24"/>
          <w14:ligatures w14:val="standardContextual"/>
        </w:rPr>
        <w:t>.</w:t>
      </w:r>
    </w:p>
    <w:p w14:paraId="4146ED28" w14:textId="77777777" w:rsidR="00DE469E" w:rsidRPr="00DA3DB2" w:rsidRDefault="00DE469E" w:rsidP="002C27B2">
      <w:pPr>
        <w:autoSpaceDE w:val="0"/>
        <w:autoSpaceDN w:val="0"/>
        <w:adjustRightInd w:val="0"/>
        <w:spacing w:after="0" w:line="276" w:lineRule="auto"/>
        <w:rPr>
          <w:rFonts w:ascii="Arial" w:hAnsi="Arial" w:cs="Arial"/>
          <w:sz w:val="24"/>
          <w:szCs w:val="24"/>
          <w14:ligatures w14:val="standardContextual"/>
        </w:rPr>
      </w:pPr>
    </w:p>
    <w:p w14:paraId="6D8183B0" w14:textId="5D78A584" w:rsidR="009E5B97" w:rsidRPr="00DA3DB2" w:rsidRDefault="003601B6" w:rsidP="002C27B2">
      <w:pPr>
        <w:pStyle w:val="Default"/>
        <w:spacing w:line="276" w:lineRule="auto"/>
        <w:ind w:left="720" w:hanging="720"/>
        <w:rPr>
          <w:b/>
          <w:bCs/>
          <w:color w:val="auto"/>
        </w:rPr>
      </w:pPr>
      <w:r w:rsidRPr="00DA3DB2">
        <w:rPr>
          <w:b/>
          <w:bCs/>
          <w:color w:val="auto"/>
        </w:rPr>
        <w:t>1</w:t>
      </w:r>
      <w:r w:rsidR="00A21B03" w:rsidRPr="00DA3DB2">
        <w:rPr>
          <w:b/>
          <w:bCs/>
          <w:color w:val="auto"/>
        </w:rPr>
        <w:t>1</w:t>
      </w:r>
      <w:r w:rsidR="00685F2D" w:rsidRPr="00DA3DB2">
        <w:rPr>
          <w:b/>
          <w:bCs/>
          <w:color w:val="auto"/>
        </w:rPr>
        <w:tab/>
      </w:r>
      <w:r w:rsidR="009E5B97" w:rsidRPr="00DA3DB2">
        <w:rPr>
          <w:b/>
          <w:bCs/>
          <w:color w:val="auto"/>
        </w:rPr>
        <w:t>Maypole Gardens Community Levelling Up Fund application.</w:t>
      </w:r>
    </w:p>
    <w:p w14:paraId="77E17EEB" w14:textId="5B09A4BC" w:rsidR="009E5B97" w:rsidRPr="00DA3DB2" w:rsidRDefault="009E5B97" w:rsidP="002C27B2">
      <w:pPr>
        <w:pStyle w:val="Default"/>
        <w:spacing w:line="276" w:lineRule="auto"/>
        <w:ind w:left="720" w:hanging="720"/>
        <w:rPr>
          <w:color w:val="auto"/>
        </w:rPr>
      </w:pPr>
      <w:r w:rsidRPr="00DA3DB2">
        <w:rPr>
          <w:b/>
          <w:bCs/>
          <w:color w:val="auto"/>
        </w:rPr>
        <w:tab/>
      </w:r>
      <w:r w:rsidRPr="00DA3DB2">
        <w:rPr>
          <w:color w:val="auto"/>
        </w:rPr>
        <w:t xml:space="preserve">To receive a report and consider the recommendations </w:t>
      </w:r>
      <w:r w:rsidR="001C15FF" w:rsidRPr="00DA3DB2">
        <w:rPr>
          <w:color w:val="auto"/>
        </w:rPr>
        <w:t>made.</w:t>
      </w:r>
    </w:p>
    <w:p w14:paraId="31A73E92" w14:textId="77777777" w:rsidR="00E67477" w:rsidRPr="00DA3DB2" w:rsidRDefault="00E67477" w:rsidP="002C27B2">
      <w:pPr>
        <w:pStyle w:val="Default"/>
        <w:spacing w:line="276" w:lineRule="auto"/>
        <w:ind w:left="720" w:hanging="720"/>
        <w:rPr>
          <w:color w:val="auto"/>
        </w:rPr>
      </w:pPr>
    </w:p>
    <w:p w14:paraId="555B4AF6" w14:textId="630B12A7" w:rsidR="00E67477" w:rsidRPr="00DA3DB2" w:rsidRDefault="00E67477" w:rsidP="002C27B2">
      <w:pPr>
        <w:pStyle w:val="Default"/>
        <w:spacing w:line="276" w:lineRule="auto"/>
        <w:ind w:left="720" w:hanging="720"/>
        <w:rPr>
          <w:b/>
          <w:bCs/>
          <w:color w:val="auto"/>
        </w:rPr>
      </w:pPr>
      <w:r w:rsidRPr="00DA3DB2">
        <w:rPr>
          <w:b/>
          <w:bCs/>
          <w:color w:val="auto"/>
        </w:rPr>
        <w:t>1</w:t>
      </w:r>
      <w:r w:rsidR="00A21B03" w:rsidRPr="00DA3DB2">
        <w:rPr>
          <w:b/>
          <w:bCs/>
          <w:color w:val="auto"/>
        </w:rPr>
        <w:t>2</w:t>
      </w:r>
      <w:r w:rsidRPr="00DA3DB2">
        <w:rPr>
          <w:b/>
          <w:bCs/>
          <w:color w:val="auto"/>
        </w:rPr>
        <w:tab/>
        <w:t>The Square Toilets Asset Transfer Cornwall Council.</w:t>
      </w:r>
    </w:p>
    <w:p w14:paraId="326028A4" w14:textId="5BF231EB" w:rsidR="00E67477" w:rsidRPr="00DA3DB2" w:rsidRDefault="00E67477" w:rsidP="002C27B2">
      <w:pPr>
        <w:pStyle w:val="Default"/>
        <w:spacing w:line="276" w:lineRule="auto"/>
        <w:ind w:left="720" w:hanging="720"/>
        <w:rPr>
          <w:color w:val="auto"/>
        </w:rPr>
      </w:pPr>
      <w:r w:rsidRPr="00DA3DB2">
        <w:rPr>
          <w:b/>
          <w:bCs/>
          <w:color w:val="auto"/>
        </w:rPr>
        <w:tab/>
      </w:r>
      <w:r w:rsidRPr="00DA3DB2">
        <w:rPr>
          <w:color w:val="auto"/>
        </w:rPr>
        <w:t xml:space="preserve">To receive the asset transfer documents and to authorise the </w:t>
      </w:r>
      <w:r w:rsidR="00A21B03" w:rsidRPr="00DA3DB2">
        <w:rPr>
          <w:color w:val="auto"/>
        </w:rPr>
        <w:t xml:space="preserve">Chairman of the council to sign the asset transfer agreement </w:t>
      </w:r>
      <w:r w:rsidRPr="00DA3DB2">
        <w:rPr>
          <w:color w:val="auto"/>
        </w:rPr>
        <w:t>in accord</w:t>
      </w:r>
      <w:r w:rsidR="00A21B03" w:rsidRPr="00DA3DB2">
        <w:rPr>
          <w:color w:val="auto"/>
        </w:rPr>
        <w:t>ance</w:t>
      </w:r>
      <w:r w:rsidRPr="00DA3DB2">
        <w:rPr>
          <w:color w:val="auto"/>
        </w:rPr>
        <w:t xml:space="preserve"> with Standing Order </w:t>
      </w:r>
      <w:r w:rsidR="00A21B03" w:rsidRPr="00DA3DB2">
        <w:rPr>
          <w:color w:val="auto"/>
        </w:rPr>
        <w:t>24(a).</w:t>
      </w:r>
    </w:p>
    <w:p w14:paraId="4EBD7776" w14:textId="058C9CE9" w:rsidR="00A21B03" w:rsidRPr="00DA3DB2" w:rsidRDefault="00A21B03" w:rsidP="002C27B2">
      <w:pPr>
        <w:pStyle w:val="Default"/>
        <w:spacing w:line="276" w:lineRule="auto"/>
        <w:ind w:left="720" w:hanging="720"/>
        <w:rPr>
          <w:b/>
          <w:bCs/>
          <w:i/>
          <w:iCs/>
          <w:color w:val="auto"/>
        </w:rPr>
      </w:pPr>
      <w:r w:rsidRPr="00DA3DB2">
        <w:rPr>
          <w:color w:val="auto"/>
        </w:rPr>
        <w:tab/>
      </w:r>
      <w:r w:rsidRPr="00DA3DB2">
        <w:rPr>
          <w:b/>
          <w:bCs/>
          <w:i/>
          <w:iCs/>
          <w:color w:val="auto"/>
        </w:rPr>
        <w:t>Subject to standing order 24(a), any two councillors may sign on behalf of the Council, any deed required by law and the Proper Officer shall witness their signatures.</w:t>
      </w:r>
    </w:p>
    <w:p w14:paraId="2499E22D" w14:textId="77777777" w:rsidR="009E5B97" w:rsidRPr="00DA3DB2" w:rsidRDefault="009E5B97" w:rsidP="002C27B2">
      <w:pPr>
        <w:pStyle w:val="Default"/>
        <w:spacing w:line="276" w:lineRule="auto"/>
        <w:ind w:left="720" w:hanging="720"/>
        <w:rPr>
          <w:b/>
          <w:bCs/>
          <w:color w:val="auto"/>
        </w:rPr>
      </w:pPr>
    </w:p>
    <w:p w14:paraId="4E4F658D" w14:textId="39F22240" w:rsidR="009E5B97" w:rsidRPr="00DA3DB2" w:rsidRDefault="009E5B97" w:rsidP="002C27B2">
      <w:pPr>
        <w:pStyle w:val="Default"/>
        <w:spacing w:line="276" w:lineRule="auto"/>
        <w:ind w:left="720" w:hanging="720"/>
        <w:rPr>
          <w:b/>
          <w:bCs/>
          <w:color w:val="auto"/>
        </w:rPr>
      </w:pPr>
      <w:r w:rsidRPr="00DA3DB2">
        <w:rPr>
          <w:b/>
          <w:bCs/>
          <w:color w:val="auto"/>
        </w:rPr>
        <w:t>13</w:t>
      </w:r>
      <w:r w:rsidRPr="00DA3DB2">
        <w:rPr>
          <w:b/>
          <w:bCs/>
          <w:color w:val="auto"/>
        </w:rPr>
        <w:tab/>
        <w:t>Change of Full Council Meeting Date December 2024</w:t>
      </w:r>
    </w:p>
    <w:p w14:paraId="684DB65A" w14:textId="7DA25FFA" w:rsidR="009E5B97" w:rsidRPr="00DA3DB2" w:rsidRDefault="009E5B97" w:rsidP="002C27B2">
      <w:pPr>
        <w:pStyle w:val="Default"/>
        <w:spacing w:line="276" w:lineRule="auto"/>
        <w:ind w:left="720" w:hanging="720"/>
        <w:rPr>
          <w:color w:val="auto"/>
        </w:rPr>
      </w:pPr>
      <w:r w:rsidRPr="00DA3DB2">
        <w:rPr>
          <w:b/>
          <w:bCs/>
          <w:color w:val="auto"/>
        </w:rPr>
        <w:lastRenderedPageBreak/>
        <w:tab/>
      </w:r>
      <w:r w:rsidRPr="00DA3DB2">
        <w:rPr>
          <w:color w:val="auto"/>
        </w:rPr>
        <w:t>To approve a date change</w:t>
      </w:r>
      <w:r w:rsidR="00FE4C3E" w:rsidRPr="00DA3DB2">
        <w:rPr>
          <w:color w:val="auto"/>
        </w:rPr>
        <w:t xml:space="preserve"> from Tuesday 10</w:t>
      </w:r>
      <w:r w:rsidR="00FE4C3E" w:rsidRPr="00DA3DB2">
        <w:rPr>
          <w:color w:val="auto"/>
          <w:vertAlign w:val="superscript"/>
        </w:rPr>
        <w:t>th</w:t>
      </w:r>
      <w:r w:rsidR="00FE4C3E" w:rsidRPr="00DA3DB2">
        <w:rPr>
          <w:color w:val="auto"/>
        </w:rPr>
        <w:t xml:space="preserve"> December 2024 to either Monday 9</w:t>
      </w:r>
      <w:r w:rsidR="00FE4C3E" w:rsidRPr="00DA3DB2">
        <w:rPr>
          <w:color w:val="auto"/>
          <w:vertAlign w:val="superscript"/>
        </w:rPr>
        <w:t>th</w:t>
      </w:r>
      <w:r w:rsidR="00FE4C3E" w:rsidRPr="00DA3DB2">
        <w:rPr>
          <w:color w:val="auto"/>
        </w:rPr>
        <w:t xml:space="preserve"> December 2024 or Tuesday 17</w:t>
      </w:r>
      <w:r w:rsidR="00FE4C3E" w:rsidRPr="00DA3DB2">
        <w:rPr>
          <w:color w:val="auto"/>
          <w:vertAlign w:val="superscript"/>
        </w:rPr>
        <w:t>th</w:t>
      </w:r>
      <w:r w:rsidR="00FE4C3E" w:rsidRPr="00DA3DB2">
        <w:rPr>
          <w:color w:val="auto"/>
        </w:rPr>
        <w:t xml:space="preserve"> December 2024.</w:t>
      </w:r>
    </w:p>
    <w:p w14:paraId="38FDA3A2" w14:textId="487256D6" w:rsidR="009E5B97" w:rsidRPr="00DA3DB2" w:rsidRDefault="009E5B97" w:rsidP="002C27B2">
      <w:pPr>
        <w:pStyle w:val="Default"/>
        <w:spacing w:line="276" w:lineRule="auto"/>
        <w:ind w:left="720" w:hanging="720"/>
        <w:rPr>
          <w:b/>
          <w:bCs/>
          <w:color w:val="auto"/>
        </w:rPr>
      </w:pPr>
      <w:r w:rsidRPr="00DA3DB2">
        <w:rPr>
          <w:b/>
          <w:bCs/>
          <w:color w:val="auto"/>
        </w:rPr>
        <w:t>14</w:t>
      </w:r>
      <w:r w:rsidRPr="00DA3DB2">
        <w:rPr>
          <w:b/>
          <w:bCs/>
          <w:color w:val="auto"/>
        </w:rPr>
        <w:tab/>
        <w:t>Removal Traffic Management Chicanes Marazion.</w:t>
      </w:r>
    </w:p>
    <w:p w14:paraId="19359AD7" w14:textId="3066D6E9" w:rsidR="009E5B97" w:rsidRPr="00DA3DB2" w:rsidRDefault="009E5B97" w:rsidP="002C27B2">
      <w:pPr>
        <w:pStyle w:val="Default"/>
        <w:spacing w:line="276" w:lineRule="auto"/>
        <w:ind w:left="720" w:hanging="720"/>
        <w:rPr>
          <w:color w:val="auto"/>
        </w:rPr>
      </w:pPr>
      <w:r w:rsidRPr="00DA3DB2">
        <w:rPr>
          <w:color w:val="auto"/>
        </w:rPr>
        <w:tab/>
        <w:t>To receive a report and recommendations.</w:t>
      </w:r>
    </w:p>
    <w:p w14:paraId="26A17F80" w14:textId="77777777" w:rsidR="009E5B97" w:rsidRPr="00DA3DB2" w:rsidRDefault="009E5B97" w:rsidP="002C27B2">
      <w:pPr>
        <w:pStyle w:val="Default"/>
        <w:spacing w:line="276" w:lineRule="auto"/>
        <w:ind w:left="720" w:hanging="720"/>
        <w:rPr>
          <w:color w:val="auto"/>
        </w:rPr>
      </w:pPr>
    </w:p>
    <w:p w14:paraId="04ED17C4" w14:textId="062CA49F" w:rsidR="009E5B97" w:rsidRPr="00DA3DB2" w:rsidRDefault="009E5B97" w:rsidP="002C27B2">
      <w:pPr>
        <w:pStyle w:val="Default"/>
        <w:spacing w:line="276" w:lineRule="auto"/>
        <w:ind w:left="720" w:hanging="720"/>
        <w:rPr>
          <w:b/>
          <w:bCs/>
          <w:color w:val="auto"/>
        </w:rPr>
      </w:pPr>
      <w:r w:rsidRPr="00DA3DB2">
        <w:rPr>
          <w:b/>
          <w:bCs/>
          <w:color w:val="auto"/>
        </w:rPr>
        <w:t>15</w:t>
      </w:r>
      <w:r w:rsidRPr="00DA3DB2">
        <w:rPr>
          <w:b/>
          <w:bCs/>
          <w:color w:val="auto"/>
        </w:rPr>
        <w:tab/>
        <w:t>Financial Quarter One Budget Monitoring Report.</w:t>
      </w:r>
    </w:p>
    <w:p w14:paraId="0E071F04" w14:textId="347E6D79" w:rsidR="009E5B97" w:rsidRPr="00DA3DB2" w:rsidRDefault="009E5B97" w:rsidP="002C27B2">
      <w:pPr>
        <w:pStyle w:val="Default"/>
        <w:spacing w:line="276" w:lineRule="auto"/>
        <w:ind w:left="720" w:hanging="720"/>
        <w:rPr>
          <w:color w:val="auto"/>
        </w:rPr>
      </w:pPr>
      <w:r w:rsidRPr="00DA3DB2">
        <w:rPr>
          <w:color w:val="auto"/>
        </w:rPr>
        <w:tab/>
        <w:t>To note the report.</w:t>
      </w:r>
    </w:p>
    <w:p w14:paraId="67A8D833" w14:textId="77777777" w:rsidR="00681FED" w:rsidRPr="00DA3DB2" w:rsidRDefault="00681FED" w:rsidP="002C27B2">
      <w:pPr>
        <w:pStyle w:val="Default"/>
        <w:spacing w:line="276" w:lineRule="auto"/>
        <w:ind w:left="720" w:hanging="720"/>
        <w:rPr>
          <w:color w:val="auto"/>
        </w:rPr>
      </w:pPr>
    </w:p>
    <w:p w14:paraId="31107163" w14:textId="1B3B40EE" w:rsidR="00681FED" w:rsidRPr="00DA3DB2" w:rsidRDefault="00681FED" w:rsidP="002C27B2">
      <w:pPr>
        <w:pStyle w:val="Default"/>
        <w:spacing w:line="276" w:lineRule="auto"/>
        <w:ind w:left="720" w:hanging="720"/>
        <w:rPr>
          <w:color w:val="auto"/>
        </w:rPr>
      </w:pPr>
      <w:r w:rsidRPr="00DA3DB2">
        <w:rPr>
          <w:b/>
          <w:bCs/>
          <w:color w:val="auto"/>
        </w:rPr>
        <w:t>16</w:t>
      </w:r>
      <w:r w:rsidRPr="00DA3DB2">
        <w:rPr>
          <w:b/>
          <w:bCs/>
          <w:color w:val="auto"/>
        </w:rPr>
        <w:tab/>
      </w:r>
      <w:r w:rsidR="001F61C4">
        <w:rPr>
          <w:b/>
          <w:bCs/>
          <w:color w:val="auto"/>
        </w:rPr>
        <w:t xml:space="preserve">Turning Off and Removal </w:t>
      </w:r>
      <w:proofErr w:type="spellStart"/>
      <w:r w:rsidRPr="00DA3DB2">
        <w:rPr>
          <w:b/>
          <w:bCs/>
          <w:color w:val="auto"/>
        </w:rPr>
        <w:t>Gwelva</w:t>
      </w:r>
      <w:proofErr w:type="spellEnd"/>
      <w:r w:rsidRPr="00DA3DB2">
        <w:rPr>
          <w:b/>
          <w:bCs/>
          <w:color w:val="auto"/>
        </w:rPr>
        <w:t xml:space="preserve"> Street Light</w:t>
      </w:r>
      <w:r w:rsidRPr="00DA3DB2">
        <w:rPr>
          <w:color w:val="auto"/>
        </w:rPr>
        <w:t>.</w:t>
      </w:r>
    </w:p>
    <w:p w14:paraId="2B41692E" w14:textId="6F9223E4" w:rsidR="00681FED" w:rsidRPr="00DA3DB2" w:rsidRDefault="00681FED" w:rsidP="002C27B2">
      <w:pPr>
        <w:pStyle w:val="Default"/>
        <w:spacing w:line="276" w:lineRule="auto"/>
        <w:ind w:left="720" w:hanging="720"/>
        <w:rPr>
          <w:color w:val="auto"/>
        </w:rPr>
      </w:pPr>
      <w:r w:rsidRPr="00DA3DB2">
        <w:rPr>
          <w:color w:val="auto"/>
        </w:rPr>
        <w:tab/>
        <w:t>To consider a request made by a local resident which requires the support of the town council to proceed.</w:t>
      </w:r>
    </w:p>
    <w:p w14:paraId="4C334796" w14:textId="77777777" w:rsidR="00FE4C3E" w:rsidRPr="00DA3DB2" w:rsidRDefault="00FE4C3E" w:rsidP="002C27B2">
      <w:pPr>
        <w:pStyle w:val="Default"/>
        <w:spacing w:line="276" w:lineRule="auto"/>
        <w:ind w:left="720" w:hanging="720"/>
        <w:rPr>
          <w:color w:val="auto"/>
        </w:rPr>
      </w:pPr>
    </w:p>
    <w:p w14:paraId="5C90C302" w14:textId="48F50105" w:rsidR="00FE4C3E" w:rsidRPr="00DA3DB2" w:rsidRDefault="00FE4C3E" w:rsidP="002C27B2">
      <w:pPr>
        <w:pStyle w:val="Default"/>
        <w:spacing w:line="276" w:lineRule="auto"/>
        <w:ind w:left="720" w:hanging="720"/>
        <w:rPr>
          <w:color w:val="auto"/>
        </w:rPr>
      </w:pPr>
      <w:r w:rsidRPr="00DA3DB2">
        <w:rPr>
          <w:b/>
          <w:bCs/>
          <w:color w:val="auto"/>
        </w:rPr>
        <w:t>17</w:t>
      </w:r>
      <w:r w:rsidRPr="00DA3DB2">
        <w:rPr>
          <w:b/>
          <w:bCs/>
          <w:color w:val="auto"/>
        </w:rPr>
        <w:tab/>
        <w:t>Open Spaces Working Group</w:t>
      </w:r>
      <w:r w:rsidRPr="00DA3DB2">
        <w:rPr>
          <w:color w:val="auto"/>
        </w:rPr>
        <w:t>.</w:t>
      </w:r>
    </w:p>
    <w:p w14:paraId="4745CD9F" w14:textId="1112C3A1" w:rsidR="0081529D" w:rsidRPr="00DA3DB2" w:rsidRDefault="00FE4C3E" w:rsidP="0081529D">
      <w:pPr>
        <w:pStyle w:val="Default"/>
        <w:spacing w:line="276" w:lineRule="auto"/>
        <w:ind w:left="720" w:hanging="720"/>
        <w:rPr>
          <w:color w:val="auto"/>
        </w:rPr>
      </w:pPr>
      <w:r w:rsidRPr="00DA3DB2">
        <w:rPr>
          <w:color w:val="auto"/>
        </w:rPr>
        <w:tab/>
        <w:t>To receive the meeting notes</w:t>
      </w:r>
      <w:r w:rsidR="0081529D" w:rsidRPr="00DA3DB2">
        <w:rPr>
          <w:color w:val="auto"/>
        </w:rPr>
        <w:t xml:space="preserve"> and a report and to consider and approve the recommendations made.</w:t>
      </w:r>
    </w:p>
    <w:p w14:paraId="59D3C7C9" w14:textId="77777777" w:rsidR="009E5B97" w:rsidRPr="00DA3DB2" w:rsidRDefault="009E5B97" w:rsidP="002C27B2">
      <w:pPr>
        <w:pStyle w:val="Default"/>
        <w:spacing w:line="276" w:lineRule="auto"/>
        <w:ind w:left="720" w:hanging="720"/>
        <w:rPr>
          <w:b/>
          <w:bCs/>
          <w:color w:val="auto"/>
        </w:rPr>
      </w:pPr>
    </w:p>
    <w:p w14:paraId="297A7865" w14:textId="0AFFC197" w:rsidR="00B2130A" w:rsidRPr="00DA3DB2" w:rsidRDefault="00B2130A" w:rsidP="002C27B2">
      <w:pPr>
        <w:pStyle w:val="Default"/>
        <w:spacing w:line="276" w:lineRule="auto"/>
        <w:rPr>
          <w:b/>
          <w:bCs/>
          <w:color w:val="auto"/>
        </w:rPr>
      </w:pPr>
      <w:r w:rsidRPr="00DA3DB2">
        <w:rPr>
          <w:b/>
          <w:bCs/>
          <w:color w:val="auto"/>
        </w:rPr>
        <w:t>18</w:t>
      </w:r>
      <w:r w:rsidRPr="00DA3DB2">
        <w:rPr>
          <w:b/>
          <w:bCs/>
          <w:color w:val="auto"/>
        </w:rPr>
        <w:tab/>
      </w:r>
      <w:r w:rsidR="004E7D94" w:rsidRPr="00DA3DB2">
        <w:rPr>
          <w:b/>
          <w:bCs/>
          <w:color w:val="auto"/>
        </w:rPr>
        <w:t xml:space="preserve">Footpath </w:t>
      </w:r>
      <w:r w:rsidR="0028078B" w:rsidRPr="00DA3DB2">
        <w:rPr>
          <w:b/>
          <w:bCs/>
          <w:color w:val="auto"/>
        </w:rPr>
        <w:t xml:space="preserve">extension </w:t>
      </w:r>
      <w:r w:rsidR="004E7D94" w:rsidRPr="00DA3DB2">
        <w:rPr>
          <w:b/>
          <w:bCs/>
          <w:color w:val="auto"/>
        </w:rPr>
        <w:t>Marazion Cemetery.</w:t>
      </w:r>
    </w:p>
    <w:p w14:paraId="0533FE36" w14:textId="3B492EE3" w:rsidR="00A300B2" w:rsidRPr="00DA3DB2" w:rsidRDefault="004E7D94" w:rsidP="002C27B2">
      <w:pPr>
        <w:pStyle w:val="Default"/>
        <w:spacing w:line="276" w:lineRule="auto"/>
        <w:rPr>
          <w:b/>
          <w:bCs/>
          <w:color w:val="auto"/>
        </w:rPr>
      </w:pPr>
      <w:r w:rsidRPr="00DA3DB2">
        <w:rPr>
          <w:b/>
          <w:bCs/>
          <w:color w:val="auto"/>
        </w:rPr>
        <w:tab/>
      </w:r>
      <w:r w:rsidRPr="00DA3DB2">
        <w:rPr>
          <w:color w:val="auto"/>
        </w:rPr>
        <w:t xml:space="preserve">To </w:t>
      </w:r>
      <w:r w:rsidR="00B36FC8" w:rsidRPr="00DA3DB2">
        <w:rPr>
          <w:color w:val="auto"/>
        </w:rPr>
        <w:t xml:space="preserve">consider a quote received </w:t>
      </w:r>
      <w:r w:rsidR="00A300B2" w:rsidRPr="00DA3DB2">
        <w:rPr>
          <w:color w:val="auto"/>
        </w:rPr>
        <w:t xml:space="preserve">for the </w:t>
      </w:r>
      <w:r w:rsidR="00191790" w:rsidRPr="00DA3DB2">
        <w:rPr>
          <w:color w:val="auto"/>
        </w:rPr>
        <w:t>extending</w:t>
      </w:r>
      <w:r w:rsidR="00A300B2" w:rsidRPr="00DA3DB2">
        <w:rPr>
          <w:color w:val="auto"/>
        </w:rPr>
        <w:t xml:space="preserve"> of two footpaths in the cemetery</w:t>
      </w:r>
      <w:r w:rsidR="00191790" w:rsidRPr="00DA3DB2">
        <w:rPr>
          <w:b/>
          <w:bCs/>
          <w:color w:val="auto"/>
        </w:rPr>
        <w:t>.</w:t>
      </w:r>
    </w:p>
    <w:p w14:paraId="1D015346" w14:textId="77777777" w:rsidR="00B2130A" w:rsidRPr="00DA3DB2" w:rsidRDefault="00B2130A" w:rsidP="002C27B2">
      <w:pPr>
        <w:pStyle w:val="Default"/>
        <w:spacing w:line="276" w:lineRule="auto"/>
        <w:rPr>
          <w:b/>
          <w:bCs/>
          <w:color w:val="auto"/>
        </w:rPr>
      </w:pPr>
    </w:p>
    <w:p w14:paraId="1D941572" w14:textId="3906B011" w:rsidR="001120F0" w:rsidRPr="00DA3DB2" w:rsidRDefault="008219C7" w:rsidP="002C27B2">
      <w:pPr>
        <w:pStyle w:val="Default"/>
        <w:spacing w:line="276" w:lineRule="auto"/>
        <w:rPr>
          <w:b/>
          <w:bCs/>
          <w:color w:val="auto"/>
        </w:rPr>
      </w:pPr>
      <w:r w:rsidRPr="00DA3DB2">
        <w:rPr>
          <w:b/>
          <w:bCs/>
          <w:color w:val="auto"/>
        </w:rPr>
        <w:t>1</w:t>
      </w:r>
      <w:r w:rsidR="00355DD5" w:rsidRPr="00DA3DB2">
        <w:rPr>
          <w:b/>
          <w:bCs/>
          <w:color w:val="auto"/>
        </w:rPr>
        <w:t>9</w:t>
      </w:r>
      <w:r w:rsidR="001120F0" w:rsidRPr="00DA3DB2">
        <w:rPr>
          <w:b/>
          <w:bCs/>
          <w:color w:val="auto"/>
        </w:rPr>
        <w:tab/>
        <w:t>Asset Risk Assessments (standing agenda item</w:t>
      </w:r>
      <w:r w:rsidR="00E3202E" w:rsidRPr="00DA3DB2">
        <w:rPr>
          <w:b/>
          <w:bCs/>
          <w:color w:val="auto"/>
        </w:rPr>
        <w:t>)</w:t>
      </w:r>
    </w:p>
    <w:p w14:paraId="2F1106E5" w14:textId="123595AC" w:rsidR="001120F0" w:rsidRPr="00DA3DB2" w:rsidRDefault="001120F0" w:rsidP="002C27B2">
      <w:pPr>
        <w:pStyle w:val="Default"/>
        <w:spacing w:line="276" w:lineRule="auto"/>
        <w:rPr>
          <w:color w:val="auto"/>
        </w:rPr>
      </w:pPr>
      <w:r w:rsidRPr="00DA3DB2">
        <w:rPr>
          <w:color w:val="auto"/>
        </w:rPr>
        <w:tab/>
        <w:t>To receive any updates and actions arising from assessments undertaken.</w:t>
      </w:r>
    </w:p>
    <w:p w14:paraId="6BCB7DA4" w14:textId="77777777" w:rsidR="00F872A9" w:rsidRPr="00DA3DB2" w:rsidRDefault="00F872A9" w:rsidP="002C27B2">
      <w:pPr>
        <w:pStyle w:val="Default"/>
        <w:spacing w:line="276" w:lineRule="auto"/>
        <w:rPr>
          <w:color w:val="auto"/>
        </w:rPr>
      </w:pPr>
    </w:p>
    <w:p w14:paraId="381DB295" w14:textId="785BF2F7" w:rsidR="004237B3" w:rsidRPr="00DA3DB2" w:rsidRDefault="00355DD5" w:rsidP="002C27B2">
      <w:pPr>
        <w:pStyle w:val="Default"/>
        <w:spacing w:line="276" w:lineRule="auto"/>
        <w:rPr>
          <w:rFonts w:eastAsia="Arial"/>
          <w:b/>
          <w:bCs/>
          <w:color w:val="auto"/>
          <w:kern w:val="1"/>
          <w:lang w:val="en-US" w:eastAsia="hi-IN" w:bidi="hi-IN"/>
        </w:rPr>
      </w:pPr>
      <w:r w:rsidRPr="00DA3DB2">
        <w:rPr>
          <w:rFonts w:eastAsia="Arial"/>
          <w:b/>
          <w:bCs/>
          <w:color w:val="auto"/>
          <w:kern w:val="1"/>
          <w:lang w:val="en-US" w:eastAsia="hi-IN" w:bidi="hi-IN"/>
        </w:rPr>
        <w:t>20</w:t>
      </w:r>
      <w:r w:rsidR="004237B3" w:rsidRPr="00DA3DB2">
        <w:rPr>
          <w:rFonts w:eastAsia="Lucida Sans Unicode"/>
          <w:b/>
          <w:bCs/>
          <w:color w:val="auto"/>
          <w:kern w:val="1"/>
          <w:lang w:val="en-US" w:eastAsia="hi-IN" w:bidi="hi-IN"/>
        </w:rPr>
        <w:tab/>
      </w:r>
      <w:r w:rsidR="004237B3" w:rsidRPr="00DA3DB2">
        <w:rPr>
          <w:rFonts w:eastAsia="Arial"/>
          <w:b/>
          <w:bCs/>
          <w:color w:val="auto"/>
          <w:kern w:val="1"/>
          <w:lang w:val="en-US" w:eastAsia="hi-IN" w:bidi="hi-IN"/>
        </w:rPr>
        <w:t>Matters Arising from previous Minutes.</w:t>
      </w:r>
    </w:p>
    <w:p w14:paraId="21A0BFA7" w14:textId="77777777" w:rsidR="00B70F3E" w:rsidRPr="00DA3DB2" w:rsidRDefault="00B70F3E" w:rsidP="002C27B2">
      <w:pPr>
        <w:pStyle w:val="Default"/>
        <w:spacing w:line="276" w:lineRule="auto"/>
        <w:rPr>
          <w:rFonts w:eastAsia="Arial"/>
          <w:b/>
          <w:bCs/>
          <w:color w:val="auto"/>
          <w:kern w:val="1"/>
          <w:lang w:val="en-US" w:eastAsia="hi-IN" w:bidi="hi-IN"/>
        </w:rPr>
      </w:pPr>
    </w:p>
    <w:p w14:paraId="77C70942" w14:textId="2467E9AE" w:rsidR="004237B3" w:rsidRPr="00DA3DB2" w:rsidRDefault="004237B3" w:rsidP="002C27B2">
      <w:pPr>
        <w:spacing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w:t>
      </w:r>
      <w:r w:rsidRPr="00DA3DB2">
        <w:rPr>
          <w:rFonts w:ascii="Arial" w:eastAsia="Lucida Sans Unicode" w:hAnsi="Arial" w:cs="Arial"/>
          <w:kern w:val="1"/>
          <w:sz w:val="24"/>
          <w:szCs w:val="24"/>
          <w:lang w:val="en-US" w:eastAsia="hi-IN" w:bidi="hi-IN"/>
        </w:rPr>
        <w:tab/>
      </w:r>
      <w:r w:rsidRPr="00DA3DB2">
        <w:rPr>
          <w:rFonts w:ascii="Arial" w:eastAsia="Arial" w:hAnsi="Arial" w:cs="Arial"/>
          <w:b/>
          <w:bCs/>
          <w:kern w:val="1"/>
          <w:sz w:val="24"/>
          <w:szCs w:val="24"/>
          <w:lang w:val="en-US" w:eastAsia="hi-IN" w:bidi="hi-IN"/>
        </w:rPr>
        <w:t>Minute 184</w:t>
      </w:r>
      <w:r w:rsidR="008E20E9" w:rsidRPr="00DA3DB2">
        <w:rPr>
          <w:rFonts w:ascii="Arial" w:eastAsia="Arial" w:hAnsi="Arial" w:cs="Arial"/>
          <w:b/>
          <w:bCs/>
          <w:kern w:val="1"/>
          <w:sz w:val="24"/>
          <w:szCs w:val="24"/>
          <w:lang w:val="en-US" w:eastAsia="hi-IN" w:bidi="hi-IN"/>
        </w:rPr>
        <w:t xml:space="preserve"> </w:t>
      </w:r>
      <w:r w:rsidRPr="00DA3DB2">
        <w:rPr>
          <w:rFonts w:ascii="Arial" w:eastAsia="Arial" w:hAnsi="Arial" w:cs="Arial"/>
          <w:kern w:val="1"/>
          <w:sz w:val="24"/>
          <w:szCs w:val="24"/>
          <w:lang w:val="en-US" w:eastAsia="hi-IN" w:bidi="hi-IN"/>
        </w:rPr>
        <w:t>(flooding Green Lane) – to receive an update.</w:t>
      </w:r>
    </w:p>
    <w:p w14:paraId="086A669A" w14:textId="417C6F35" w:rsidR="004237B3" w:rsidRPr="00DA3DB2" w:rsidRDefault="004237B3" w:rsidP="002C27B2">
      <w:pPr>
        <w:spacing w:line="276" w:lineRule="auto"/>
        <w:ind w:left="708" w:hanging="708"/>
        <w:rPr>
          <w:rFonts w:ascii="Arial" w:eastAsia="Arial" w:hAnsi="Arial" w:cs="Arial"/>
          <w:i/>
          <w:iCs/>
          <w:kern w:val="1"/>
          <w:sz w:val="24"/>
          <w:szCs w:val="24"/>
          <w:lang w:val="en-US" w:eastAsia="hi-IN" w:bidi="hi-IN"/>
        </w:rPr>
      </w:pPr>
      <w:r w:rsidRPr="00DA3DB2">
        <w:rPr>
          <w:rFonts w:ascii="Arial" w:eastAsia="Arial" w:hAnsi="Arial" w:cs="Arial"/>
          <w:kern w:val="1"/>
          <w:sz w:val="24"/>
          <w:szCs w:val="24"/>
          <w:lang w:val="en-US" w:eastAsia="hi-IN" w:bidi="hi-IN"/>
        </w:rPr>
        <w:t>b</w:t>
      </w:r>
      <w:r w:rsidRPr="00DA3DB2">
        <w:rPr>
          <w:rFonts w:ascii="Arial" w:eastAsia="Lucida Sans Unicode" w:hAnsi="Arial" w:cs="Arial"/>
          <w:kern w:val="1"/>
          <w:sz w:val="24"/>
          <w:szCs w:val="24"/>
          <w:lang w:val="en-US" w:eastAsia="hi-IN" w:bidi="hi-IN"/>
        </w:rPr>
        <w:tab/>
      </w:r>
      <w:r w:rsidRPr="00DA3DB2">
        <w:rPr>
          <w:rFonts w:ascii="Arial" w:eastAsia="Arial" w:hAnsi="Arial" w:cs="Arial"/>
          <w:b/>
          <w:bCs/>
          <w:kern w:val="1"/>
          <w:sz w:val="24"/>
          <w:szCs w:val="24"/>
          <w:lang w:val="en-US" w:eastAsia="hi-IN" w:bidi="hi-IN"/>
        </w:rPr>
        <w:t>Minute 381</w:t>
      </w:r>
      <w:r w:rsidR="008E20E9" w:rsidRPr="00DA3DB2">
        <w:rPr>
          <w:rFonts w:ascii="Arial" w:eastAsia="Arial" w:hAnsi="Arial" w:cs="Arial"/>
          <w:b/>
          <w:bCs/>
          <w:kern w:val="1"/>
          <w:sz w:val="24"/>
          <w:szCs w:val="24"/>
          <w:lang w:val="en-US" w:eastAsia="hi-IN" w:bidi="hi-IN"/>
        </w:rPr>
        <w:t xml:space="preserve"> </w:t>
      </w:r>
      <w:r w:rsidRPr="00DA3DB2">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A3DB2">
        <w:rPr>
          <w:rFonts w:ascii="Arial" w:eastAsia="Arial" w:hAnsi="Arial" w:cs="Arial"/>
          <w:i/>
          <w:iCs/>
          <w:kern w:val="1"/>
          <w:sz w:val="24"/>
          <w:szCs w:val="24"/>
          <w:lang w:val="en-US" w:eastAsia="hi-IN" w:bidi="hi-IN"/>
        </w:rPr>
        <w:t>.</w:t>
      </w:r>
    </w:p>
    <w:p w14:paraId="0A3379C3" w14:textId="0E56B53D" w:rsidR="004237B3" w:rsidRPr="00DA3DB2" w:rsidRDefault="005C007E" w:rsidP="002C27B2">
      <w:pPr>
        <w:widowControl w:val="0"/>
        <w:suppressAutoHyphens/>
        <w:spacing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c</w:t>
      </w:r>
      <w:r w:rsidRPr="00DA3DB2">
        <w:rPr>
          <w:rFonts w:ascii="Arial" w:eastAsia="Lucida Sans Unicode" w:hAnsi="Arial" w:cs="Arial"/>
          <w:kern w:val="1"/>
          <w:sz w:val="24"/>
          <w:szCs w:val="24"/>
          <w:lang w:val="en-US" w:eastAsia="hi-IN" w:bidi="hi-IN"/>
        </w:rPr>
        <w:tab/>
      </w:r>
      <w:r w:rsidR="004237B3" w:rsidRPr="00DA3DB2">
        <w:rPr>
          <w:rFonts w:ascii="Arial" w:eastAsia="Arial" w:hAnsi="Arial" w:cs="Arial"/>
          <w:b/>
          <w:bCs/>
          <w:kern w:val="1"/>
          <w:sz w:val="24"/>
          <w:szCs w:val="24"/>
          <w:lang w:val="en-US" w:eastAsia="hi-IN" w:bidi="hi-IN"/>
        </w:rPr>
        <w:t>Minute 1113</w:t>
      </w:r>
      <w:r w:rsidR="004237B3" w:rsidRPr="00DA3DB2">
        <w:rPr>
          <w:rFonts w:ascii="Arial" w:eastAsia="Arial" w:hAnsi="Arial" w:cs="Arial"/>
          <w:kern w:val="1"/>
          <w:sz w:val="24"/>
          <w:szCs w:val="24"/>
          <w:lang w:val="en-US" w:eastAsia="hi-IN" w:bidi="hi-IN"/>
        </w:rPr>
        <w:t xml:space="preserve"> (play area repairs) – to receive an update.</w:t>
      </w:r>
    </w:p>
    <w:p w14:paraId="5311A15F" w14:textId="43FD7DBE" w:rsidR="004237B3" w:rsidRPr="00DA3DB2" w:rsidRDefault="001120F0" w:rsidP="002C27B2">
      <w:pPr>
        <w:widowControl w:val="0"/>
        <w:suppressAutoHyphens/>
        <w:spacing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d</w:t>
      </w:r>
      <w:r w:rsidR="004237B3" w:rsidRPr="00DA3DB2">
        <w:rPr>
          <w:rFonts w:ascii="Arial" w:eastAsia="Lucida Sans Unicode" w:hAnsi="Arial" w:cs="Arial"/>
          <w:kern w:val="1"/>
          <w:sz w:val="24"/>
          <w:szCs w:val="24"/>
          <w:lang w:val="en-US" w:eastAsia="hi-IN" w:bidi="hi-IN"/>
        </w:rPr>
        <w:tab/>
      </w:r>
      <w:r w:rsidR="004237B3" w:rsidRPr="00DA3DB2">
        <w:rPr>
          <w:rFonts w:ascii="Arial" w:eastAsia="Arial" w:hAnsi="Arial" w:cs="Arial"/>
          <w:b/>
          <w:bCs/>
          <w:kern w:val="1"/>
          <w:sz w:val="24"/>
          <w:szCs w:val="24"/>
          <w:lang w:val="en-US" w:eastAsia="hi-IN" w:bidi="hi-IN"/>
        </w:rPr>
        <w:t>Minute 1753(b)(iii)</w:t>
      </w:r>
      <w:r w:rsidR="004237B3" w:rsidRPr="00DA3DB2">
        <w:rPr>
          <w:rFonts w:ascii="Arial" w:eastAsia="Arial" w:hAnsi="Arial" w:cs="Arial"/>
          <w:kern w:val="1"/>
          <w:sz w:val="24"/>
          <w:szCs w:val="24"/>
          <w:lang w:val="en-US" w:eastAsia="hi-IN" w:bidi="hi-IN"/>
        </w:rPr>
        <w:t xml:space="preserve"> (erection of pigeon spikes) – to receive an update.</w:t>
      </w:r>
    </w:p>
    <w:p w14:paraId="56EC3E37" w14:textId="5DC32A88" w:rsidR="004237B3" w:rsidRPr="00DA3DB2" w:rsidRDefault="001120F0" w:rsidP="002C27B2">
      <w:pPr>
        <w:widowControl w:val="0"/>
        <w:suppressAutoHyphens/>
        <w:spacing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e</w:t>
      </w:r>
      <w:r w:rsidR="004237B3" w:rsidRPr="00DA3DB2">
        <w:rPr>
          <w:rFonts w:ascii="Arial" w:eastAsia="Lucida Sans Unicode" w:hAnsi="Arial" w:cs="Arial"/>
          <w:kern w:val="1"/>
          <w:sz w:val="24"/>
          <w:szCs w:val="24"/>
          <w:lang w:val="en-US" w:eastAsia="hi-IN" w:bidi="hi-IN"/>
        </w:rPr>
        <w:tab/>
      </w:r>
      <w:r w:rsidR="004237B3" w:rsidRPr="00DA3DB2">
        <w:rPr>
          <w:rFonts w:ascii="Arial" w:eastAsia="Arial" w:hAnsi="Arial" w:cs="Arial"/>
          <w:b/>
          <w:bCs/>
          <w:kern w:val="1"/>
          <w:sz w:val="24"/>
          <w:szCs w:val="24"/>
          <w:lang w:val="en-US" w:eastAsia="hi-IN" w:bidi="hi-IN"/>
        </w:rPr>
        <w:t>Minute 1801</w:t>
      </w:r>
      <w:r w:rsidR="008E20E9" w:rsidRPr="00DA3DB2">
        <w:rPr>
          <w:rFonts w:ascii="Arial" w:eastAsia="Arial" w:hAnsi="Arial" w:cs="Arial"/>
          <w:b/>
          <w:bCs/>
          <w:kern w:val="1"/>
          <w:sz w:val="24"/>
          <w:szCs w:val="24"/>
          <w:lang w:val="en-US" w:eastAsia="hi-IN" w:bidi="hi-IN"/>
        </w:rPr>
        <w:t xml:space="preserve"> </w:t>
      </w:r>
      <w:r w:rsidR="004237B3" w:rsidRPr="00DA3DB2">
        <w:rPr>
          <w:rFonts w:ascii="Arial" w:eastAsia="Arial" w:hAnsi="Arial" w:cs="Arial"/>
          <w:kern w:val="1"/>
          <w:sz w:val="24"/>
          <w:szCs w:val="24"/>
          <w:lang w:val="en-US" w:eastAsia="hi-IN" w:bidi="hi-IN"/>
        </w:rPr>
        <w:t>(campaign mobile post office)</w:t>
      </w:r>
      <w:r w:rsidR="008E20E9" w:rsidRPr="00DA3DB2">
        <w:rPr>
          <w:rFonts w:ascii="Arial" w:eastAsia="Arial" w:hAnsi="Arial" w:cs="Arial"/>
          <w:kern w:val="1"/>
          <w:sz w:val="24"/>
          <w:szCs w:val="24"/>
          <w:lang w:val="en-US" w:eastAsia="hi-IN" w:bidi="hi-IN"/>
        </w:rPr>
        <w:t xml:space="preserve"> – to remain on the agenda.</w:t>
      </w:r>
    </w:p>
    <w:p w14:paraId="02E080A8" w14:textId="23437AED" w:rsidR="004237B3" w:rsidRPr="00DA3DB2" w:rsidRDefault="001120F0" w:rsidP="002C27B2">
      <w:pPr>
        <w:widowControl w:val="0"/>
        <w:suppressAutoHyphens/>
        <w:spacing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f</w:t>
      </w:r>
      <w:r w:rsidR="004237B3" w:rsidRPr="00DA3DB2">
        <w:rPr>
          <w:rFonts w:ascii="Arial" w:eastAsia="Lucida Sans Unicode" w:hAnsi="Arial" w:cs="Arial"/>
          <w:kern w:val="1"/>
          <w:sz w:val="24"/>
          <w:szCs w:val="24"/>
          <w:lang w:val="en-US" w:eastAsia="hi-IN" w:bidi="hi-IN"/>
        </w:rPr>
        <w:tab/>
      </w:r>
      <w:r w:rsidR="004237B3" w:rsidRPr="00DA3DB2">
        <w:rPr>
          <w:rFonts w:ascii="Arial" w:eastAsia="Arial" w:hAnsi="Arial" w:cs="Arial"/>
          <w:b/>
          <w:bCs/>
          <w:kern w:val="1"/>
          <w:sz w:val="24"/>
          <w:szCs w:val="24"/>
          <w:lang w:val="en-US" w:eastAsia="hi-IN" w:bidi="hi-IN"/>
        </w:rPr>
        <w:t>Minute 1826</w:t>
      </w:r>
      <w:r w:rsidR="008E20E9" w:rsidRPr="00DA3DB2">
        <w:rPr>
          <w:rFonts w:ascii="Arial" w:eastAsia="Arial" w:hAnsi="Arial" w:cs="Arial"/>
          <w:b/>
          <w:bCs/>
          <w:kern w:val="1"/>
          <w:sz w:val="24"/>
          <w:szCs w:val="24"/>
          <w:lang w:val="en-US" w:eastAsia="hi-IN" w:bidi="hi-IN"/>
        </w:rPr>
        <w:t xml:space="preserve"> </w:t>
      </w:r>
      <w:r w:rsidR="004237B3" w:rsidRPr="00DA3DB2">
        <w:rPr>
          <w:rFonts w:ascii="Arial" w:eastAsia="Arial" w:hAnsi="Arial" w:cs="Arial"/>
          <w:kern w:val="1"/>
          <w:sz w:val="24"/>
          <w:szCs w:val="24"/>
          <w:lang w:val="en-US" w:eastAsia="hi-IN" w:bidi="hi-IN"/>
        </w:rPr>
        <w:t>(training Legionella) – to receive an update.</w:t>
      </w:r>
    </w:p>
    <w:p w14:paraId="039FB7AC" w14:textId="7C6D2815" w:rsidR="00C857F4" w:rsidRPr="00DA3DB2" w:rsidRDefault="00136771" w:rsidP="002C27B2">
      <w:pPr>
        <w:widowControl w:val="0"/>
        <w:suppressAutoHyphens/>
        <w:spacing w:line="276" w:lineRule="auto"/>
        <w:ind w:left="720" w:hanging="720"/>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g</w:t>
      </w:r>
      <w:r w:rsidR="00655187" w:rsidRPr="00DA3DB2">
        <w:rPr>
          <w:rFonts w:ascii="Arial" w:eastAsia="Arial" w:hAnsi="Arial" w:cs="Arial"/>
          <w:kern w:val="1"/>
          <w:sz w:val="24"/>
          <w:szCs w:val="24"/>
          <w:lang w:val="en-US" w:eastAsia="hi-IN" w:bidi="hi-IN"/>
        </w:rPr>
        <w:tab/>
      </w:r>
      <w:r w:rsidR="00655187" w:rsidRPr="00DA3DB2">
        <w:rPr>
          <w:rFonts w:ascii="Arial" w:eastAsia="Arial" w:hAnsi="Arial" w:cs="Arial"/>
          <w:b/>
          <w:bCs/>
          <w:kern w:val="1"/>
          <w:sz w:val="24"/>
          <w:szCs w:val="24"/>
          <w:lang w:val="en-US" w:eastAsia="hi-IN" w:bidi="hi-IN"/>
        </w:rPr>
        <w:t>Minute 3083</w:t>
      </w:r>
      <w:r w:rsidR="00655187" w:rsidRPr="00DA3DB2">
        <w:rPr>
          <w:rFonts w:ascii="Arial" w:eastAsia="Arial" w:hAnsi="Arial" w:cs="Arial"/>
          <w:kern w:val="1"/>
          <w:sz w:val="24"/>
          <w:szCs w:val="24"/>
          <w:lang w:val="en-US" w:eastAsia="hi-IN" w:bidi="hi-IN"/>
        </w:rPr>
        <w:t xml:space="preserve"> (b)(</w:t>
      </w:r>
      <w:proofErr w:type="spellStart"/>
      <w:proofErr w:type="gramStart"/>
      <w:r w:rsidR="00655187" w:rsidRPr="00DA3DB2">
        <w:rPr>
          <w:rFonts w:ascii="Arial" w:eastAsia="Arial" w:hAnsi="Arial" w:cs="Arial"/>
          <w:kern w:val="1"/>
          <w:sz w:val="24"/>
          <w:szCs w:val="24"/>
          <w:lang w:val="en-US" w:eastAsia="hi-IN" w:bidi="hi-IN"/>
        </w:rPr>
        <w:t>ii,iv</w:t>
      </w:r>
      <w:proofErr w:type="gramEnd"/>
      <w:r w:rsidR="00655187" w:rsidRPr="00DA3DB2">
        <w:rPr>
          <w:rFonts w:ascii="Arial" w:eastAsia="Arial" w:hAnsi="Arial" w:cs="Arial"/>
          <w:kern w:val="1"/>
          <w:sz w:val="24"/>
          <w:szCs w:val="24"/>
          <w:lang w:val="en-US" w:eastAsia="hi-IN" w:bidi="hi-IN"/>
        </w:rPr>
        <w:t>,vi</w:t>
      </w:r>
      <w:proofErr w:type="spellEnd"/>
      <w:r w:rsidR="00655187" w:rsidRPr="00DA3DB2">
        <w:rPr>
          <w:rFonts w:ascii="Arial" w:eastAsia="Arial" w:hAnsi="Arial" w:cs="Arial"/>
          <w:kern w:val="1"/>
          <w:sz w:val="24"/>
          <w:szCs w:val="24"/>
          <w:lang w:val="en-US" w:eastAsia="hi-IN" w:bidi="hi-IN"/>
        </w:rPr>
        <w:t>) (noise pollution</w:t>
      </w:r>
      <w:r w:rsidR="00AB790E" w:rsidRPr="00DA3DB2">
        <w:rPr>
          <w:rFonts w:ascii="Arial" w:eastAsia="Arial" w:hAnsi="Arial" w:cs="Arial"/>
          <w:kern w:val="1"/>
          <w:sz w:val="24"/>
          <w:szCs w:val="24"/>
          <w:lang w:val="en-US" w:eastAsia="hi-IN" w:bidi="hi-IN"/>
        </w:rPr>
        <w:t xml:space="preserve"> and anti-social </w:t>
      </w:r>
      <w:proofErr w:type="spellStart"/>
      <w:r w:rsidR="00AB790E" w:rsidRPr="00DA3DB2">
        <w:rPr>
          <w:rFonts w:ascii="Arial" w:eastAsia="Arial" w:hAnsi="Arial" w:cs="Arial"/>
          <w:kern w:val="1"/>
          <w:sz w:val="24"/>
          <w:szCs w:val="24"/>
          <w:lang w:val="en-US" w:eastAsia="hi-IN" w:bidi="hi-IN"/>
        </w:rPr>
        <w:t>behaviours</w:t>
      </w:r>
      <w:proofErr w:type="spellEnd"/>
      <w:r w:rsidR="00AB790E" w:rsidRPr="00DA3DB2">
        <w:rPr>
          <w:rFonts w:ascii="Arial" w:eastAsia="Arial" w:hAnsi="Arial" w:cs="Arial"/>
          <w:kern w:val="1"/>
          <w:sz w:val="24"/>
          <w:szCs w:val="24"/>
          <w:lang w:val="en-US" w:eastAsia="hi-IN" w:bidi="hi-IN"/>
        </w:rPr>
        <w:t xml:space="preserve"> from speeding motorbikes) </w:t>
      </w:r>
      <w:r w:rsidR="00655187" w:rsidRPr="00DA3DB2">
        <w:rPr>
          <w:rFonts w:ascii="Arial" w:eastAsia="Arial" w:hAnsi="Arial" w:cs="Arial"/>
          <w:kern w:val="1"/>
          <w:sz w:val="24"/>
          <w:szCs w:val="24"/>
          <w:lang w:val="en-US" w:eastAsia="hi-IN" w:bidi="hi-IN"/>
        </w:rPr>
        <w:t>– to receive an update.</w:t>
      </w:r>
    </w:p>
    <w:p w14:paraId="520B28C0" w14:textId="6D66DE80" w:rsidR="00655187" w:rsidRPr="00DA3DB2" w:rsidRDefault="00136771" w:rsidP="002C27B2">
      <w:pPr>
        <w:widowControl w:val="0"/>
        <w:suppressAutoHyphens/>
        <w:spacing w:line="276" w:lineRule="auto"/>
        <w:ind w:left="720" w:hanging="720"/>
        <w:rPr>
          <w:rFonts w:ascii="Arial" w:hAnsi="Arial" w:cs="Arial"/>
          <w:sz w:val="24"/>
          <w:szCs w:val="24"/>
        </w:rPr>
      </w:pPr>
      <w:r w:rsidRPr="00DA3DB2">
        <w:rPr>
          <w:rFonts w:ascii="Arial" w:eastAsia="Arial" w:hAnsi="Arial" w:cs="Arial"/>
          <w:kern w:val="1"/>
          <w:sz w:val="24"/>
          <w:szCs w:val="24"/>
          <w:lang w:val="en-US" w:eastAsia="hi-IN" w:bidi="hi-IN"/>
        </w:rPr>
        <w:t>h</w:t>
      </w:r>
      <w:r w:rsidR="00655187" w:rsidRPr="00DA3DB2">
        <w:rPr>
          <w:rFonts w:ascii="Arial" w:eastAsia="Arial" w:hAnsi="Arial" w:cs="Arial"/>
          <w:kern w:val="1"/>
          <w:sz w:val="24"/>
          <w:szCs w:val="24"/>
          <w:lang w:val="en-US" w:eastAsia="hi-IN" w:bidi="hi-IN"/>
        </w:rPr>
        <w:tab/>
      </w:r>
      <w:r w:rsidR="00655187" w:rsidRPr="00DA3DB2">
        <w:rPr>
          <w:rFonts w:ascii="Arial" w:eastAsia="Arial" w:hAnsi="Arial" w:cs="Arial"/>
          <w:b/>
          <w:bCs/>
          <w:kern w:val="1"/>
          <w:sz w:val="24"/>
          <w:szCs w:val="24"/>
          <w:lang w:val="en-US" w:eastAsia="hi-IN" w:bidi="hi-IN"/>
        </w:rPr>
        <w:t>Minute 3089</w:t>
      </w:r>
      <w:r w:rsidR="00655187" w:rsidRPr="00DA3DB2">
        <w:rPr>
          <w:rFonts w:ascii="Arial" w:eastAsia="Arial" w:hAnsi="Arial" w:cs="Arial"/>
          <w:kern w:val="1"/>
          <w:sz w:val="24"/>
          <w:szCs w:val="24"/>
          <w:lang w:val="en-US" w:eastAsia="hi-IN" w:bidi="hi-IN"/>
        </w:rPr>
        <w:t xml:space="preserve"> (</w:t>
      </w:r>
      <w:r w:rsidR="007E4C92" w:rsidRPr="00DA3DB2">
        <w:rPr>
          <w:rFonts w:ascii="Arial" w:hAnsi="Arial" w:cs="Arial"/>
          <w:sz w:val="24"/>
          <w:szCs w:val="24"/>
        </w:rPr>
        <w:t>holiday lets and wheelie bins) - to receive an update.</w:t>
      </w:r>
    </w:p>
    <w:p w14:paraId="2F2512D0" w14:textId="34C18173" w:rsidR="007E4C92" w:rsidRPr="00DA3DB2" w:rsidRDefault="00136771" w:rsidP="002C27B2">
      <w:pPr>
        <w:widowControl w:val="0"/>
        <w:suppressAutoHyphens/>
        <w:spacing w:line="276" w:lineRule="auto"/>
        <w:ind w:left="720" w:hanging="720"/>
        <w:rPr>
          <w:rFonts w:ascii="Arial" w:hAnsi="Arial" w:cs="Arial"/>
          <w:sz w:val="24"/>
          <w:szCs w:val="24"/>
        </w:rPr>
      </w:pPr>
      <w:proofErr w:type="spellStart"/>
      <w:r w:rsidRPr="00DA3DB2">
        <w:rPr>
          <w:rFonts w:ascii="Arial" w:hAnsi="Arial" w:cs="Arial"/>
          <w:sz w:val="24"/>
          <w:szCs w:val="24"/>
        </w:rPr>
        <w:t>i</w:t>
      </w:r>
      <w:proofErr w:type="spellEnd"/>
      <w:r w:rsidR="007E4C92" w:rsidRPr="00DA3DB2">
        <w:rPr>
          <w:rFonts w:ascii="Arial" w:hAnsi="Arial" w:cs="Arial"/>
          <w:sz w:val="24"/>
          <w:szCs w:val="24"/>
        </w:rPr>
        <w:tab/>
      </w:r>
      <w:r w:rsidR="007E4C92" w:rsidRPr="00DA3DB2">
        <w:rPr>
          <w:rFonts w:ascii="Arial" w:hAnsi="Arial" w:cs="Arial"/>
          <w:b/>
          <w:bCs/>
          <w:sz w:val="24"/>
          <w:szCs w:val="24"/>
        </w:rPr>
        <w:t xml:space="preserve">Minute 3091 </w:t>
      </w:r>
      <w:r w:rsidR="007E4C92" w:rsidRPr="00DA3DB2">
        <w:rPr>
          <w:rFonts w:ascii="Arial" w:hAnsi="Arial" w:cs="Arial"/>
          <w:sz w:val="24"/>
          <w:szCs w:val="24"/>
        </w:rPr>
        <w:t>(recharging RNLI for utilities) – to receive an update.</w:t>
      </w:r>
    </w:p>
    <w:p w14:paraId="585A38F9" w14:textId="5115B29A" w:rsidR="00C30CA9" w:rsidRPr="00DA3DB2" w:rsidRDefault="00DF3301" w:rsidP="002C27B2">
      <w:pPr>
        <w:spacing w:line="276" w:lineRule="auto"/>
        <w:ind w:left="720" w:hanging="720"/>
        <w:rPr>
          <w:rFonts w:ascii="Arial" w:hAnsi="Arial" w:cs="Arial"/>
          <w:sz w:val="24"/>
          <w:szCs w:val="24"/>
        </w:rPr>
      </w:pPr>
      <w:r w:rsidRPr="00DA3DB2">
        <w:rPr>
          <w:rFonts w:ascii="Arial" w:hAnsi="Arial" w:cs="Arial"/>
          <w:sz w:val="24"/>
          <w:szCs w:val="24"/>
        </w:rPr>
        <w:t>j</w:t>
      </w:r>
      <w:r w:rsidR="00C30CA9" w:rsidRPr="00DA3DB2">
        <w:rPr>
          <w:rFonts w:ascii="Arial" w:hAnsi="Arial" w:cs="Arial"/>
          <w:b/>
          <w:bCs/>
          <w:sz w:val="24"/>
          <w:szCs w:val="24"/>
        </w:rPr>
        <w:tab/>
        <w:t xml:space="preserve">Minute 3094 </w:t>
      </w:r>
      <w:r w:rsidR="00C30CA9" w:rsidRPr="00DA3DB2">
        <w:rPr>
          <w:rFonts w:ascii="Arial" w:hAnsi="Arial" w:cs="Arial"/>
          <w:sz w:val="24"/>
          <w:szCs w:val="24"/>
        </w:rPr>
        <w:t>(</w:t>
      </w:r>
      <w:r w:rsidR="00AB790E" w:rsidRPr="00DA3DB2">
        <w:rPr>
          <w:rFonts w:ascii="Arial" w:hAnsi="Arial" w:cs="Arial"/>
          <w:sz w:val="24"/>
          <w:szCs w:val="24"/>
        </w:rPr>
        <w:t>letters to allotment tenants, allocation of vacant allotments, seeking of quotes for cemetery gate redecoration and noticeboard) – to receive an update.</w:t>
      </w:r>
    </w:p>
    <w:p w14:paraId="54F66DD1" w14:textId="4A9657A5" w:rsidR="002C27B2" w:rsidRPr="00DA3DB2" w:rsidRDefault="00DF3301"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t>k</w:t>
      </w:r>
      <w:r w:rsidR="002C27B2" w:rsidRPr="00DA3DB2">
        <w:rPr>
          <w:rFonts w:ascii="Arial" w:hAnsi="Arial" w:cs="Arial"/>
          <w:sz w:val="24"/>
          <w:szCs w:val="24"/>
          <w:lang w:val="en-US" w:eastAsia="hi-IN" w:bidi="hi-IN"/>
        </w:rPr>
        <w:tab/>
      </w:r>
      <w:r w:rsidR="002C27B2" w:rsidRPr="00DA3DB2">
        <w:rPr>
          <w:rFonts w:ascii="Arial" w:hAnsi="Arial" w:cs="Arial"/>
          <w:b/>
          <w:bCs/>
          <w:sz w:val="24"/>
          <w:szCs w:val="24"/>
          <w:lang w:val="en-US" w:eastAsia="hi-IN" w:bidi="hi-IN"/>
        </w:rPr>
        <w:t xml:space="preserve">Minute 4008 </w:t>
      </w:r>
      <w:r w:rsidR="002C27B2" w:rsidRPr="00DA3DB2">
        <w:rPr>
          <w:rFonts w:ascii="Arial" w:hAnsi="Arial" w:cs="Arial"/>
          <w:sz w:val="24"/>
          <w:szCs w:val="24"/>
          <w:lang w:val="en-US" w:eastAsia="hi-IN" w:bidi="hi-IN"/>
        </w:rPr>
        <w:t>(b)(</w:t>
      </w:r>
      <w:proofErr w:type="spellStart"/>
      <w:proofErr w:type="gramStart"/>
      <w:r w:rsidR="002C27B2" w:rsidRPr="00DA3DB2">
        <w:rPr>
          <w:rFonts w:ascii="Arial" w:hAnsi="Arial" w:cs="Arial"/>
          <w:sz w:val="24"/>
          <w:szCs w:val="24"/>
          <w:lang w:val="en-US" w:eastAsia="hi-IN" w:bidi="hi-IN"/>
        </w:rPr>
        <w:t>i</w:t>
      </w:r>
      <w:proofErr w:type="spellEnd"/>
      <w:r w:rsidR="002C27B2" w:rsidRPr="00DA3DB2">
        <w:rPr>
          <w:rFonts w:ascii="Arial" w:hAnsi="Arial" w:cs="Arial"/>
          <w:sz w:val="24"/>
          <w:szCs w:val="24"/>
          <w:lang w:val="en-US" w:eastAsia="hi-IN" w:bidi="hi-IN"/>
        </w:rPr>
        <w:t>)(</w:t>
      </w:r>
      <w:proofErr w:type="gramEnd"/>
      <w:r w:rsidR="002C27B2" w:rsidRPr="00DA3DB2">
        <w:rPr>
          <w:rFonts w:ascii="Arial" w:hAnsi="Arial" w:cs="Arial"/>
          <w:sz w:val="24"/>
          <w:szCs w:val="24"/>
          <w:lang w:val="en-US" w:eastAsia="hi-IN" w:bidi="hi-IN"/>
        </w:rPr>
        <w:t xml:space="preserve">South West coast path sign removed </w:t>
      </w:r>
      <w:proofErr w:type="spellStart"/>
      <w:r w:rsidR="002C27B2" w:rsidRPr="00DA3DB2">
        <w:rPr>
          <w:rFonts w:ascii="Arial" w:hAnsi="Arial" w:cs="Arial"/>
          <w:sz w:val="24"/>
          <w:szCs w:val="24"/>
          <w:lang w:val="en-US" w:eastAsia="hi-IN" w:bidi="hi-IN"/>
        </w:rPr>
        <w:t>Boltern</w:t>
      </w:r>
      <w:proofErr w:type="spellEnd"/>
      <w:r w:rsidR="002C27B2" w:rsidRPr="00DA3DB2">
        <w:rPr>
          <w:rFonts w:ascii="Arial" w:hAnsi="Arial" w:cs="Arial"/>
          <w:sz w:val="24"/>
          <w:szCs w:val="24"/>
          <w:lang w:val="en-US" w:eastAsia="hi-IN" w:bidi="hi-IN"/>
        </w:rPr>
        <w:t xml:space="preserve"> Road) – to receive an update.</w:t>
      </w:r>
    </w:p>
    <w:p w14:paraId="10BA1133" w14:textId="04D9C9F5" w:rsidR="0077587B" w:rsidRPr="00DA3DB2" w:rsidRDefault="00DF3301"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lastRenderedPageBreak/>
        <w:t>l</w:t>
      </w:r>
      <w:r w:rsidR="002C27B2" w:rsidRPr="00DA3DB2">
        <w:rPr>
          <w:rFonts w:ascii="Arial" w:hAnsi="Arial" w:cs="Arial"/>
          <w:sz w:val="24"/>
          <w:szCs w:val="24"/>
          <w:lang w:val="en-US" w:eastAsia="hi-IN" w:bidi="hi-IN"/>
        </w:rPr>
        <w:tab/>
      </w:r>
      <w:r w:rsidR="002C27B2" w:rsidRPr="00DA3DB2">
        <w:rPr>
          <w:rFonts w:ascii="Arial" w:hAnsi="Arial" w:cs="Arial"/>
          <w:b/>
          <w:bCs/>
          <w:sz w:val="24"/>
          <w:szCs w:val="24"/>
          <w:lang w:val="en-US" w:eastAsia="hi-IN" w:bidi="hi-IN"/>
        </w:rPr>
        <w:t>Minute 4008</w:t>
      </w:r>
      <w:r w:rsidR="002C27B2" w:rsidRPr="00DA3DB2">
        <w:rPr>
          <w:rFonts w:ascii="Arial" w:hAnsi="Arial" w:cs="Arial"/>
          <w:sz w:val="24"/>
          <w:szCs w:val="24"/>
          <w:lang w:val="en-US" w:eastAsia="hi-IN" w:bidi="hi-IN"/>
        </w:rPr>
        <w:t xml:space="preserve"> (b)(</w:t>
      </w:r>
      <w:proofErr w:type="gramStart"/>
      <w:r w:rsidR="002C27B2" w:rsidRPr="00DA3DB2">
        <w:rPr>
          <w:rFonts w:ascii="Arial" w:hAnsi="Arial" w:cs="Arial"/>
          <w:sz w:val="24"/>
          <w:szCs w:val="24"/>
          <w:lang w:val="en-US" w:eastAsia="hi-IN" w:bidi="hi-IN"/>
        </w:rPr>
        <w:t>v)(</w:t>
      </w:r>
      <w:proofErr w:type="gramEnd"/>
      <w:r w:rsidR="002C27B2" w:rsidRPr="00DA3DB2">
        <w:rPr>
          <w:rFonts w:ascii="Arial" w:hAnsi="Arial" w:cs="Arial"/>
          <w:sz w:val="24"/>
          <w:szCs w:val="24"/>
          <w:lang w:val="en-US" w:eastAsia="hi-IN" w:bidi="hi-IN"/>
        </w:rPr>
        <w:t>removal of Sycamore trees Memorial Gardens, letter to owners Bel Air) - to receive an update.</w:t>
      </w:r>
    </w:p>
    <w:p w14:paraId="63859895" w14:textId="1BEDCCD9" w:rsidR="00DF3301" w:rsidRPr="00DA3DB2" w:rsidRDefault="00DF3301"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t>m</w:t>
      </w:r>
      <w:r w:rsidRPr="00DA3DB2">
        <w:rPr>
          <w:rFonts w:ascii="Arial" w:hAnsi="Arial" w:cs="Arial"/>
          <w:sz w:val="24"/>
          <w:szCs w:val="24"/>
          <w:lang w:val="en-US" w:eastAsia="hi-IN" w:bidi="hi-IN"/>
        </w:rPr>
        <w:tab/>
      </w:r>
      <w:r w:rsidRPr="00DA3DB2">
        <w:rPr>
          <w:rFonts w:ascii="Arial" w:hAnsi="Arial" w:cs="Arial"/>
          <w:b/>
          <w:bCs/>
          <w:sz w:val="24"/>
          <w:szCs w:val="24"/>
          <w:lang w:val="en-US" w:eastAsia="hi-IN" w:bidi="hi-IN"/>
        </w:rPr>
        <w:t>Minute 4028</w:t>
      </w:r>
      <w:r w:rsidRPr="00DA3DB2">
        <w:rPr>
          <w:rFonts w:ascii="Arial" w:hAnsi="Arial" w:cs="Arial"/>
          <w:sz w:val="24"/>
          <w:szCs w:val="24"/>
          <w:lang w:val="en-US" w:eastAsia="hi-IN" w:bidi="hi-IN"/>
        </w:rPr>
        <w:t xml:space="preserve"> (b)(</w:t>
      </w:r>
      <w:proofErr w:type="gramStart"/>
      <w:r w:rsidRPr="00DA3DB2">
        <w:rPr>
          <w:rFonts w:ascii="Arial" w:hAnsi="Arial" w:cs="Arial"/>
          <w:sz w:val="24"/>
          <w:szCs w:val="24"/>
          <w:lang w:val="en-US" w:eastAsia="hi-IN" w:bidi="hi-IN"/>
        </w:rPr>
        <w:t>vi)(</w:t>
      </w:r>
      <w:proofErr w:type="gramEnd"/>
      <w:r w:rsidRPr="00DA3DB2">
        <w:rPr>
          <w:rFonts w:ascii="Arial" w:hAnsi="Arial" w:cs="Arial"/>
          <w:sz w:val="24"/>
          <w:szCs w:val="24"/>
          <w:lang w:val="en-US" w:eastAsia="hi-IN" w:bidi="hi-IN"/>
        </w:rPr>
        <w:t xml:space="preserve">cycle path </w:t>
      </w:r>
      <w:proofErr w:type="spellStart"/>
      <w:r w:rsidRPr="00DA3DB2">
        <w:rPr>
          <w:rFonts w:ascii="Arial" w:hAnsi="Arial" w:cs="Arial"/>
          <w:sz w:val="24"/>
          <w:szCs w:val="24"/>
          <w:lang w:val="en-US" w:eastAsia="hi-IN" w:bidi="hi-IN"/>
        </w:rPr>
        <w:t>Gwallon</w:t>
      </w:r>
      <w:proofErr w:type="spellEnd"/>
      <w:r w:rsidRPr="00DA3DB2">
        <w:rPr>
          <w:rFonts w:ascii="Arial" w:hAnsi="Arial" w:cs="Arial"/>
          <w:sz w:val="24"/>
          <w:szCs w:val="24"/>
          <w:lang w:val="en-US" w:eastAsia="hi-IN" w:bidi="hi-IN"/>
        </w:rPr>
        <w:t xml:space="preserve"> Lane to Home Farm, vegetation overgrown) – to receive a report.</w:t>
      </w:r>
    </w:p>
    <w:p w14:paraId="62C26563" w14:textId="78EACD48" w:rsidR="00DF3301" w:rsidRPr="00DA3DB2" w:rsidRDefault="00DF3301"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t>n</w:t>
      </w:r>
      <w:r w:rsidRPr="00DA3DB2">
        <w:rPr>
          <w:rFonts w:ascii="Arial" w:hAnsi="Arial" w:cs="Arial"/>
          <w:sz w:val="24"/>
          <w:szCs w:val="24"/>
          <w:lang w:val="en-US" w:eastAsia="hi-IN" w:bidi="hi-IN"/>
        </w:rPr>
        <w:tab/>
      </w:r>
      <w:r w:rsidRPr="00DA3DB2">
        <w:rPr>
          <w:rFonts w:ascii="Arial" w:hAnsi="Arial" w:cs="Arial"/>
          <w:b/>
          <w:bCs/>
          <w:sz w:val="24"/>
          <w:szCs w:val="24"/>
          <w:lang w:val="en-US" w:eastAsia="hi-IN" w:bidi="hi-IN"/>
        </w:rPr>
        <w:t>Minute 4028</w:t>
      </w:r>
      <w:r w:rsidRPr="00DA3DB2">
        <w:rPr>
          <w:rFonts w:ascii="Arial" w:hAnsi="Arial" w:cs="Arial"/>
          <w:sz w:val="24"/>
          <w:szCs w:val="24"/>
          <w:lang w:val="en-US" w:eastAsia="hi-IN" w:bidi="hi-IN"/>
        </w:rPr>
        <w:t xml:space="preserve"> (b)(</w:t>
      </w:r>
      <w:proofErr w:type="gramStart"/>
      <w:r w:rsidRPr="00DA3DB2">
        <w:rPr>
          <w:rFonts w:ascii="Arial" w:hAnsi="Arial" w:cs="Arial"/>
          <w:sz w:val="24"/>
          <w:szCs w:val="24"/>
          <w:lang w:val="en-US" w:eastAsia="hi-IN" w:bidi="hi-IN"/>
        </w:rPr>
        <w:t>vii)(</w:t>
      </w:r>
      <w:proofErr w:type="gramEnd"/>
      <w:r w:rsidR="00E67477" w:rsidRPr="00DA3DB2">
        <w:rPr>
          <w:rFonts w:ascii="Arial" w:hAnsi="Arial" w:cs="Arial"/>
          <w:sz w:val="24"/>
          <w:szCs w:val="24"/>
          <w:lang w:val="en-US" w:eastAsia="hi-IN" w:bidi="hi-IN"/>
        </w:rPr>
        <w:t xml:space="preserve">intelligence as to the location of the </w:t>
      </w:r>
      <w:r w:rsidRPr="00DA3DB2">
        <w:rPr>
          <w:rFonts w:ascii="Arial" w:hAnsi="Arial" w:cs="Arial"/>
          <w:sz w:val="24"/>
          <w:szCs w:val="24"/>
          <w:lang w:val="en-US" w:eastAsia="hi-IN" w:bidi="hi-IN"/>
        </w:rPr>
        <w:t xml:space="preserve">modified motorbike </w:t>
      </w:r>
      <w:r w:rsidR="00E67477" w:rsidRPr="00DA3DB2">
        <w:rPr>
          <w:rFonts w:ascii="Arial" w:hAnsi="Arial" w:cs="Arial"/>
          <w:sz w:val="24"/>
          <w:szCs w:val="24"/>
          <w:lang w:val="en-US" w:eastAsia="hi-IN" w:bidi="hi-IN"/>
        </w:rPr>
        <w:t xml:space="preserve">causing a noise </w:t>
      </w:r>
      <w:proofErr w:type="spellStart"/>
      <w:r w:rsidR="00E67477" w:rsidRPr="00DA3DB2">
        <w:rPr>
          <w:rFonts w:ascii="Arial" w:hAnsi="Arial" w:cs="Arial"/>
          <w:sz w:val="24"/>
          <w:szCs w:val="24"/>
          <w:lang w:val="en-US" w:eastAsia="hi-IN" w:bidi="hi-IN"/>
        </w:rPr>
        <w:t>nusicance</w:t>
      </w:r>
      <w:proofErr w:type="spellEnd"/>
      <w:r w:rsidR="00E67477" w:rsidRPr="00DA3DB2">
        <w:rPr>
          <w:rFonts w:ascii="Arial" w:hAnsi="Arial" w:cs="Arial"/>
          <w:sz w:val="24"/>
          <w:szCs w:val="24"/>
          <w:lang w:val="en-US" w:eastAsia="hi-IN" w:bidi="hi-IN"/>
        </w:rPr>
        <w:t>) – to receive an update.</w:t>
      </w:r>
    </w:p>
    <w:p w14:paraId="263D8421" w14:textId="503A922A" w:rsidR="0081529D" w:rsidRPr="00DA3DB2" w:rsidRDefault="00E67477"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t>o</w:t>
      </w:r>
      <w:r w:rsidRPr="00DA3DB2">
        <w:rPr>
          <w:rFonts w:ascii="Arial" w:hAnsi="Arial" w:cs="Arial"/>
          <w:sz w:val="24"/>
          <w:szCs w:val="24"/>
          <w:lang w:val="en-US" w:eastAsia="hi-IN" w:bidi="hi-IN"/>
        </w:rPr>
        <w:tab/>
      </w:r>
      <w:r w:rsidRPr="00DA3DB2">
        <w:rPr>
          <w:rFonts w:ascii="Arial" w:hAnsi="Arial" w:cs="Arial"/>
          <w:b/>
          <w:bCs/>
          <w:sz w:val="24"/>
          <w:szCs w:val="24"/>
          <w:lang w:val="en-US" w:eastAsia="hi-IN" w:bidi="hi-IN"/>
        </w:rPr>
        <w:t>Minute 4034</w:t>
      </w:r>
      <w:r w:rsidRPr="00DA3DB2">
        <w:rPr>
          <w:rFonts w:ascii="Arial" w:hAnsi="Arial" w:cs="Arial"/>
          <w:sz w:val="24"/>
          <w:szCs w:val="24"/>
          <w:lang w:val="en-US" w:eastAsia="hi-IN" w:bidi="hi-IN"/>
        </w:rPr>
        <w:t xml:space="preserve"> (vandalism School Box) </w:t>
      </w:r>
      <w:proofErr w:type="gramStart"/>
      <w:r w:rsidRPr="00DA3DB2">
        <w:rPr>
          <w:rFonts w:ascii="Arial" w:hAnsi="Arial" w:cs="Arial"/>
          <w:sz w:val="24"/>
          <w:szCs w:val="24"/>
          <w:lang w:val="en-US" w:eastAsia="hi-IN" w:bidi="hi-IN"/>
        </w:rPr>
        <w:t>-  to</w:t>
      </w:r>
      <w:proofErr w:type="gramEnd"/>
      <w:r w:rsidRPr="00DA3DB2">
        <w:rPr>
          <w:rFonts w:ascii="Arial" w:hAnsi="Arial" w:cs="Arial"/>
          <w:sz w:val="24"/>
          <w:szCs w:val="24"/>
          <w:lang w:val="en-US" w:eastAsia="hi-IN" w:bidi="hi-IN"/>
        </w:rPr>
        <w:t xml:space="preserve"> receive an update.</w:t>
      </w:r>
    </w:p>
    <w:p w14:paraId="7163AE19" w14:textId="04E6B72A" w:rsidR="00E67477" w:rsidRPr="00DA3DB2" w:rsidRDefault="00E67477"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t>p</w:t>
      </w:r>
      <w:r w:rsidRPr="00DA3DB2">
        <w:rPr>
          <w:rFonts w:ascii="Arial" w:hAnsi="Arial" w:cs="Arial"/>
          <w:sz w:val="24"/>
          <w:szCs w:val="24"/>
          <w:lang w:val="en-US" w:eastAsia="hi-IN" w:bidi="hi-IN"/>
        </w:rPr>
        <w:tab/>
      </w:r>
      <w:r w:rsidRPr="00DA3DB2">
        <w:rPr>
          <w:rFonts w:ascii="Arial" w:hAnsi="Arial" w:cs="Arial"/>
          <w:b/>
          <w:bCs/>
          <w:sz w:val="24"/>
          <w:szCs w:val="24"/>
          <w:lang w:val="en-US" w:eastAsia="hi-IN" w:bidi="hi-IN"/>
        </w:rPr>
        <w:t>Minute 4035</w:t>
      </w:r>
      <w:r w:rsidRPr="00DA3DB2">
        <w:rPr>
          <w:rFonts w:ascii="Arial" w:hAnsi="Arial" w:cs="Arial"/>
          <w:sz w:val="24"/>
          <w:szCs w:val="24"/>
          <w:lang w:val="en-US" w:eastAsia="hi-IN" w:bidi="hi-IN"/>
        </w:rPr>
        <w:t xml:space="preserve"> (electrical connection defibrillator Marazion School) – to receive an update.</w:t>
      </w:r>
    </w:p>
    <w:p w14:paraId="51FA7657" w14:textId="1C88C1A3" w:rsidR="00E67477" w:rsidRPr="00DA3DB2" w:rsidRDefault="00E67477" w:rsidP="002C27B2">
      <w:pPr>
        <w:pStyle w:val="CommentText"/>
        <w:spacing w:line="276" w:lineRule="auto"/>
        <w:ind w:left="720" w:hanging="720"/>
        <w:rPr>
          <w:rFonts w:ascii="Arial" w:hAnsi="Arial" w:cs="Arial"/>
          <w:sz w:val="24"/>
          <w:szCs w:val="24"/>
          <w:lang w:val="en-US" w:eastAsia="hi-IN" w:bidi="hi-IN"/>
        </w:rPr>
      </w:pPr>
      <w:r w:rsidRPr="00DA3DB2">
        <w:rPr>
          <w:rFonts w:ascii="Arial" w:hAnsi="Arial" w:cs="Arial"/>
          <w:sz w:val="24"/>
          <w:szCs w:val="24"/>
          <w:lang w:val="en-US" w:eastAsia="hi-IN" w:bidi="hi-IN"/>
        </w:rPr>
        <w:t>q</w:t>
      </w:r>
      <w:r w:rsidRPr="00DA3DB2">
        <w:rPr>
          <w:rFonts w:ascii="Arial" w:hAnsi="Arial" w:cs="Arial"/>
          <w:sz w:val="24"/>
          <w:szCs w:val="24"/>
          <w:lang w:val="en-US" w:eastAsia="hi-IN" w:bidi="hi-IN"/>
        </w:rPr>
        <w:tab/>
      </w:r>
      <w:r w:rsidRPr="00DA3DB2">
        <w:rPr>
          <w:rFonts w:ascii="Arial" w:hAnsi="Arial" w:cs="Arial"/>
          <w:b/>
          <w:bCs/>
          <w:sz w:val="24"/>
          <w:szCs w:val="24"/>
          <w:lang w:val="en-US" w:eastAsia="hi-IN" w:bidi="hi-IN"/>
        </w:rPr>
        <w:t>Minute 4036</w:t>
      </w:r>
      <w:r w:rsidRPr="00DA3DB2">
        <w:rPr>
          <w:rFonts w:ascii="Arial" w:hAnsi="Arial" w:cs="Arial"/>
          <w:sz w:val="24"/>
          <w:szCs w:val="24"/>
          <w:lang w:val="en-US" w:eastAsia="hi-IN" w:bidi="hi-IN"/>
        </w:rPr>
        <w:t xml:space="preserve"> (letter to Cornwall Council Cornish Language Policy) – to receive an update.</w:t>
      </w:r>
    </w:p>
    <w:p w14:paraId="21356B75" w14:textId="77777777" w:rsidR="00ED2ED6" w:rsidRPr="00DA3DB2" w:rsidRDefault="00ED2ED6" w:rsidP="002C27B2">
      <w:pPr>
        <w:pStyle w:val="CommentText"/>
        <w:spacing w:line="276" w:lineRule="auto"/>
        <w:ind w:left="720" w:hanging="720"/>
        <w:rPr>
          <w:rFonts w:ascii="Arial" w:hAnsi="Arial" w:cs="Arial"/>
          <w:sz w:val="24"/>
          <w:szCs w:val="24"/>
          <w:lang w:val="en-US" w:eastAsia="hi-IN" w:bidi="hi-IN"/>
        </w:rPr>
      </w:pPr>
    </w:p>
    <w:p w14:paraId="5B8D185B" w14:textId="582A4143" w:rsidR="005C007E" w:rsidRPr="00DA3DB2" w:rsidRDefault="00AD2F5E" w:rsidP="002C27B2">
      <w:pPr>
        <w:widowControl w:val="0"/>
        <w:suppressAutoHyphens/>
        <w:spacing w:line="276" w:lineRule="auto"/>
        <w:ind w:left="720" w:hanging="720"/>
        <w:rPr>
          <w:rFonts w:ascii="Arial" w:eastAsia="Arial" w:hAnsi="Arial" w:cs="Arial"/>
          <w:b/>
          <w:bCs/>
          <w:kern w:val="1"/>
          <w:sz w:val="24"/>
          <w:szCs w:val="24"/>
          <w:lang w:val="en-US" w:eastAsia="hi-IN" w:bidi="hi-IN"/>
        </w:rPr>
      </w:pPr>
      <w:r w:rsidRPr="00DA3DB2">
        <w:rPr>
          <w:rFonts w:ascii="Arial" w:eastAsia="Arial" w:hAnsi="Arial" w:cs="Arial"/>
          <w:b/>
          <w:bCs/>
          <w:kern w:val="1"/>
          <w:sz w:val="24"/>
          <w:szCs w:val="24"/>
          <w:lang w:val="en-US" w:eastAsia="hi-IN" w:bidi="hi-IN"/>
        </w:rPr>
        <w:t>2</w:t>
      </w:r>
      <w:r w:rsidR="00355DD5" w:rsidRPr="00DA3DB2">
        <w:rPr>
          <w:rFonts w:ascii="Arial" w:eastAsia="Arial" w:hAnsi="Arial" w:cs="Arial"/>
          <w:b/>
          <w:bCs/>
          <w:kern w:val="1"/>
          <w:sz w:val="24"/>
          <w:szCs w:val="24"/>
          <w:lang w:val="en-US" w:eastAsia="hi-IN" w:bidi="hi-IN"/>
        </w:rPr>
        <w:t>1</w:t>
      </w:r>
      <w:r w:rsidR="005C007E" w:rsidRPr="00DA3DB2">
        <w:rPr>
          <w:rFonts w:ascii="Arial" w:eastAsia="Lucida Sans Unicode" w:hAnsi="Arial" w:cs="Arial"/>
          <w:b/>
          <w:bCs/>
          <w:kern w:val="1"/>
          <w:sz w:val="24"/>
          <w:szCs w:val="24"/>
          <w:lang w:val="en-US" w:eastAsia="hi-IN" w:bidi="hi-IN"/>
        </w:rPr>
        <w:tab/>
      </w:r>
      <w:r w:rsidR="005C007E" w:rsidRPr="00DA3DB2">
        <w:rPr>
          <w:rFonts w:ascii="Arial" w:eastAsia="Arial" w:hAnsi="Arial" w:cs="Arial"/>
          <w:b/>
          <w:bCs/>
          <w:kern w:val="1"/>
          <w:sz w:val="24"/>
          <w:szCs w:val="24"/>
          <w:lang w:val="en-US" w:eastAsia="hi-IN" w:bidi="hi-IN"/>
        </w:rPr>
        <w:t>Any other matters arising from Minutes not covered by items above.</w:t>
      </w:r>
    </w:p>
    <w:p w14:paraId="4A89793A" w14:textId="77777777" w:rsidR="00ED2ED6" w:rsidRPr="00DA3DB2" w:rsidRDefault="00ED2ED6" w:rsidP="002C27B2">
      <w:pPr>
        <w:widowControl w:val="0"/>
        <w:suppressAutoHyphens/>
        <w:spacing w:line="276" w:lineRule="auto"/>
        <w:ind w:left="720" w:hanging="720"/>
        <w:rPr>
          <w:rFonts w:ascii="Arial" w:eastAsia="Arial" w:hAnsi="Arial" w:cs="Arial"/>
          <w:b/>
          <w:bCs/>
          <w:kern w:val="1"/>
          <w:sz w:val="24"/>
          <w:szCs w:val="24"/>
          <w:lang w:val="en-US" w:eastAsia="hi-IN" w:bidi="hi-IN"/>
        </w:rPr>
      </w:pPr>
    </w:p>
    <w:p w14:paraId="252A918B" w14:textId="57EB81E3" w:rsidR="005C007E" w:rsidRPr="00DA3DB2" w:rsidRDefault="00E67477" w:rsidP="002C27B2">
      <w:pPr>
        <w:widowControl w:val="0"/>
        <w:suppressAutoHyphens/>
        <w:spacing w:after="0" w:line="276" w:lineRule="auto"/>
        <w:rPr>
          <w:rFonts w:ascii="Arial" w:eastAsia="Arial" w:hAnsi="Arial" w:cs="Arial"/>
          <w:b/>
          <w:bCs/>
          <w:kern w:val="1"/>
          <w:sz w:val="24"/>
          <w:szCs w:val="24"/>
          <w:lang w:val="en-US" w:eastAsia="hi-IN" w:bidi="hi-IN"/>
        </w:rPr>
      </w:pPr>
      <w:r w:rsidRPr="00DA3DB2">
        <w:rPr>
          <w:rFonts w:ascii="Arial" w:hAnsi="Arial" w:cs="Arial"/>
          <w:b/>
          <w:bCs/>
          <w:sz w:val="24"/>
          <w:szCs w:val="24"/>
        </w:rPr>
        <w:t>2</w:t>
      </w:r>
      <w:r w:rsidR="00AB0C68">
        <w:rPr>
          <w:rFonts w:ascii="Arial" w:hAnsi="Arial" w:cs="Arial"/>
          <w:b/>
          <w:bCs/>
          <w:sz w:val="24"/>
          <w:szCs w:val="24"/>
        </w:rPr>
        <w:t>2</w:t>
      </w:r>
      <w:r w:rsidRPr="00DA3DB2">
        <w:rPr>
          <w:rFonts w:ascii="Arial" w:hAnsi="Arial" w:cs="Arial"/>
          <w:b/>
          <w:bCs/>
          <w:sz w:val="24"/>
          <w:szCs w:val="24"/>
        </w:rPr>
        <w:tab/>
      </w:r>
      <w:r w:rsidR="005C007E" w:rsidRPr="007843C5">
        <w:rPr>
          <w:rFonts w:ascii="Arial" w:eastAsia="Arial" w:hAnsi="Arial" w:cs="Arial"/>
          <w:b/>
          <w:bCs/>
          <w:kern w:val="1"/>
          <w:sz w:val="24"/>
          <w:szCs w:val="24"/>
          <w:lang w:val="en-US" w:eastAsia="hi-IN" w:bidi="hi-IN"/>
        </w:rPr>
        <w:t>Finance</w:t>
      </w:r>
      <w:r w:rsidR="005C007E" w:rsidRPr="00DA3DB2">
        <w:rPr>
          <w:rFonts w:ascii="Arial" w:eastAsia="Arial" w:hAnsi="Arial" w:cs="Arial"/>
          <w:b/>
          <w:bCs/>
          <w:kern w:val="1"/>
          <w:sz w:val="24"/>
          <w:szCs w:val="24"/>
          <w:lang w:val="en-US" w:eastAsia="hi-IN" w:bidi="hi-IN"/>
        </w:rPr>
        <w:t xml:space="preserve"> </w:t>
      </w:r>
    </w:p>
    <w:p w14:paraId="6D1E50EB" w14:textId="361FDB66" w:rsidR="005C007E" w:rsidRPr="00DA3DB2" w:rsidRDefault="005C007E" w:rsidP="002C27B2">
      <w:pPr>
        <w:widowControl w:val="0"/>
        <w:suppressAutoHyphens/>
        <w:spacing w:after="0" w:line="276" w:lineRule="auto"/>
        <w:rPr>
          <w:rFonts w:ascii="Arial" w:eastAsia="Arial" w:hAnsi="Arial" w:cs="Arial"/>
          <w:kern w:val="1"/>
          <w:sz w:val="24"/>
          <w:szCs w:val="24"/>
          <w:lang w:val="en-US" w:eastAsia="hi-IN" w:bidi="hi-IN"/>
        </w:rPr>
      </w:pPr>
      <w:r w:rsidRPr="00DA3DB2">
        <w:rPr>
          <w:rFonts w:ascii="Arial" w:eastAsia="Lucida Sans Unicode" w:hAnsi="Arial" w:cs="Arial"/>
          <w:b/>
          <w:bCs/>
          <w:kern w:val="1"/>
          <w:sz w:val="24"/>
          <w:szCs w:val="24"/>
          <w:lang w:val="en-US" w:eastAsia="hi-IN" w:bidi="hi-IN"/>
        </w:rPr>
        <w:tab/>
      </w:r>
      <w:r w:rsidRPr="00DA3DB2">
        <w:rPr>
          <w:rFonts w:ascii="Arial" w:eastAsia="Arial" w:hAnsi="Arial" w:cs="Arial"/>
          <w:kern w:val="1"/>
          <w:sz w:val="24"/>
          <w:szCs w:val="24"/>
          <w:lang w:val="en-US" w:eastAsia="hi-IN" w:bidi="hi-IN"/>
        </w:rPr>
        <w:t xml:space="preserve">Review and approve </w:t>
      </w:r>
      <w:proofErr w:type="spellStart"/>
      <w:r w:rsidRPr="00DA3DB2">
        <w:rPr>
          <w:rFonts w:ascii="Arial" w:eastAsia="Arial" w:hAnsi="Arial" w:cs="Arial"/>
          <w:kern w:val="1"/>
          <w:sz w:val="24"/>
          <w:szCs w:val="24"/>
          <w:lang w:val="en-US" w:eastAsia="hi-IN" w:bidi="hi-IN"/>
        </w:rPr>
        <w:t>en</w:t>
      </w:r>
      <w:proofErr w:type="spellEnd"/>
      <w:r w:rsidRPr="00DA3DB2">
        <w:rPr>
          <w:rFonts w:ascii="Arial" w:eastAsia="Arial" w:hAnsi="Arial" w:cs="Arial"/>
          <w:kern w:val="1"/>
          <w:sz w:val="24"/>
          <w:szCs w:val="24"/>
          <w:lang w:val="en-US" w:eastAsia="hi-IN" w:bidi="hi-IN"/>
        </w:rPr>
        <w:t xml:space="preserve"> bloc.</w:t>
      </w:r>
    </w:p>
    <w:p w14:paraId="516B8EBA" w14:textId="640A4164" w:rsidR="005C007E" w:rsidRPr="00DA3DB2" w:rsidRDefault="00944588" w:rsidP="002C27B2">
      <w:pPr>
        <w:pStyle w:val="Default"/>
        <w:spacing w:line="276" w:lineRule="auto"/>
        <w:rPr>
          <w:rFonts w:eastAsia="Arial"/>
          <w:color w:val="auto"/>
          <w:kern w:val="1"/>
          <w:lang w:val="en-US" w:eastAsia="hi-IN" w:bidi="hi-IN"/>
        </w:rPr>
      </w:pPr>
      <w:r w:rsidRPr="00DA3DB2">
        <w:rPr>
          <w:rFonts w:eastAsia="Arial"/>
          <w:color w:val="auto"/>
          <w:kern w:val="1"/>
          <w:lang w:val="en-US" w:eastAsia="hi-IN" w:bidi="hi-IN"/>
        </w:rPr>
        <w:tab/>
      </w:r>
    </w:p>
    <w:p w14:paraId="3F1335E4" w14:textId="2DFC3A21" w:rsidR="005C007E" w:rsidRPr="00DA3DB2" w:rsidRDefault="00681E02" w:rsidP="002C27B2">
      <w:pPr>
        <w:widowControl w:val="0"/>
        <w:suppressAutoHyphens/>
        <w:spacing w:line="276" w:lineRule="auto"/>
        <w:rPr>
          <w:rFonts w:ascii="Arial" w:eastAsia="Arial" w:hAnsi="Arial" w:cs="Arial"/>
          <w:b/>
          <w:bCs/>
          <w:kern w:val="1"/>
          <w:sz w:val="24"/>
          <w:szCs w:val="24"/>
          <w:lang w:val="en-US" w:eastAsia="hi-IN" w:bidi="hi-IN"/>
        </w:rPr>
      </w:pPr>
      <w:r w:rsidRPr="00DA3DB2">
        <w:rPr>
          <w:rFonts w:ascii="Arial" w:eastAsia="Arial" w:hAnsi="Arial" w:cs="Arial"/>
          <w:kern w:val="1"/>
          <w:sz w:val="24"/>
          <w:szCs w:val="24"/>
          <w:lang w:val="en-US" w:eastAsia="hi-IN" w:bidi="hi-IN"/>
        </w:rPr>
        <w:t>a</w:t>
      </w:r>
      <w:r w:rsidR="005C007E" w:rsidRPr="00DA3DB2">
        <w:rPr>
          <w:rFonts w:ascii="Arial" w:eastAsia="Arial" w:hAnsi="Arial" w:cs="Arial"/>
          <w:kern w:val="1"/>
          <w:sz w:val="24"/>
          <w:szCs w:val="24"/>
          <w:lang w:val="en-US" w:eastAsia="hi-IN" w:bidi="hi-IN"/>
        </w:rPr>
        <w:tab/>
      </w:r>
      <w:r w:rsidR="005C007E" w:rsidRPr="00DA3DB2">
        <w:rPr>
          <w:rFonts w:ascii="Arial" w:eastAsia="Arial" w:hAnsi="Arial" w:cs="Arial"/>
          <w:b/>
          <w:bCs/>
          <w:kern w:val="1"/>
          <w:sz w:val="24"/>
          <w:szCs w:val="24"/>
          <w:lang w:val="en-US" w:eastAsia="hi-IN" w:bidi="hi-IN"/>
        </w:rPr>
        <w:t>Statement of Accounts – as per bank statements</w:t>
      </w:r>
      <w:r w:rsidR="00AB790E" w:rsidRPr="00DA3DB2">
        <w:rPr>
          <w:rFonts w:ascii="Arial" w:eastAsia="Arial" w:hAnsi="Arial" w:cs="Arial"/>
          <w:b/>
          <w:bCs/>
          <w:kern w:val="1"/>
          <w:sz w:val="24"/>
          <w:szCs w:val="24"/>
          <w:lang w:val="en-US" w:eastAsia="hi-IN" w:bidi="hi-IN"/>
        </w:rPr>
        <w:t xml:space="preserve"> </w:t>
      </w:r>
      <w:r w:rsidRPr="00DA3DB2">
        <w:rPr>
          <w:rFonts w:ascii="Arial" w:eastAsia="Arial" w:hAnsi="Arial" w:cs="Arial"/>
          <w:b/>
          <w:bCs/>
          <w:kern w:val="1"/>
          <w:sz w:val="24"/>
          <w:szCs w:val="24"/>
          <w:lang w:val="en-US" w:eastAsia="hi-IN" w:bidi="hi-IN"/>
        </w:rPr>
        <w:t>17</w:t>
      </w:r>
      <w:r w:rsidRPr="00DA3DB2">
        <w:rPr>
          <w:rFonts w:ascii="Arial" w:eastAsia="Arial" w:hAnsi="Arial" w:cs="Arial"/>
          <w:b/>
          <w:bCs/>
          <w:kern w:val="1"/>
          <w:sz w:val="24"/>
          <w:szCs w:val="24"/>
          <w:vertAlign w:val="superscript"/>
          <w:lang w:val="en-US" w:eastAsia="hi-IN" w:bidi="hi-IN"/>
        </w:rPr>
        <w:t>th</w:t>
      </w:r>
      <w:r w:rsidRPr="00DA3DB2">
        <w:rPr>
          <w:rFonts w:ascii="Arial" w:eastAsia="Arial" w:hAnsi="Arial" w:cs="Arial"/>
          <w:b/>
          <w:bCs/>
          <w:kern w:val="1"/>
          <w:sz w:val="24"/>
          <w:szCs w:val="24"/>
          <w:lang w:val="en-US" w:eastAsia="hi-IN" w:bidi="hi-IN"/>
        </w:rPr>
        <w:t xml:space="preserve"> </w:t>
      </w:r>
      <w:r w:rsidR="00901584" w:rsidRPr="00DA3DB2">
        <w:rPr>
          <w:rFonts w:ascii="Arial" w:eastAsia="Arial" w:hAnsi="Arial" w:cs="Arial"/>
          <w:b/>
          <w:bCs/>
          <w:kern w:val="1"/>
          <w:sz w:val="24"/>
          <w:szCs w:val="24"/>
          <w:lang w:val="en-US" w:eastAsia="hi-IN" w:bidi="hi-IN"/>
        </w:rPr>
        <w:t xml:space="preserve">July </w:t>
      </w:r>
      <w:r w:rsidR="005C007E" w:rsidRPr="00DA3DB2">
        <w:rPr>
          <w:rFonts w:ascii="Arial" w:eastAsia="Arial" w:hAnsi="Arial" w:cs="Arial"/>
          <w:b/>
          <w:bCs/>
          <w:kern w:val="1"/>
          <w:sz w:val="24"/>
          <w:szCs w:val="24"/>
          <w:lang w:val="en-US" w:eastAsia="hi-IN" w:bidi="hi-IN"/>
        </w:rPr>
        <w:t>2024</w:t>
      </w:r>
    </w:p>
    <w:p w14:paraId="6C8DBE49" w14:textId="7B07569F" w:rsidR="009D1FF3" w:rsidRPr="00DA3DB2"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DA3DB2">
        <w:rPr>
          <w:rFonts w:ascii="Arial" w:eastAsia="Arial" w:hAnsi="Arial" w:cs="Arial"/>
          <w:b/>
          <w:bCs/>
          <w:kern w:val="1"/>
          <w:sz w:val="24"/>
          <w:szCs w:val="24"/>
          <w:lang w:val="en-US" w:eastAsia="hi-IN" w:bidi="hi-IN"/>
        </w:rPr>
        <w:tab/>
      </w:r>
      <w:r w:rsidRPr="00DA3DB2">
        <w:rPr>
          <w:rFonts w:ascii="Arial" w:eastAsia="Arial" w:hAnsi="Arial" w:cs="Arial"/>
          <w:kern w:val="1"/>
          <w:sz w:val="24"/>
          <w:szCs w:val="24"/>
          <w:lang w:val="en-US" w:eastAsia="hi-IN" w:bidi="hi-IN"/>
        </w:rPr>
        <w:t>Barclays Community</w:t>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00E472BA"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w:t>
      </w:r>
      <w:r w:rsidR="00AA2400" w:rsidRPr="00DA3DB2">
        <w:rPr>
          <w:rFonts w:ascii="Arial" w:eastAsia="Arial" w:hAnsi="Arial" w:cs="Arial"/>
          <w:kern w:val="1"/>
          <w:sz w:val="24"/>
          <w:szCs w:val="24"/>
          <w:lang w:val="en-US" w:eastAsia="hi-IN" w:bidi="hi-IN"/>
        </w:rPr>
        <w:t>77.00</w:t>
      </w:r>
    </w:p>
    <w:p w14:paraId="44C116BC" w14:textId="639314E2" w:rsidR="009D1FF3" w:rsidRPr="00DA3DB2"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b/>
        <w:t>Barclays Business</w:t>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00E472BA"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w:t>
      </w:r>
      <w:r w:rsidR="00AA2400" w:rsidRPr="00DA3DB2">
        <w:rPr>
          <w:rFonts w:ascii="Arial" w:eastAsia="Arial" w:hAnsi="Arial" w:cs="Arial"/>
          <w:kern w:val="1"/>
          <w:sz w:val="24"/>
          <w:szCs w:val="24"/>
          <w:lang w:val="en-US" w:eastAsia="hi-IN" w:bidi="hi-IN"/>
        </w:rPr>
        <w:t>189.690.49</w:t>
      </w:r>
    </w:p>
    <w:p w14:paraId="359A3682" w14:textId="1C951D83" w:rsidR="009D1FF3" w:rsidRPr="00DA3DB2"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b/>
        <w:t>CCLA</w:t>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00E472BA"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£100,000</w:t>
      </w:r>
      <w:r w:rsidR="00BB4E64" w:rsidRPr="00DA3DB2">
        <w:rPr>
          <w:rFonts w:ascii="Arial" w:eastAsia="Arial" w:hAnsi="Arial" w:cs="Arial"/>
          <w:kern w:val="1"/>
          <w:sz w:val="24"/>
          <w:szCs w:val="24"/>
          <w:lang w:val="en-US" w:eastAsia="hi-IN" w:bidi="hi-IN"/>
        </w:rPr>
        <w:t>.00</w:t>
      </w:r>
    </w:p>
    <w:p w14:paraId="5108E6C2" w14:textId="1F99E449" w:rsidR="009D1FF3" w:rsidRPr="00DA3DB2" w:rsidRDefault="009D1FF3" w:rsidP="002C27B2">
      <w:pPr>
        <w:widowControl w:val="0"/>
        <w:suppressAutoHyphens/>
        <w:spacing w:after="0"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b/>
        <w:t>NS&amp;I</w:t>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ab/>
      </w:r>
      <w:r w:rsidR="00E472BA" w:rsidRPr="00DA3DB2">
        <w:rPr>
          <w:rFonts w:ascii="Arial" w:eastAsia="Arial" w:hAnsi="Arial" w:cs="Arial"/>
          <w:kern w:val="1"/>
          <w:sz w:val="24"/>
          <w:szCs w:val="24"/>
          <w:lang w:val="en-US" w:eastAsia="hi-IN" w:bidi="hi-IN"/>
        </w:rPr>
        <w:tab/>
      </w:r>
      <w:r w:rsidRPr="00DA3DB2">
        <w:rPr>
          <w:rFonts w:ascii="Arial" w:eastAsia="Arial" w:hAnsi="Arial" w:cs="Arial"/>
          <w:kern w:val="1"/>
          <w:sz w:val="24"/>
          <w:szCs w:val="24"/>
          <w:lang w:val="en-US" w:eastAsia="hi-IN" w:bidi="hi-IN"/>
        </w:rPr>
        <w:t>£52,364.56</w:t>
      </w:r>
    </w:p>
    <w:p w14:paraId="01D9CD1A" w14:textId="702DE2E2" w:rsidR="00ED27FE" w:rsidRPr="00DA3DB2" w:rsidRDefault="00ED27FE" w:rsidP="002C27B2">
      <w:pPr>
        <w:widowControl w:val="0"/>
        <w:suppressAutoHyphens/>
        <w:spacing w:after="0" w:line="276" w:lineRule="auto"/>
        <w:rPr>
          <w:rFonts w:ascii="Arial" w:eastAsia="Arial" w:hAnsi="Arial" w:cs="Arial"/>
          <w:kern w:val="1"/>
          <w:sz w:val="24"/>
          <w:szCs w:val="24"/>
          <w:lang w:val="en-US" w:eastAsia="hi-IN" w:bidi="hi-IN"/>
        </w:rPr>
      </w:pPr>
      <w:r w:rsidRPr="00DA3DB2">
        <w:rPr>
          <w:rFonts w:ascii="Arial" w:eastAsia="Arial" w:hAnsi="Arial" w:cs="Arial"/>
          <w:kern w:val="1"/>
          <w:sz w:val="24"/>
          <w:szCs w:val="24"/>
          <w:lang w:val="en-US" w:eastAsia="hi-IN" w:bidi="hi-IN"/>
        </w:rPr>
        <w:tab/>
      </w:r>
    </w:p>
    <w:p w14:paraId="41F58C09" w14:textId="77920C07" w:rsidR="002607C6" w:rsidRPr="00DA3DB2" w:rsidRDefault="00901584" w:rsidP="002C27B2">
      <w:pPr>
        <w:pStyle w:val="Default"/>
        <w:spacing w:line="276" w:lineRule="auto"/>
        <w:rPr>
          <w:rFonts w:eastAsia="Arial"/>
          <w:b/>
          <w:bCs/>
          <w:color w:val="auto"/>
          <w:kern w:val="1"/>
          <w:lang w:val="en-US" w:eastAsia="hi-IN" w:bidi="hi-IN"/>
        </w:rPr>
      </w:pPr>
      <w:r w:rsidRPr="00DA3DB2">
        <w:rPr>
          <w:color w:val="auto"/>
        </w:rPr>
        <w:t>c</w:t>
      </w:r>
      <w:r w:rsidR="005C007E" w:rsidRPr="00DA3DB2">
        <w:rPr>
          <w:color w:val="auto"/>
        </w:rPr>
        <w:tab/>
      </w:r>
      <w:r w:rsidR="005C007E" w:rsidRPr="00DA3DB2">
        <w:rPr>
          <w:rFonts w:eastAsia="Arial"/>
          <w:b/>
          <w:bCs/>
          <w:color w:val="auto"/>
          <w:kern w:val="1"/>
          <w:lang w:val="en-US" w:eastAsia="hi-IN" w:bidi="hi-IN"/>
        </w:rPr>
        <w:t>Accounts for Payments</w:t>
      </w:r>
    </w:p>
    <w:p w14:paraId="27371F9C" w14:textId="69BFC3DB" w:rsidR="00342B01" w:rsidRPr="00DA3DB2" w:rsidRDefault="00F044EA" w:rsidP="00681E02">
      <w:pPr>
        <w:pStyle w:val="Default"/>
        <w:spacing w:line="276" w:lineRule="auto"/>
        <w:rPr>
          <w:rFonts w:eastAsia="Arial"/>
          <w:color w:val="auto"/>
          <w:kern w:val="1"/>
          <w:lang w:val="en-US" w:eastAsia="hi-IN" w:bidi="hi-IN"/>
        </w:rPr>
      </w:pPr>
      <w:r w:rsidRPr="00DA3DB2">
        <w:rPr>
          <w:rFonts w:eastAsia="Arial"/>
          <w:b/>
          <w:bCs/>
          <w:color w:val="auto"/>
          <w:kern w:val="1"/>
          <w:lang w:val="en-US" w:eastAsia="hi-IN" w:bidi="hi-IN"/>
        </w:rPr>
        <w:tab/>
      </w:r>
      <w:r w:rsidR="00894AD0" w:rsidRPr="00DA3DB2">
        <w:rPr>
          <w:rFonts w:eastAsia="Arial"/>
          <w:color w:val="auto"/>
          <w:kern w:val="1"/>
          <w:lang w:val="en-US" w:eastAsia="hi-IN" w:bidi="hi-IN"/>
        </w:rPr>
        <w:t>Biffa (Folly Field re</w:t>
      </w:r>
      <w:r w:rsidR="00DA3DB2">
        <w:rPr>
          <w:rFonts w:eastAsia="Arial"/>
          <w:color w:val="auto"/>
          <w:kern w:val="1"/>
          <w:lang w:val="en-US" w:eastAsia="hi-IN" w:bidi="hi-IN"/>
        </w:rPr>
        <w:t>fuse</w:t>
      </w:r>
      <w:r w:rsidR="00894AD0" w:rsidRPr="00DA3DB2">
        <w:rPr>
          <w:rFonts w:eastAsia="Arial"/>
          <w:color w:val="auto"/>
          <w:kern w:val="1"/>
          <w:lang w:val="en-US" w:eastAsia="hi-IN" w:bidi="hi-IN"/>
        </w:rPr>
        <w:t xml:space="preserve"> clearance)</w:t>
      </w:r>
      <w:r w:rsidR="00894AD0" w:rsidRPr="00DA3DB2">
        <w:rPr>
          <w:rFonts w:eastAsia="Arial"/>
          <w:color w:val="auto"/>
          <w:kern w:val="1"/>
          <w:lang w:val="en-US" w:eastAsia="hi-IN" w:bidi="hi-IN"/>
        </w:rPr>
        <w:tab/>
      </w:r>
      <w:r w:rsidR="00894AD0" w:rsidRPr="00DA3DB2">
        <w:rPr>
          <w:rFonts w:eastAsia="Arial"/>
          <w:color w:val="auto"/>
          <w:kern w:val="1"/>
          <w:lang w:val="en-US" w:eastAsia="hi-IN" w:bidi="hi-IN"/>
        </w:rPr>
        <w:tab/>
      </w:r>
      <w:r w:rsidR="00894AD0" w:rsidRPr="00DA3DB2">
        <w:rPr>
          <w:rFonts w:eastAsia="Arial"/>
          <w:color w:val="auto"/>
          <w:kern w:val="1"/>
          <w:lang w:val="en-US" w:eastAsia="hi-IN" w:bidi="hi-IN"/>
        </w:rPr>
        <w:tab/>
      </w:r>
      <w:r w:rsidR="00894AD0" w:rsidRPr="00DA3DB2">
        <w:rPr>
          <w:rFonts w:eastAsia="Arial"/>
          <w:color w:val="auto"/>
          <w:kern w:val="1"/>
          <w:lang w:val="en-US" w:eastAsia="hi-IN" w:bidi="hi-IN"/>
        </w:rPr>
        <w:tab/>
        <w:t>£465.60</w:t>
      </w:r>
    </w:p>
    <w:p w14:paraId="6A59A7DF" w14:textId="77777777" w:rsidR="00894AD0" w:rsidRPr="00DA3DB2" w:rsidRDefault="00894AD0" w:rsidP="00681E02">
      <w:pPr>
        <w:pStyle w:val="Default"/>
        <w:spacing w:line="276" w:lineRule="auto"/>
        <w:rPr>
          <w:rFonts w:eastAsia="Arial"/>
          <w:color w:val="auto"/>
          <w:kern w:val="1"/>
          <w:lang w:val="en-US" w:eastAsia="hi-IN" w:bidi="hi-IN"/>
        </w:rPr>
      </w:pPr>
    </w:p>
    <w:p w14:paraId="65F2CB3D" w14:textId="6C97CDA4" w:rsidR="005C007E" w:rsidRPr="00DA3DB2" w:rsidRDefault="00901584" w:rsidP="002C27B2">
      <w:pPr>
        <w:pStyle w:val="Default"/>
        <w:spacing w:line="276" w:lineRule="auto"/>
        <w:rPr>
          <w:rFonts w:eastAsia="Arial"/>
          <w:b/>
          <w:bCs/>
          <w:color w:val="auto"/>
          <w:kern w:val="1"/>
          <w:lang w:val="en-US" w:eastAsia="hi-IN" w:bidi="hi-IN"/>
        </w:rPr>
      </w:pPr>
      <w:r w:rsidRPr="00DA3DB2">
        <w:rPr>
          <w:color w:val="auto"/>
        </w:rPr>
        <w:t>d</w:t>
      </w:r>
      <w:r w:rsidR="005C007E" w:rsidRPr="00DA3DB2">
        <w:rPr>
          <w:color w:val="auto"/>
        </w:rPr>
        <w:tab/>
      </w:r>
      <w:r w:rsidR="005C007E" w:rsidRPr="00DA3DB2">
        <w:rPr>
          <w:rFonts w:eastAsia="Arial"/>
          <w:b/>
          <w:bCs/>
          <w:color w:val="auto"/>
          <w:kern w:val="1"/>
          <w:lang w:val="en-US" w:eastAsia="hi-IN" w:bidi="hi-IN"/>
        </w:rPr>
        <w:t xml:space="preserve">Receipts (up until the </w:t>
      </w:r>
      <w:proofErr w:type="gramStart"/>
      <w:r w:rsidR="00AA2400" w:rsidRPr="00DA3DB2">
        <w:rPr>
          <w:rFonts w:eastAsia="Arial"/>
          <w:b/>
          <w:bCs/>
          <w:color w:val="auto"/>
          <w:kern w:val="1"/>
          <w:lang w:val="en-US" w:eastAsia="hi-IN" w:bidi="hi-IN"/>
        </w:rPr>
        <w:t>17</w:t>
      </w:r>
      <w:r w:rsidR="00AA2400" w:rsidRPr="00DA3DB2">
        <w:rPr>
          <w:rFonts w:eastAsia="Arial"/>
          <w:b/>
          <w:bCs/>
          <w:color w:val="auto"/>
          <w:kern w:val="1"/>
          <w:vertAlign w:val="superscript"/>
          <w:lang w:val="en-US" w:eastAsia="hi-IN" w:bidi="hi-IN"/>
        </w:rPr>
        <w:t>th</w:t>
      </w:r>
      <w:proofErr w:type="gramEnd"/>
      <w:r w:rsidR="00AA2400" w:rsidRPr="00DA3DB2">
        <w:rPr>
          <w:rFonts w:eastAsia="Arial"/>
          <w:b/>
          <w:bCs/>
          <w:color w:val="auto"/>
          <w:kern w:val="1"/>
          <w:vertAlign w:val="superscript"/>
          <w:lang w:val="en-US" w:eastAsia="hi-IN" w:bidi="hi-IN"/>
        </w:rPr>
        <w:t xml:space="preserve"> </w:t>
      </w:r>
      <w:r w:rsidR="00AA2400" w:rsidRPr="00DA3DB2">
        <w:rPr>
          <w:rFonts w:eastAsia="Arial"/>
          <w:b/>
          <w:bCs/>
          <w:color w:val="auto"/>
          <w:kern w:val="1"/>
          <w:lang w:val="en-US" w:eastAsia="hi-IN" w:bidi="hi-IN"/>
        </w:rPr>
        <w:t xml:space="preserve">July </w:t>
      </w:r>
      <w:r w:rsidR="001120F0" w:rsidRPr="00DA3DB2">
        <w:rPr>
          <w:rFonts w:eastAsia="Arial"/>
          <w:b/>
          <w:bCs/>
          <w:color w:val="auto"/>
          <w:kern w:val="1"/>
          <w:lang w:val="en-US" w:eastAsia="hi-IN" w:bidi="hi-IN"/>
        </w:rPr>
        <w:t xml:space="preserve">June </w:t>
      </w:r>
      <w:r w:rsidR="005C007E" w:rsidRPr="00DA3DB2">
        <w:rPr>
          <w:rFonts w:eastAsia="Arial"/>
          <w:b/>
          <w:bCs/>
          <w:color w:val="auto"/>
          <w:kern w:val="1"/>
          <w:lang w:val="en-US" w:eastAsia="hi-IN" w:bidi="hi-IN"/>
        </w:rPr>
        <w:t>2024)</w:t>
      </w:r>
    </w:p>
    <w:p w14:paraId="570551C7" w14:textId="0319CA27" w:rsidR="00394945" w:rsidRPr="00DA3DB2" w:rsidRDefault="002374FA" w:rsidP="00681E02">
      <w:pPr>
        <w:pStyle w:val="Default"/>
        <w:spacing w:line="276" w:lineRule="auto"/>
        <w:rPr>
          <w:color w:val="auto"/>
        </w:rPr>
      </w:pPr>
      <w:r w:rsidRPr="00DA3DB2">
        <w:rPr>
          <w:color w:val="auto"/>
        </w:rPr>
        <w:tab/>
      </w:r>
      <w:r w:rsidR="00AA2400" w:rsidRPr="00DA3DB2">
        <w:rPr>
          <w:color w:val="auto"/>
        </w:rPr>
        <w:t>Cornwall Council (re-imbursement for Land Registry check)</w:t>
      </w:r>
      <w:r w:rsidR="00AA2400" w:rsidRPr="00DA3DB2">
        <w:rPr>
          <w:color w:val="auto"/>
        </w:rPr>
        <w:tab/>
        <w:t>£6.00</w:t>
      </w:r>
    </w:p>
    <w:p w14:paraId="3EC049A8" w14:textId="0F6CDAC4" w:rsidR="00AA2400" w:rsidRPr="00DA3DB2" w:rsidRDefault="00AA2400" w:rsidP="00681E02">
      <w:pPr>
        <w:pStyle w:val="Default"/>
        <w:spacing w:line="276" w:lineRule="auto"/>
        <w:rPr>
          <w:color w:val="auto"/>
        </w:rPr>
      </w:pPr>
      <w:r w:rsidRPr="00DA3DB2">
        <w:rPr>
          <w:color w:val="auto"/>
        </w:rPr>
        <w:tab/>
        <w:t>Burroughs and Kearey Burial 10.7.2024</w:t>
      </w:r>
      <w:r w:rsidRPr="00DA3DB2">
        <w:rPr>
          <w:color w:val="auto"/>
        </w:rPr>
        <w:tab/>
      </w:r>
      <w:r w:rsidRPr="00DA3DB2">
        <w:rPr>
          <w:color w:val="auto"/>
        </w:rPr>
        <w:tab/>
      </w:r>
      <w:r w:rsidRPr="00DA3DB2">
        <w:rPr>
          <w:color w:val="auto"/>
        </w:rPr>
        <w:tab/>
      </w:r>
      <w:r w:rsidRPr="00DA3DB2">
        <w:rPr>
          <w:color w:val="auto"/>
        </w:rPr>
        <w:tab/>
        <w:t>£682.50</w:t>
      </w:r>
    </w:p>
    <w:p w14:paraId="5C2E1FAF" w14:textId="77777777" w:rsidR="00AA2400" w:rsidRPr="00DA3DB2" w:rsidRDefault="00AA2400" w:rsidP="00681E02">
      <w:pPr>
        <w:pStyle w:val="Default"/>
        <w:spacing w:line="276" w:lineRule="auto"/>
        <w:rPr>
          <w:color w:val="auto"/>
        </w:rPr>
      </w:pPr>
    </w:p>
    <w:p w14:paraId="48765BC1" w14:textId="6268B873" w:rsidR="002607C6" w:rsidRPr="00DA3DB2" w:rsidRDefault="00901584" w:rsidP="002C27B2">
      <w:pPr>
        <w:pStyle w:val="Default"/>
        <w:spacing w:line="276" w:lineRule="auto"/>
        <w:rPr>
          <w:b/>
          <w:bCs/>
          <w:color w:val="auto"/>
        </w:rPr>
      </w:pPr>
      <w:r w:rsidRPr="00DA3DB2">
        <w:rPr>
          <w:color w:val="auto"/>
        </w:rPr>
        <w:t>e</w:t>
      </w:r>
      <w:r w:rsidR="005C007E" w:rsidRPr="00DA3DB2">
        <w:rPr>
          <w:color w:val="auto"/>
        </w:rPr>
        <w:tab/>
      </w:r>
      <w:r w:rsidR="005C007E" w:rsidRPr="00DA3DB2">
        <w:rPr>
          <w:rFonts w:eastAsia="Arial"/>
          <w:b/>
          <w:bCs/>
          <w:color w:val="auto"/>
          <w:kern w:val="1"/>
          <w:lang w:val="en-US" w:eastAsia="hi-IN" w:bidi="hi-IN"/>
        </w:rPr>
        <w:t>Direct Debit Payments</w:t>
      </w:r>
    </w:p>
    <w:p w14:paraId="4FB5D8D9" w14:textId="67F1A720" w:rsidR="00BC5295" w:rsidRPr="00DA3DB2" w:rsidRDefault="002E79AF" w:rsidP="00681E02">
      <w:pPr>
        <w:pStyle w:val="Default"/>
        <w:spacing w:line="276" w:lineRule="auto"/>
        <w:rPr>
          <w:color w:val="auto"/>
        </w:rPr>
      </w:pPr>
      <w:r w:rsidRPr="00DA3DB2">
        <w:rPr>
          <w:color w:val="auto"/>
        </w:rPr>
        <w:tab/>
      </w:r>
      <w:r w:rsidR="00AA2400" w:rsidRPr="00DA3DB2">
        <w:rPr>
          <w:color w:val="auto"/>
        </w:rPr>
        <w:t>EDF Energy</w:t>
      </w:r>
      <w:r w:rsidR="007843C5">
        <w:rPr>
          <w:color w:val="auto"/>
        </w:rPr>
        <w:t xml:space="preserve"> (Maypole Gardens)</w:t>
      </w:r>
      <w:r w:rsidR="00AA2400" w:rsidRPr="00DA3DB2">
        <w:rPr>
          <w:color w:val="auto"/>
        </w:rPr>
        <w:tab/>
      </w:r>
      <w:r w:rsidR="00AA2400" w:rsidRPr="00DA3DB2">
        <w:rPr>
          <w:color w:val="auto"/>
        </w:rPr>
        <w:tab/>
      </w:r>
      <w:r w:rsidR="00AA2400" w:rsidRPr="00DA3DB2">
        <w:rPr>
          <w:color w:val="auto"/>
        </w:rPr>
        <w:tab/>
      </w:r>
      <w:r w:rsidR="00AA2400" w:rsidRPr="00DA3DB2">
        <w:rPr>
          <w:color w:val="auto"/>
        </w:rPr>
        <w:tab/>
      </w:r>
      <w:r w:rsidR="00AA2400" w:rsidRPr="00DA3DB2">
        <w:rPr>
          <w:color w:val="auto"/>
        </w:rPr>
        <w:tab/>
        <w:t>£29.00</w:t>
      </w:r>
    </w:p>
    <w:p w14:paraId="7816E220" w14:textId="5798CEFB" w:rsidR="00342B01" w:rsidRPr="00DA3DB2" w:rsidRDefault="00AA2400" w:rsidP="002C27B2">
      <w:pPr>
        <w:pStyle w:val="Default"/>
        <w:spacing w:line="276" w:lineRule="auto"/>
        <w:rPr>
          <w:color w:val="auto"/>
        </w:rPr>
      </w:pPr>
      <w:r w:rsidRPr="00DA3DB2">
        <w:rPr>
          <w:color w:val="auto"/>
        </w:rPr>
        <w:tab/>
      </w:r>
      <w:r w:rsidR="00ED2ED6" w:rsidRPr="00DA3DB2">
        <w:rPr>
          <w:color w:val="auto"/>
        </w:rPr>
        <w:t>British Gas (electric Square Toilets)</w:t>
      </w:r>
      <w:r w:rsidR="00ED2ED6" w:rsidRPr="00DA3DB2">
        <w:rPr>
          <w:color w:val="auto"/>
        </w:rPr>
        <w:tab/>
      </w:r>
      <w:r w:rsidR="00ED2ED6" w:rsidRPr="00DA3DB2">
        <w:rPr>
          <w:color w:val="auto"/>
        </w:rPr>
        <w:tab/>
      </w:r>
      <w:r w:rsidR="00ED2ED6" w:rsidRPr="00DA3DB2">
        <w:rPr>
          <w:color w:val="auto"/>
        </w:rPr>
        <w:tab/>
      </w:r>
      <w:r w:rsidR="00ED2ED6" w:rsidRPr="00DA3DB2">
        <w:rPr>
          <w:color w:val="auto"/>
        </w:rPr>
        <w:tab/>
        <w:t>£52.09</w:t>
      </w:r>
    </w:p>
    <w:p w14:paraId="7EF598A1" w14:textId="1C494D06" w:rsidR="00ED2ED6" w:rsidRDefault="00ED2ED6" w:rsidP="002C27B2">
      <w:pPr>
        <w:pStyle w:val="Default"/>
        <w:spacing w:line="276" w:lineRule="auto"/>
        <w:rPr>
          <w:color w:val="auto"/>
        </w:rPr>
      </w:pPr>
      <w:r w:rsidRPr="00DA3DB2">
        <w:rPr>
          <w:color w:val="auto"/>
        </w:rPr>
        <w:tab/>
        <w:t>EDF (electric town hall)</w:t>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Pr="00DA3DB2">
        <w:rPr>
          <w:color w:val="auto"/>
        </w:rPr>
        <w:tab/>
        <w:t>£329.57</w:t>
      </w:r>
    </w:p>
    <w:p w14:paraId="5B206344" w14:textId="7628398B" w:rsidR="00DA3DB2" w:rsidRPr="00DA3DB2" w:rsidRDefault="00DA3DB2" w:rsidP="002C27B2">
      <w:pPr>
        <w:pStyle w:val="Default"/>
        <w:spacing w:line="276" w:lineRule="auto"/>
        <w:rPr>
          <w:color w:val="auto"/>
        </w:rPr>
      </w:pPr>
      <w:r>
        <w:rPr>
          <w:color w:val="auto"/>
        </w:rPr>
        <w:tab/>
      </w:r>
      <w:proofErr w:type="gramStart"/>
      <w:r>
        <w:rPr>
          <w:color w:val="auto"/>
        </w:rPr>
        <w:t>South West</w:t>
      </w:r>
      <w:proofErr w:type="gramEnd"/>
      <w:r>
        <w:rPr>
          <w:color w:val="auto"/>
        </w:rPr>
        <w:t xml:space="preserve"> Water (Folly Field)</w:t>
      </w:r>
      <w:r>
        <w:rPr>
          <w:color w:val="auto"/>
        </w:rPr>
        <w:tab/>
      </w:r>
      <w:r>
        <w:rPr>
          <w:color w:val="auto"/>
        </w:rPr>
        <w:tab/>
      </w:r>
      <w:r>
        <w:rPr>
          <w:color w:val="auto"/>
        </w:rPr>
        <w:tab/>
      </w:r>
      <w:r>
        <w:rPr>
          <w:color w:val="auto"/>
        </w:rPr>
        <w:tab/>
      </w:r>
      <w:r>
        <w:rPr>
          <w:color w:val="auto"/>
        </w:rPr>
        <w:tab/>
        <w:t>£1,057.49</w:t>
      </w:r>
    </w:p>
    <w:p w14:paraId="68D371AF" w14:textId="77777777" w:rsidR="00ED2ED6" w:rsidRPr="00DA3DB2" w:rsidRDefault="00ED2ED6" w:rsidP="002C27B2">
      <w:pPr>
        <w:pStyle w:val="Default"/>
        <w:spacing w:line="276" w:lineRule="auto"/>
        <w:rPr>
          <w:color w:val="auto"/>
        </w:rPr>
      </w:pPr>
    </w:p>
    <w:p w14:paraId="71B41AB5" w14:textId="57DB2CD9" w:rsidR="005C007E" w:rsidRPr="00DA3DB2" w:rsidRDefault="00D02D15" w:rsidP="002C27B2">
      <w:pPr>
        <w:pStyle w:val="Default"/>
        <w:spacing w:line="276" w:lineRule="auto"/>
        <w:rPr>
          <w:b/>
          <w:bCs/>
          <w:color w:val="auto"/>
        </w:rPr>
      </w:pPr>
      <w:r w:rsidRPr="00DA3DB2">
        <w:rPr>
          <w:color w:val="auto"/>
        </w:rPr>
        <w:t>f</w:t>
      </w:r>
      <w:r w:rsidR="005C007E" w:rsidRPr="00DA3DB2">
        <w:rPr>
          <w:b/>
          <w:bCs/>
          <w:color w:val="auto"/>
        </w:rPr>
        <w:tab/>
        <w:t>Pre-payments</w:t>
      </w:r>
    </w:p>
    <w:p w14:paraId="542433B5" w14:textId="431CB0DA" w:rsidR="002C27B2" w:rsidRPr="00DA3DB2" w:rsidRDefault="00C3734D" w:rsidP="00681E02">
      <w:pPr>
        <w:pStyle w:val="Default"/>
        <w:spacing w:line="276" w:lineRule="auto"/>
        <w:rPr>
          <w:color w:val="auto"/>
        </w:rPr>
      </w:pPr>
      <w:r w:rsidRPr="00DA3DB2">
        <w:rPr>
          <w:b/>
          <w:bCs/>
          <w:color w:val="auto"/>
        </w:rPr>
        <w:tab/>
      </w:r>
      <w:r w:rsidR="00A67C5B" w:rsidRPr="00DA3DB2">
        <w:rPr>
          <w:color w:val="auto"/>
        </w:rPr>
        <w:t>Cllr J Nicholas (re-imburse purchase key lock boxes)</w:t>
      </w:r>
      <w:r w:rsidR="00A67C5B" w:rsidRPr="00DA3DB2">
        <w:rPr>
          <w:color w:val="auto"/>
        </w:rPr>
        <w:tab/>
      </w:r>
      <w:r w:rsidR="00894AD0" w:rsidRPr="00DA3DB2">
        <w:rPr>
          <w:color w:val="auto"/>
        </w:rPr>
        <w:tab/>
      </w:r>
      <w:r w:rsidR="00A67C5B" w:rsidRPr="00DA3DB2">
        <w:rPr>
          <w:color w:val="auto"/>
        </w:rPr>
        <w:t>£57.98</w:t>
      </w:r>
    </w:p>
    <w:p w14:paraId="44D68C1C" w14:textId="6A8D1AE4" w:rsidR="00A67C5B" w:rsidRPr="00DA3DB2" w:rsidRDefault="00A67C5B" w:rsidP="00681E02">
      <w:pPr>
        <w:pStyle w:val="Default"/>
        <w:spacing w:line="276" w:lineRule="auto"/>
        <w:rPr>
          <w:color w:val="auto"/>
        </w:rPr>
      </w:pPr>
      <w:r w:rsidRPr="00DA3DB2">
        <w:rPr>
          <w:color w:val="auto"/>
        </w:rPr>
        <w:tab/>
        <w:t>Cllr J Nichol</w:t>
      </w:r>
      <w:r w:rsidR="00DA3DB2">
        <w:rPr>
          <w:color w:val="auto"/>
        </w:rPr>
        <w:t>as</w:t>
      </w:r>
      <w:r w:rsidRPr="00DA3DB2">
        <w:rPr>
          <w:color w:val="auto"/>
        </w:rPr>
        <w:t xml:space="preserve"> (re-imburse Mayoral expenses)</w:t>
      </w:r>
      <w:r w:rsidRPr="00DA3DB2">
        <w:rPr>
          <w:color w:val="auto"/>
        </w:rPr>
        <w:tab/>
      </w:r>
      <w:r w:rsidRPr="00DA3DB2">
        <w:rPr>
          <w:color w:val="auto"/>
        </w:rPr>
        <w:tab/>
      </w:r>
      <w:r w:rsidR="00894AD0" w:rsidRPr="00DA3DB2">
        <w:rPr>
          <w:color w:val="auto"/>
        </w:rPr>
        <w:tab/>
      </w:r>
      <w:r w:rsidRPr="00DA3DB2">
        <w:rPr>
          <w:color w:val="auto"/>
        </w:rPr>
        <w:t>£14.80</w:t>
      </w:r>
    </w:p>
    <w:p w14:paraId="1C8B6066" w14:textId="6BBA6CB7" w:rsidR="00A67C5B" w:rsidRPr="00DA3DB2" w:rsidRDefault="00A67C5B" w:rsidP="00681E02">
      <w:pPr>
        <w:pStyle w:val="Default"/>
        <w:spacing w:line="276" w:lineRule="auto"/>
        <w:rPr>
          <w:color w:val="auto"/>
        </w:rPr>
      </w:pPr>
      <w:r w:rsidRPr="00DA3DB2">
        <w:rPr>
          <w:color w:val="auto"/>
        </w:rPr>
        <w:tab/>
        <w:t xml:space="preserve">Tidy Grounds </w:t>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00894AD0" w:rsidRPr="00DA3DB2">
        <w:rPr>
          <w:color w:val="auto"/>
        </w:rPr>
        <w:tab/>
      </w:r>
      <w:r w:rsidRPr="00DA3DB2">
        <w:rPr>
          <w:color w:val="auto"/>
        </w:rPr>
        <w:t>£2069.80</w:t>
      </w:r>
    </w:p>
    <w:p w14:paraId="22591D68" w14:textId="69E99A98" w:rsidR="00A67C5B" w:rsidRPr="00DA3DB2" w:rsidRDefault="00A67C5B" w:rsidP="00681E02">
      <w:pPr>
        <w:pStyle w:val="Default"/>
        <w:spacing w:line="276" w:lineRule="auto"/>
        <w:rPr>
          <w:color w:val="auto"/>
        </w:rPr>
      </w:pPr>
      <w:r w:rsidRPr="00DA3DB2">
        <w:rPr>
          <w:color w:val="auto"/>
        </w:rPr>
        <w:tab/>
        <w:t>Tidy Grounds</w:t>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00894AD0" w:rsidRPr="00DA3DB2">
        <w:rPr>
          <w:color w:val="auto"/>
        </w:rPr>
        <w:tab/>
      </w:r>
      <w:r w:rsidRPr="00DA3DB2">
        <w:rPr>
          <w:color w:val="auto"/>
        </w:rPr>
        <w:t>£466.40</w:t>
      </w:r>
    </w:p>
    <w:p w14:paraId="05F99AE9" w14:textId="41DCABA2" w:rsidR="00A67C5B" w:rsidRPr="00DA3DB2" w:rsidRDefault="00A67C5B" w:rsidP="00681E02">
      <w:pPr>
        <w:pStyle w:val="Default"/>
        <w:spacing w:line="276" w:lineRule="auto"/>
        <w:rPr>
          <w:color w:val="auto"/>
        </w:rPr>
      </w:pPr>
      <w:r w:rsidRPr="00DA3DB2">
        <w:rPr>
          <w:color w:val="auto"/>
        </w:rPr>
        <w:lastRenderedPageBreak/>
        <w:tab/>
        <w:t>Tidy Grounds</w:t>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00894AD0" w:rsidRPr="00DA3DB2">
        <w:rPr>
          <w:color w:val="auto"/>
        </w:rPr>
        <w:tab/>
      </w:r>
      <w:r w:rsidRPr="00DA3DB2">
        <w:rPr>
          <w:color w:val="auto"/>
        </w:rPr>
        <w:t>£1,241.80</w:t>
      </w:r>
    </w:p>
    <w:p w14:paraId="0854E794" w14:textId="49B14DB4" w:rsidR="00A67C5B" w:rsidRPr="00DA3DB2" w:rsidRDefault="00A67C5B" w:rsidP="00681E02">
      <w:pPr>
        <w:pStyle w:val="Default"/>
        <w:spacing w:line="276" w:lineRule="auto"/>
        <w:rPr>
          <w:color w:val="auto"/>
        </w:rPr>
      </w:pPr>
      <w:r w:rsidRPr="00DA3DB2">
        <w:rPr>
          <w:color w:val="auto"/>
        </w:rPr>
        <w:tab/>
        <w:t>Tidy Grounds</w:t>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Pr="00DA3DB2">
        <w:rPr>
          <w:color w:val="auto"/>
        </w:rPr>
        <w:tab/>
      </w:r>
      <w:r w:rsidR="00894AD0" w:rsidRPr="00DA3DB2">
        <w:rPr>
          <w:color w:val="auto"/>
        </w:rPr>
        <w:tab/>
      </w:r>
      <w:r w:rsidRPr="00DA3DB2">
        <w:rPr>
          <w:color w:val="auto"/>
        </w:rPr>
        <w:t>£1,209.20</w:t>
      </w:r>
    </w:p>
    <w:p w14:paraId="6425AA7E" w14:textId="071CDE1A" w:rsidR="005372F1" w:rsidRPr="00DA3DB2" w:rsidRDefault="00A67C5B" w:rsidP="00681E02">
      <w:pPr>
        <w:pStyle w:val="Default"/>
        <w:spacing w:line="276" w:lineRule="auto"/>
        <w:rPr>
          <w:color w:val="auto"/>
        </w:rPr>
      </w:pPr>
      <w:r w:rsidRPr="00DA3DB2">
        <w:rPr>
          <w:color w:val="auto"/>
        </w:rPr>
        <w:tab/>
      </w:r>
      <w:r w:rsidR="005372F1" w:rsidRPr="00DA3DB2">
        <w:rPr>
          <w:color w:val="auto"/>
        </w:rPr>
        <w:t>VAT (Q1 HMRC)</w:t>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t>£11,536.03</w:t>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r w:rsidR="005372F1" w:rsidRPr="00DA3DB2">
        <w:rPr>
          <w:color w:val="auto"/>
        </w:rPr>
        <w:tab/>
      </w:r>
    </w:p>
    <w:p w14:paraId="20FA9422" w14:textId="18BF0867" w:rsidR="00D02D15" w:rsidRPr="00DA3DB2" w:rsidRDefault="00901584" w:rsidP="005372F1">
      <w:pPr>
        <w:pStyle w:val="Default"/>
        <w:spacing w:line="276" w:lineRule="auto"/>
        <w:rPr>
          <w:b/>
          <w:bCs/>
          <w:color w:val="auto"/>
        </w:rPr>
      </w:pPr>
      <w:r w:rsidRPr="00DA3DB2">
        <w:rPr>
          <w:b/>
          <w:bCs/>
          <w:color w:val="auto"/>
        </w:rPr>
        <w:t>2</w:t>
      </w:r>
      <w:r w:rsidR="00AB0C68">
        <w:rPr>
          <w:b/>
          <w:bCs/>
          <w:color w:val="auto"/>
        </w:rPr>
        <w:t>3</w:t>
      </w:r>
      <w:r w:rsidR="00D02D15" w:rsidRPr="00DA3DB2">
        <w:rPr>
          <w:color w:val="auto"/>
        </w:rPr>
        <w:tab/>
      </w:r>
      <w:r w:rsidR="00D02D15" w:rsidRPr="00DA3DB2">
        <w:rPr>
          <w:b/>
          <w:bCs/>
          <w:color w:val="auto"/>
        </w:rPr>
        <w:t>PART II - Private</w:t>
      </w:r>
    </w:p>
    <w:p w14:paraId="4811AD0D" w14:textId="77777777" w:rsidR="00D02D15" w:rsidRPr="00DA3DB2" w:rsidRDefault="00D02D15" w:rsidP="002C27B2">
      <w:pPr>
        <w:widowControl w:val="0"/>
        <w:suppressAutoHyphens/>
        <w:spacing w:after="0" w:line="276" w:lineRule="auto"/>
        <w:ind w:left="709"/>
        <w:jc w:val="both"/>
        <w:rPr>
          <w:rFonts w:ascii="Arial" w:hAnsi="Arial" w:cs="Arial"/>
          <w:b/>
          <w:bCs/>
          <w:sz w:val="24"/>
          <w:szCs w:val="24"/>
          <w:u w:val="single"/>
        </w:rPr>
      </w:pPr>
      <w:r w:rsidRPr="00DA3DB2">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019C7470" w14:textId="301FE498" w:rsidR="00901584" w:rsidRPr="00DA3DB2" w:rsidRDefault="00901584" w:rsidP="00681E02">
      <w:pPr>
        <w:spacing w:line="276" w:lineRule="auto"/>
        <w:rPr>
          <w:rFonts w:ascii="Arial" w:hAnsi="Arial" w:cs="Arial"/>
          <w:sz w:val="24"/>
          <w:szCs w:val="24"/>
        </w:rPr>
      </w:pPr>
      <w:r w:rsidRPr="00DA3DB2">
        <w:tab/>
      </w:r>
      <w:r w:rsidR="00681E02" w:rsidRPr="00DA3DB2">
        <w:rPr>
          <w:rFonts w:ascii="Arial" w:hAnsi="Arial" w:cs="Arial"/>
          <w:sz w:val="24"/>
          <w:szCs w:val="24"/>
        </w:rPr>
        <w:t>None.</w:t>
      </w:r>
    </w:p>
    <w:p w14:paraId="688C6E42" w14:textId="77777777" w:rsidR="00681E02" w:rsidRPr="00DA3DB2" w:rsidRDefault="00681E02" w:rsidP="002C27B2">
      <w:pPr>
        <w:pStyle w:val="Default"/>
        <w:spacing w:line="276" w:lineRule="auto"/>
        <w:rPr>
          <w:color w:val="auto"/>
        </w:rPr>
      </w:pPr>
    </w:p>
    <w:p w14:paraId="54F9D933" w14:textId="03B907BA" w:rsidR="00136771" w:rsidRPr="00DA3DB2" w:rsidRDefault="00136771" w:rsidP="002C27B2">
      <w:pPr>
        <w:pStyle w:val="Default"/>
        <w:spacing w:line="276" w:lineRule="auto"/>
        <w:rPr>
          <w:b/>
          <w:bCs/>
          <w:color w:val="auto"/>
        </w:rPr>
      </w:pPr>
    </w:p>
    <w:sectPr w:rsidR="00136771" w:rsidRPr="00DA3DB2" w:rsidSect="007D610A">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F769" w14:textId="77777777" w:rsidR="00EA15BB" w:rsidRDefault="00EA15BB">
      <w:pPr>
        <w:spacing w:after="0" w:line="240" w:lineRule="auto"/>
      </w:pPr>
      <w:r>
        <w:separator/>
      </w:r>
    </w:p>
  </w:endnote>
  <w:endnote w:type="continuationSeparator" w:id="0">
    <w:p w14:paraId="66173C8D" w14:textId="77777777" w:rsidR="00EA15BB" w:rsidRDefault="00EA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82CC" w14:textId="77777777" w:rsidR="00EA15BB" w:rsidRDefault="00EA15BB">
      <w:pPr>
        <w:spacing w:after="0" w:line="240" w:lineRule="auto"/>
      </w:pPr>
      <w:r>
        <w:separator/>
      </w:r>
    </w:p>
  </w:footnote>
  <w:footnote w:type="continuationSeparator" w:id="0">
    <w:p w14:paraId="3B4A5349" w14:textId="77777777" w:rsidR="00EA15BB" w:rsidRDefault="00EA1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6EE96E27"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4"/>
  </w:num>
  <w:num w:numId="3" w16cid:durableId="666907436">
    <w:abstractNumId w:val="1"/>
  </w:num>
  <w:num w:numId="4" w16cid:durableId="1629164357">
    <w:abstractNumId w:val="3"/>
  </w:num>
  <w:num w:numId="5" w16cid:durableId="16594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54860"/>
    <w:rsid w:val="000659DD"/>
    <w:rsid w:val="00067396"/>
    <w:rsid w:val="00071416"/>
    <w:rsid w:val="00082C1A"/>
    <w:rsid w:val="0008637F"/>
    <w:rsid w:val="000A36F6"/>
    <w:rsid w:val="000C0C2E"/>
    <w:rsid w:val="001120F0"/>
    <w:rsid w:val="00113FD3"/>
    <w:rsid w:val="001273AC"/>
    <w:rsid w:val="00132FB5"/>
    <w:rsid w:val="001334C9"/>
    <w:rsid w:val="00135359"/>
    <w:rsid w:val="00136771"/>
    <w:rsid w:val="00160418"/>
    <w:rsid w:val="00184661"/>
    <w:rsid w:val="00191790"/>
    <w:rsid w:val="001A6915"/>
    <w:rsid w:val="001B68D7"/>
    <w:rsid w:val="001C15FF"/>
    <w:rsid w:val="001C7390"/>
    <w:rsid w:val="001D1869"/>
    <w:rsid w:val="001E41FB"/>
    <w:rsid w:val="001F61C4"/>
    <w:rsid w:val="00204E58"/>
    <w:rsid w:val="00207EB0"/>
    <w:rsid w:val="002356BB"/>
    <w:rsid w:val="002374FA"/>
    <w:rsid w:val="002447F8"/>
    <w:rsid w:val="00250DD9"/>
    <w:rsid w:val="002607C6"/>
    <w:rsid w:val="0028078B"/>
    <w:rsid w:val="00290FF3"/>
    <w:rsid w:val="002C27B2"/>
    <w:rsid w:val="002E79AF"/>
    <w:rsid w:val="00342B01"/>
    <w:rsid w:val="00354CD9"/>
    <w:rsid w:val="00355DD5"/>
    <w:rsid w:val="003601B6"/>
    <w:rsid w:val="00394945"/>
    <w:rsid w:val="003D7AA3"/>
    <w:rsid w:val="004237B3"/>
    <w:rsid w:val="00433CBB"/>
    <w:rsid w:val="00440EB4"/>
    <w:rsid w:val="004C0306"/>
    <w:rsid w:val="004D6431"/>
    <w:rsid w:val="004E7D94"/>
    <w:rsid w:val="00503931"/>
    <w:rsid w:val="00503D4C"/>
    <w:rsid w:val="00504426"/>
    <w:rsid w:val="00532D81"/>
    <w:rsid w:val="005372F1"/>
    <w:rsid w:val="005503E1"/>
    <w:rsid w:val="005812CA"/>
    <w:rsid w:val="00594808"/>
    <w:rsid w:val="005C007E"/>
    <w:rsid w:val="00606C5B"/>
    <w:rsid w:val="00621216"/>
    <w:rsid w:val="0063554B"/>
    <w:rsid w:val="00655187"/>
    <w:rsid w:val="00681E02"/>
    <w:rsid w:val="00681FED"/>
    <w:rsid w:val="00685F2D"/>
    <w:rsid w:val="006B1ADE"/>
    <w:rsid w:val="006C4E0C"/>
    <w:rsid w:val="00726CA9"/>
    <w:rsid w:val="00730824"/>
    <w:rsid w:val="00753E6A"/>
    <w:rsid w:val="007665BF"/>
    <w:rsid w:val="0077322D"/>
    <w:rsid w:val="0077587B"/>
    <w:rsid w:val="00781EC5"/>
    <w:rsid w:val="007843C5"/>
    <w:rsid w:val="007D610A"/>
    <w:rsid w:val="007D7A5F"/>
    <w:rsid w:val="007E4C92"/>
    <w:rsid w:val="0081529D"/>
    <w:rsid w:val="008219C7"/>
    <w:rsid w:val="008803FE"/>
    <w:rsid w:val="00882A62"/>
    <w:rsid w:val="00894AD0"/>
    <w:rsid w:val="008C3FA0"/>
    <w:rsid w:val="008E20E9"/>
    <w:rsid w:val="00901584"/>
    <w:rsid w:val="0093338C"/>
    <w:rsid w:val="0093742B"/>
    <w:rsid w:val="00944588"/>
    <w:rsid w:val="00950E73"/>
    <w:rsid w:val="009B2020"/>
    <w:rsid w:val="009C4CE7"/>
    <w:rsid w:val="009D1FF3"/>
    <w:rsid w:val="009E5B97"/>
    <w:rsid w:val="00A04B2B"/>
    <w:rsid w:val="00A21B03"/>
    <w:rsid w:val="00A21DDA"/>
    <w:rsid w:val="00A300B2"/>
    <w:rsid w:val="00A67C5B"/>
    <w:rsid w:val="00AA0B0A"/>
    <w:rsid w:val="00AA2400"/>
    <w:rsid w:val="00AA66DE"/>
    <w:rsid w:val="00AB0C68"/>
    <w:rsid w:val="00AB790E"/>
    <w:rsid w:val="00AC427D"/>
    <w:rsid w:val="00AD2F5E"/>
    <w:rsid w:val="00AE2CD2"/>
    <w:rsid w:val="00AE4594"/>
    <w:rsid w:val="00AF45DF"/>
    <w:rsid w:val="00B03515"/>
    <w:rsid w:val="00B2130A"/>
    <w:rsid w:val="00B36FC8"/>
    <w:rsid w:val="00B70F3E"/>
    <w:rsid w:val="00B7670A"/>
    <w:rsid w:val="00B8666C"/>
    <w:rsid w:val="00BB4E64"/>
    <w:rsid w:val="00BC5295"/>
    <w:rsid w:val="00BD6649"/>
    <w:rsid w:val="00C11F09"/>
    <w:rsid w:val="00C2088A"/>
    <w:rsid w:val="00C30CA9"/>
    <w:rsid w:val="00C3734D"/>
    <w:rsid w:val="00C6664F"/>
    <w:rsid w:val="00C749B3"/>
    <w:rsid w:val="00C857F4"/>
    <w:rsid w:val="00C91290"/>
    <w:rsid w:val="00CC5F6D"/>
    <w:rsid w:val="00CF63F0"/>
    <w:rsid w:val="00D02D15"/>
    <w:rsid w:val="00D6495F"/>
    <w:rsid w:val="00D73E14"/>
    <w:rsid w:val="00D768E2"/>
    <w:rsid w:val="00D82982"/>
    <w:rsid w:val="00D87F9A"/>
    <w:rsid w:val="00DA3DB2"/>
    <w:rsid w:val="00DA4103"/>
    <w:rsid w:val="00DC1B25"/>
    <w:rsid w:val="00DD63F5"/>
    <w:rsid w:val="00DE469E"/>
    <w:rsid w:val="00DF3301"/>
    <w:rsid w:val="00E2233E"/>
    <w:rsid w:val="00E251A3"/>
    <w:rsid w:val="00E3202E"/>
    <w:rsid w:val="00E472BA"/>
    <w:rsid w:val="00E5132F"/>
    <w:rsid w:val="00E62B65"/>
    <w:rsid w:val="00E67477"/>
    <w:rsid w:val="00E74313"/>
    <w:rsid w:val="00E96C20"/>
    <w:rsid w:val="00EA15BB"/>
    <w:rsid w:val="00EA3B26"/>
    <w:rsid w:val="00EC20EE"/>
    <w:rsid w:val="00EC3D7D"/>
    <w:rsid w:val="00EC530E"/>
    <w:rsid w:val="00ED27FE"/>
    <w:rsid w:val="00ED2ED6"/>
    <w:rsid w:val="00F044EA"/>
    <w:rsid w:val="00F51F63"/>
    <w:rsid w:val="00F705D3"/>
    <w:rsid w:val="00F872A9"/>
    <w:rsid w:val="00F95AFA"/>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pPr>
      <w:spacing w:line="240" w:lineRule="auto"/>
    </w:pPr>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spacing w:after="0"/>
    </w:pPr>
    <w:rPr>
      <w:rFonts w:ascii="Times New Roman" w:eastAsia="Lucida Sans Unicode" w:hAnsi="Times New Roman"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DA3D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applic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lanning.cornwall.gov.uk/online-applic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cornwall.gov.uk/online-appl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3.xml><?xml version="1.0" encoding="utf-8"?>
<ds:datastoreItem xmlns:ds="http://schemas.openxmlformats.org/officeDocument/2006/customXml" ds:itemID="{F32B7DAE-80D8-4D52-AE19-D9E8AD3EBA25}">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775ed38-c39c-43d0-9153-440ab92c4ce8"/>
    <ds:schemaRef ds:uri="58a47e12-b0c1-400c-8dbe-404005af77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2024-07-18T11:39:00Z</cp:lastPrinted>
  <dcterms:created xsi:type="dcterms:W3CDTF">2024-07-18T11:50:00Z</dcterms:created>
  <dcterms:modified xsi:type="dcterms:W3CDTF">2024-07-18T11:50:00Z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