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5812CA"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5812CA">
        <w:rPr>
          <w:rFonts w:ascii="Arial" w:hAnsi="Arial" w:cs="Arial"/>
          <w:b/>
          <w:bCs/>
          <w:kern w:val="1"/>
          <w:lang w:bidi="en-GB"/>
        </w:rPr>
        <w:t>MARAZION TOWN COUNCIL</w:t>
      </w:r>
      <w:r w:rsidR="005812CA" w:rsidRPr="005812CA">
        <w:rPr>
          <w:rFonts w:ascii="Arial" w:hAnsi="Arial" w:cs="Arial"/>
          <w:b/>
          <w:bCs/>
          <w:kern w:val="1"/>
          <w:lang w:bidi="en-GB"/>
        </w:rPr>
        <w:t xml:space="preserve"> </w:t>
      </w:r>
    </w:p>
    <w:p w14:paraId="4BB1CB73" w14:textId="18A014D5" w:rsidR="005812CA"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5812CA">
        <w:rPr>
          <w:rFonts w:ascii="Arial" w:hAnsi="Arial" w:cs="Arial"/>
          <w:b/>
          <w:bCs/>
          <w:kern w:val="1"/>
          <w:lang w:bidi="en-GB"/>
        </w:rPr>
        <w:t xml:space="preserve">FULL COUNCIL MEETING TUESDAY </w:t>
      </w:r>
      <w:r w:rsidR="00034B7F">
        <w:rPr>
          <w:rFonts w:ascii="Arial" w:hAnsi="Arial" w:cs="Arial"/>
          <w:b/>
          <w:bCs/>
          <w:kern w:val="1"/>
          <w:lang w:bidi="en-GB"/>
        </w:rPr>
        <w:t>13</w:t>
      </w:r>
      <w:r w:rsidR="00034B7F" w:rsidRPr="00034B7F">
        <w:rPr>
          <w:rFonts w:ascii="Arial" w:hAnsi="Arial" w:cs="Arial"/>
          <w:b/>
          <w:bCs/>
          <w:kern w:val="1"/>
          <w:vertAlign w:val="superscript"/>
          <w:lang w:bidi="en-GB"/>
        </w:rPr>
        <w:t>th</w:t>
      </w:r>
      <w:r w:rsidR="00034B7F">
        <w:rPr>
          <w:rFonts w:ascii="Arial" w:hAnsi="Arial" w:cs="Arial"/>
          <w:b/>
          <w:bCs/>
          <w:kern w:val="1"/>
          <w:lang w:bidi="en-GB"/>
        </w:rPr>
        <w:t xml:space="preserve"> AUGUST</w:t>
      </w:r>
      <w:r w:rsidR="00B7670A">
        <w:rPr>
          <w:rFonts w:ascii="Arial" w:eastAsia="Lucida Sans Unicode" w:hAnsi="Arial" w:cs="Arial"/>
          <w:b/>
          <w:bCs/>
          <w:kern w:val="1"/>
          <w:lang w:val="en-US" w:eastAsia="hi-IN" w:bidi="hi-IN"/>
        </w:rPr>
        <w:t xml:space="preserve"> </w:t>
      </w:r>
      <w:r w:rsidRPr="005812CA">
        <w:rPr>
          <w:rFonts w:ascii="Arial" w:eastAsia="Lucida Sans Unicode" w:hAnsi="Arial" w:cs="Arial"/>
          <w:b/>
          <w:bCs/>
          <w:kern w:val="1"/>
          <w:lang w:val="en-US" w:eastAsia="hi-IN" w:bidi="hi-IN"/>
        </w:rPr>
        <w:t>2024</w:t>
      </w:r>
    </w:p>
    <w:p w14:paraId="777A6E78" w14:textId="77E897ED" w:rsidR="0008637F" w:rsidRPr="005812CA"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Pr>
          <w:rFonts w:ascii="Arial" w:eastAsia="Lucida Sans Unicode" w:hAnsi="Arial" w:cs="Arial"/>
          <w:b/>
          <w:bCs/>
          <w:kern w:val="1"/>
          <w:lang w:val="en-US" w:eastAsia="hi-IN" w:bidi="hi-IN"/>
        </w:rPr>
        <w:t>TOWN HALL, MARAZION</w:t>
      </w:r>
    </w:p>
    <w:p w14:paraId="3C22C4C3" w14:textId="77777777" w:rsidR="007D610A"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150CCF36" w:rsidR="007D610A" w:rsidRPr="00BC24AE" w:rsidRDefault="007D610A" w:rsidP="002C27B2">
      <w:pPr>
        <w:widowControl w:val="0"/>
        <w:suppressAutoHyphens/>
        <w:spacing w:line="276" w:lineRule="auto"/>
        <w:rPr>
          <w:rFonts w:ascii="Arial" w:eastAsia="Lucida Sans Unicode" w:hAnsi="Arial" w:cs="Arial"/>
          <w:b/>
          <w:kern w:val="1"/>
          <w:lang w:val="en-US" w:eastAsia="hi-IN" w:bidi="hi-IN"/>
        </w:rPr>
      </w:pPr>
      <w:r w:rsidRPr="00BC24AE">
        <w:rPr>
          <w:rFonts w:ascii="Arial" w:eastAsia="Lucida Sans Unicode" w:hAnsi="Arial" w:cs="Arial"/>
          <w:b/>
          <w:kern w:val="1"/>
          <w:lang w:val="en-US" w:eastAsia="hi-IN" w:bidi="hi-IN"/>
        </w:rPr>
        <w:t xml:space="preserve">Meeting </w:t>
      </w:r>
      <w:r w:rsidR="00DF5CB5">
        <w:rPr>
          <w:rFonts w:ascii="Arial" w:eastAsia="Lucida Sans Unicode" w:hAnsi="Arial" w:cs="Arial"/>
          <w:b/>
          <w:kern w:val="1"/>
          <w:lang w:val="en-US" w:eastAsia="hi-IN" w:bidi="hi-IN"/>
        </w:rPr>
        <w:t>7</w:t>
      </w:r>
      <w:r w:rsidRPr="00BC24AE">
        <w:rPr>
          <w:rFonts w:ascii="Arial" w:eastAsia="Lucida Sans Unicode" w:hAnsi="Arial" w:cs="Arial"/>
          <w:b/>
          <w:kern w:val="1"/>
          <w:lang w:val="en-US" w:eastAsia="hi-IN" w:bidi="hi-IN"/>
        </w:rPr>
        <w:t>/</w:t>
      </w:r>
      <w:r>
        <w:rPr>
          <w:rFonts w:ascii="Arial" w:eastAsia="Lucida Sans Unicode" w:hAnsi="Arial" w:cs="Arial"/>
          <w:b/>
          <w:kern w:val="1"/>
          <w:lang w:val="en-US" w:eastAsia="hi-IN" w:bidi="hi-IN"/>
        </w:rPr>
        <w:t>24</w:t>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Pr>
          <w:rFonts w:ascii="Arial" w:eastAsia="Lucida Sans Unicode" w:hAnsi="Arial" w:cs="Arial"/>
          <w:b/>
          <w:kern w:val="1"/>
          <w:lang w:val="en-US" w:eastAsia="hi-IN" w:bidi="hi-IN"/>
        </w:rPr>
        <w:tab/>
      </w:r>
      <w:r>
        <w:rPr>
          <w:rFonts w:ascii="Arial" w:eastAsia="Lucida Sans Unicode" w:hAnsi="Arial" w:cs="Arial"/>
          <w:b/>
          <w:kern w:val="1"/>
          <w:lang w:val="en-US" w:eastAsia="hi-IN" w:bidi="hi-IN"/>
        </w:rPr>
        <w:tab/>
      </w:r>
      <w:r w:rsidRPr="00BC24AE">
        <w:rPr>
          <w:rFonts w:ascii="Arial" w:eastAsia="Lucida Sans Unicode" w:hAnsi="Arial" w:cs="Arial"/>
          <w:b/>
          <w:kern w:val="1"/>
          <w:lang w:val="en-US" w:eastAsia="hi-IN" w:bidi="hi-IN"/>
        </w:rPr>
        <w:tab/>
      </w:r>
      <w:r w:rsidR="004474C1">
        <w:rPr>
          <w:rFonts w:ascii="Arial" w:eastAsia="Lucida Sans Unicode" w:hAnsi="Arial" w:cs="Arial"/>
          <w:b/>
          <w:kern w:val="1"/>
          <w:lang w:val="en-US" w:eastAsia="hi-IN" w:bidi="hi-IN"/>
        </w:rPr>
        <w:t>8</w:t>
      </w:r>
      <w:r w:rsidR="00DF5CB5" w:rsidRPr="00DF5CB5">
        <w:rPr>
          <w:rFonts w:ascii="Arial" w:eastAsia="Lucida Sans Unicode" w:hAnsi="Arial" w:cs="Arial"/>
          <w:b/>
          <w:kern w:val="1"/>
          <w:vertAlign w:val="superscript"/>
          <w:lang w:val="en-US" w:eastAsia="hi-IN" w:bidi="hi-IN"/>
        </w:rPr>
        <w:t>th</w:t>
      </w:r>
      <w:r w:rsidR="00DF5CB5">
        <w:rPr>
          <w:rFonts w:ascii="Arial" w:eastAsia="Lucida Sans Unicode" w:hAnsi="Arial" w:cs="Arial"/>
          <w:b/>
          <w:kern w:val="1"/>
          <w:lang w:val="en-US" w:eastAsia="hi-IN" w:bidi="hi-IN"/>
        </w:rPr>
        <w:t xml:space="preserve"> August</w:t>
      </w:r>
      <w:r w:rsidR="00AF45DF">
        <w:rPr>
          <w:rFonts w:ascii="Arial" w:eastAsia="Lucida Sans Unicode" w:hAnsi="Arial" w:cs="Arial"/>
          <w:b/>
          <w:kern w:val="1"/>
          <w:lang w:val="en-US" w:eastAsia="hi-IN" w:bidi="hi-IN"/>
        </w:rPr>
        <w:t xml:space="preserve"> 2024</w:t>
      </w:r>
    </w:p>
    <w:p w14:paraId="57322656" w14:textId="77777777" w:rsidR="007D610A" w:rsidRPr="00BC24AE"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6B9DE5B0" w:rsidR="007D610A" w:rsidRPr="00BC24AE"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r w:rsidRPr="00BC24AE">
        <w:rPr>
          <w:rFonts w:ascii="Arial" w:eastAsia="Lucida Sans Unicode" w:hAnsi="Arial" w:cs="Arial"/>
          <w:b/>
          <w:kern w:val="1"/>
          <w:lang w:val="en-US" w:eastAsia="hi-IN" w:bidi="hi-IN"/>
        </w:rPr>
        <w:t>TO ALL COUNCILLORS</w:t>
      </w:r>
      <w:r w:rsidRPr="00BC24AE">
        <w:rPr>
          <w:rFonts w:ascii="Arial" w:eastAsia="Lucida Sans Unicode" w:hAnsi="Arial" w:cs="Arial"/>
          <w:kern w:val="1"/>
          <w:lang w:val="en-US" w:eastAsia="hi-IN" w:bidi="hi-IN"/>
        </w:rPr>
        <w:t xml:space="preserve">                        </w:t>
      </w:r>
      <w:r w:rsidRPr="00BC24AE">
        <w:rPr>
          <w:rFonts w:ascii="Arial" w:eastAsia="Lucida Sans Unicode" w:hAnsi="Arial" w:cs="Arial"/>
          <w:kern w:val="1"/>
          <w:lang w:val="en-US" w:eastAsia="hi-IN" w:bidi="hi-IN"/>
        </w:rPr>
        <w:tab/>
      </w:r>
    </w:p>
    <w:p w14:paraId="1F29F0AB"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r w:rsidRPr="00BC24AE">
        <w:rPr>
          <w:rFonts w:ascii="Arial" w:eastAsia="Lucida Sans Unicode" w:hAnsi="Arial" w:cs="Arial"/>
          <w:kern w:val="1"/>
          <w:lang w:val="en-US" w:eastAsia="hi-IN" w:bidi="hi-IN"/>
        </w:rPr>
        <w:t xml:space="preserve">Dear </w:t>
      </w:r>
      <w:proofErr w:type="spellStart"/>
      <w:r w:rsidRPr="00BC24AE">
        <w:rPr>
          <w:rFonts w:ascii="Arial" w:eastAsia="Lucida Sans Unicode" w:hAnsi="Arial" w:cs="Arial"/>
          <w:kern w:val="1"/>
          <w:lang w:val="en-US" w:eastAsia="hi-IN" w:bidi="hi-IN"/>
        </w:rPr>
        <w:t>Councillors</w:t>
      </w:r>
      <w:proofErr w:type="spellEnd"/>
    </w:p>
    <w:p w14:paraId="2AAF8604"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3F01BD9F" w:rsidR="00CF63F0" w:rsidRDefault="00CF63F0" w:rsidP="002C27B2">
      <w:pPr>
        <w:widowControl w:val="0"/>
        <w:suppressAutoHyphens/>
        <w:spacing w:line="276" w:lineRule="auto"/>
        <w:rPr>
          <w:rFonts w:ascii="Arial" w:eastAsia="Lucida Sans Unicode" w:hAnsi="Arial" w:cs="Arial"/>
          <w:kern w:val="1"/>
          <w:lang w:val="en-US" w:eastAsia="hi-IN" w:bidi="hi-IN"/>
        </w:rPr>
      </w:pPr>
      <w:r w:rsidRPr="00BC24AE">
        <w:rPr>
          <w:rFonts w:ascii="Arial" w:eastAsia="Lucida Sans Unicode" w:hAnsi="Arial" w:cs="Arial"/>
          <w:b/>
          <w:bCs/>
          <w:kern w:val="1"/>
          <w:lang w:val="en-US" w:eastAsia="hi-IN" w:bidi="hi-IN"/>
        </w:rPr>
        <w:t>NOTICE IS HEREBY GIVEN</w:t>
      </w:r>
      <w:r w:rsidRPr="00BC24AE">
        <w:rPr>
          <w:rFonts w:ascii="Arial" w:eastAsia="Lucida Sans Unicode" w:hAnsi="Arial" w:cs="Arial"/>
          <w:kern w:val="1"/>
          <w:lang w:val="en-US" w:eastAsia="hi-IN" w:bidi="hi-IN"/>
        </w:rPr>
        <w:t xml:space="preserve"> that </w:t>
      </w:r>
      <w:r>
        <w:rPr>
          <w:rFonts w:ascii="Arial" w:eastAsia="Lucida Sans Unicode" w:hAnsi="Arial" w:cs="Arial"/>
          <w:kern w:val="1"/>
          <w:lang w:val="en-US" w:eastAsia="hi-IN" w:bidi="hi-IN"/>
        </w:rPr>
        <w:t xml:space="preserve">Marazion Full Council </w:t>
      </w:r>
      <w:r w:rsidRPr="00BC24AE">
        <w:rPr>
          <w:rFonts w:ascii="Arial" w:eastAsia="Lucida Sans Unicode" w:hAnsi="Arial" w:cs="Arial"/>
          <w:kern w:val="1"/>
          <w:lang w:val="en-US" w:eastAsia="hi-IN" w:bidi="hi-IN"/>
        </w:rPr>
        <w:t xml:space="preserve">at which your attendance is summoned will be held at the Marazion Town Hall, </w:t>
      </w:r>
      <w:proofErr w:type="gramStart"/>
      <w:r w:rsidRPr="00BC24AE">
        <w:rPr>
          <w:rFonts w:ascii="Arial" w:eastAsia="Lucida Sans Unicode" w:hAnsi="Arial" w:cs="Arial"/>
          <w:kern w:val="1"/>
          <w:lang w:val="en-US" w:eastAsia="hi-IN" w:bidi="hi-IN"/>
        </w:rPr>
        <w:t>Market Place</w:t>
      </w:r>
      <w:proofErr w:type="gramEnd"/>
      <w:r w:rsidRPr="00BC24AE">
        <w:rPr>
          <w:rFonts w:ascii="Arial" w:eastAsia="Lucida Sans Unicode" w:hAnsi="Arial" w:cs="Arial"/>
          <w:kern w:val="1"/>
          <w:lang w:val="en-US" w:eastAsia="hi-IN" w:bidi="hi-IN"/>
        </w:rPr>
        <w:t xml:space="preserve">, Marazion, TR170AR on </w:t>
      </w:r>
      <w:r w:rsidRPr="00BC24AE">
        <w:rPr>
          <w:rFonts w:ascii="Arial" w:eastAsia="Lucida Sans Unicode" w:hAnsi="Arial" w:cs="Arial"/>
          <w:b/>
          <w:bCs/>
          <w:kern w:val="1"/>
          <w:lang w:val="en-US" w:eastAsia="hi-IN" w:bidi="hi-IN"/>
        </w:rPr>
        <w:t>Tuesday</w:t>
      </w:r>
      <w:r w:rsidR="00DF5CB5">
        <w:rPr>
          <w:rFonts w:ascii="Arial" w:eastAsia="Lucida Sans Unicode" w:hAnsi="Arial" w:cs="Arial"/>
          <w:b/>
          <w:bCs/>
          <w:kern w:val="1"/>
          <w:lang w:val="en-US" w:eastAsia="hi-IN" w:bidi="hi-IN"/>
        </w:rPr>
        <w:t xml:space="preserve"> 13</w:t>
      </w:r>
      <w:r w:rsidR="00DF5CB5" w:rsidRPr="00DF5CB5">
        <w:rPr>
          <w:rFonts w:ascii="Arial" w:eastAsia="Lucida Sans Unicode" w:hAnsi="Arial" w:cs="Arial"/>
          <w:b/>
          <w:bCs/>
          <w:kern w:val="1"/>
          <w:vertAlign w:val="superscript"/>
          <w:lang w:val="en-US" w:eastAsia="hi-IN" w:bidi="hi-IN"/>
        </w:rPr>
        <w:t>th</w:t>
      </w:r>
      <w:r w:rsidR="00DF5CB5">
        <w:rPr>
          <w:rFonts w:ascii="Arial" w:eastAsia="Lucida Sans Unicode" w:hAnsi="Arial" w:cs="Arial"/>
          <w:b/>
          <w:bCs/>
          <w:kern w:val="1"/>
          <w:lang w:val="en-US" w:eastAsia="hi-IN" w:bidi="hi-IN"/>
        </w:rPr>
        <w:t xml:space="preserve"> August </w:t>
      </w:r>
      <w:r w:rsidR="00AD2F5E">
        <w:rPr>
          <w:rFonts w:ascii="Arial" w:eastAsia="Lucida Sans Unicode" w:hAnsi="Arial" w:cs="Arial"/>
          <w:b/>
          <w:bCs/>
          <w:kern w:val="1"/>
          <w:lang w:val="en-US" w:eastAsia="hi-IN" w:bidi="hi-IN"/>
        </w:rPr>
        <w:t>2024</w:t>
      </w:r>
      <w:r w:rsidR="00AF45DF">
        <w:rPr>
          <w:rFonts w:ascii="Arial" w:eastAsia="Lucida Sans Unicode" w:hAnsi="Arial" w:cs="Arial"/>
          <w:b/>
          <w:bCs/>
          <w:kern w:val="1"/>
          <w:lang w:val="en-US" w:eastAsia="hi-IN" w:bidi="hi-IN"/>
        </w:rPr>
        <w:t xml:space="preserve">, 7.30pm </w:t>
      </w:r>
      <w:r w:rsidRPr="00BC24AE">
        <w:rPr>
          <w:rFonts w:ascii="Arial" w:eastAsia="Lucida Sans Unicode" w:hAnsi="Arial" w:cs="Arial"/>
          <w:kern w:val="1"/>
          <w:lang w:val="en-US" w:eastAsia="hi-IN" w:bidi="hi-IN"/>
        </w:rPr>
        <w:t>to transact the business specified in the following agenda as set out.</w:t>
      </w:r>
    </w:p>
    <w:p w14:paraId="2AB51E39"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Tracey Unstead</w:t>
      </w:r>
    </w:p>
    <w:p w14:paraId="5BAB4ABC" w14:textId="77777777" w:rsidR="007D610A"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Town Clerk</w:t>
      </w:r>
    </w:p>
    <w:p w14:paraId="555EF1CD" w14:textId="77777777" w:rsidR="007D610A" w:rsidRPr="00BC24AE" w:rsidRDefault="007D610A"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kern w:val="1"/>
          <w:lang w:val="en-US" w:eastAsia="hi-IN" w:bidi="hi-IN"/>
        </w:rPr>
        <w:t>Marazion Town Council.</w:t>
      </w:r>
    </w:p>
    <w:p w14:paraId="366F27B4" w14:textId="77777777" w:rsidR="007D610A" w:rsidRDefault="007D610A" w:rsidP="002C27B2">
      <w:pPr>
        <w:spacing w:line="276" w:lineRule="auto"/>
        <w:rPr>
          <w:rFonts w:ascii="Arial" w:hAnsi="Arial" w:cs="Arial"/>
        </w:rPr>
      </w:pPr>
    </w:p>
    <w:p w14:paraId="2FF78CE6" w14:textId="77777777" w:rsidR="002607C6" w:rsidRDefault="002607C6" w:rsidP="002C27B2">
      <w:pPr>
        <w:spacing w:line="276" w:lineRule="auto"/>
        <w:rPr>
          <w:rFonts w:ascii="Arial" w:hAnsi="Arial" w:cs="Arial"/>
          <w:b/>
          <w:bCs/>
        </w:rPr>
      </w:pPr>
    </w:p>
    <w:p w14:paraId="5E876A55" w14:textId="77777777" w:rsidR="002607C6" w:rsidRDefault="002607C6" w:rsidP="002C27B2">
      <w:pPr>
        <w:spacing w:line="276" w:lineRule="auto"/>
        <w:rPr>
          <w:rFonts w:ascii="Arial" w:hAnsi="Arial" w:cs="Arial"/>
          <w:b/>
          <w:bCs/>
        </w:rPr>
      </w:pPr>
    </w:p>
    <w:p w14:paraId="0796D928" w14:textId="77777777" w:rsidR="002607C6" w:rsidRDefault="002607C6" w:rsidP="002C27B2">
      <w:pPr>
        <w:spacing w:line="276" w:lineRule="auto"/>
        <w:rPr>
          <w:rFonts w:ascii="Arial" w:hAnsi="Arial" w:cs="Arial"/>
          <w:b/>
          <w:bCs/>
        </w:rPr>
      </w:pPr>
    </w:p>
    <w:p w14:paraId="73089C77" w14:textId="77777777" w:rsidR="002607C6" w:rsidRDefault="002607C6" w:rsidP="002C27B2">
      <w:pPr>
        <w:spacing w:line="276" w:lineRule="auto"/>
        <w:rPr>
          <w:rFonts w:ascii="Arial" w:hAnsi="Arial" w:cs="Arial"/>
          <w:b/>
          <w:bCs/>
        </w:rPr>
      </w:pPr>
    </w:p>
    <w:p w14:paraId="1587C2FE" w14:textId="77777777" w:rsidR="002607C6" w:rsidRDefault="002607C6" w:rsidP="002C27B2">
      <w:pPr>
        <w:spacing w:line="276" w:lineRule="auto"/>
        <w:rPr>
          <w:rFonts w:ascii="Arial" w:hAnsi="Arial" w:cs="Arial"/>
          <w:b/>
          <w:bCs/>
        </w:rPr>
      </w:pPr>
    </w:p>
    <w:p w14:paraId="6903F664" w14:textId="77777777" w:rsidR="002607C6" w:rsidRDefault="002607C6" w:rsidP="002C27B2">
      <w:pPr>
        <w:spacing w:line="276" w:lineRule="auto"/>
        <w:rPr>
          <w:rFonts w:ascii="Arial" w:hAnsi="Arial" w:cs="Arial"/>
          <w:b/>
          <w:bCs/>
        </w:rPr>
      </w:pPr>
    </w:p>
    <w:p w14:paraId="7BFC3C0E" w14:textId="77777777" w:rsidR="002447F8" w:rsidRDefault="002447F8" w:rsidP="002C27B2">
      <w:pPr>
        <w:spacing w:line="276" w:lineRule="auto"/>
        <w:rPr>
          <w:rFonts w:ascii="Arial" w:hAnsi="Arial" w:cs="Arial"/>
          <w:b/>
          <w:bCs/>
        </w:rPr>
      </w:pPr>
    </w:p>
    <w:p w14:paraId="01C0E3B9" w14:textId="77777777" w:rsidR="002447F8" w:rsidRDefault="002447F8" w:rsidP="002C27B2">
      <w:pPr>
        <w:spacing w:line="276" w:lineRule="auto"/>
        <w:rPr>
          <w:rFonts w:ascii="Arial" w:hAnsi="Arial" w:cs="Arial"/>
          <w:b/>
          <w:bCs/>
        </w:rPr>
      </w:pPr>
    </w:p>
    <w:p w14:paraId="1B4F8020" w14:textId="77777777" w:rsidR="002447F8" w:rsidRDefault="002447F8" w:rsidP="002C27B2">
      <w:pPr>
        <w:spacing w:line="276" w:lineRule="auto"/>
        <w:rPr>
          <w:rFonts w:ascii="Arial" w:hAnsi="Arial" w:cs="Arial"/>
          <w:b/>
          <w:bCs/>
        </w:rPr>
      </w:pPr>
    </w:p>
    <w:p w14:paraId="2E817F7A" w14:textId="77777777" w:rsidR="002447F8" w:rsidRDefault="002447F8" w:rsidP="002C27B2">
      <w:pPr>
        <w:spacing w:line="276" w:lineRule="auto"/>
        <w:rPr>
          <w:rFonts w:ascii="Arial" w:hAnsi="Arial" w:cs="Arial"/>
          <w:b/>
          <w:bCs/>
        </w:rPr>
      </w:pPr>
    </w:p>
    <w:p w14:paraId="730F10E0" w14:textId="77777777" w:rsidR="002447F8" w:rsidRDefault="002447F8" w:rsidP="002C27B2">
      <w:pPr>
        <w:spacing w:line="276" w:lineRule="auto"/>
        <w:rPr>
          <w:rFonts w:ascii="Arial" w:hAnsi="Arial" w:cs="Arial"/>
          <w:b/>
          <w:bCs/>
        </w:rPr>
      </w:pPr>
    </w:p>
    <w:p w14:paraId="489F0EE0" w14:textId="77777777" w:rsidR="002447F8" w:rsidRDefault="002447F8" w:rsidP="002C27B2">
      <w:pPr>
        <w:spacing w:line="276" w:lineRule="auto"/>
        <w:rPr>
          <w:rFonts w:ascii="Arial" w:hAnsi="Arial" w:cs="Arial"/>
          <w:b/>
          <w:bCs/>
        </w:rPr>
      </w:pPr>
    </w:p>
    <w:p w14:paraId="011E4241" w14:textId="77777777" w:rsidR="002607C6" w:rsidRDefault="002607C6" w:rsidP="002C27B2">
      <w:pPr>
        <w:spacing w:line="276" w:lineRule="auto"/>
        <w:rPr>
          <w:rFonts w:ascii="Arial" w:hAnsi="Arial" w:cs="Arial"/>
          <w:b/>
          <w:bCs/>
        </w:rPr>
      </w:pPr>
    </w:p>
    <w:p w14:paraId="3B51105A" w14:textId="77777777" w:rsidR="002607C6" w:rsidRDefault="002607C6" w:rsidP="002C27B2">
      <w:pPr>
        <w:spacing w:line="276" w:lineRule="auto"/>
        <w:rPr>
          <w:rFonts w:ascii="Arial" w:hAnsi="Arial" w:cs="Arial"/>
          <w:b/>
          <w:bCs/>
        </w:rPr>
      </w:pPr>
    </w:p>
    <w:p w14:paraId="1707486B" w14:textId="494890A9" w:rsidR="007D610A" w:rsidRPr="001341B8" w:rsidRDefault="007D610A" w:rsidP="002C27B2">
      <w:pPr>
        <w:spacing w:line="276" w:lineRule="auto"/>
        <w:rPr>
          <w:rFonts w:ascii="Arial" w:hAnsi="Arial" w:cs="Arial"/>
          <w:b/>
          <w:bCs/>
        </w:rPr>
      </w:pPr>
      <w:r w:rsidRPr="00AE2CD2">
        <w:rPr>
          <w:rFonts w:ascii="Arial" w:hAnsi="Arial" w:cs="Arial"/>
          <w:b/>
          <w:bCs/>
        </w:rPr>
        <w:lastRenderedPageBreak/>
        <w:t>For information – to be taken as read.</w:t>
      </w:r>
    </w:p>
    <w:p w14:paraId="0D71E985" w14:textId="77777777" w:rsidR="007D610A" w:rsidRDefault="007D610A" w:rsidP="002C27B2">
      <w:pPr>
        <w:spacing w:line="276" w:lineRule="auto"/>
        <w:rPr>
          <w:rFonts w:ascii="Arial" w:hAnsi="Arial" w:cs="Arial"/>
        </w:rPr>
      </w:pPr>
    </w:p>
    <w:p w14:paraId="66185314" w14:textId="77777777" w:rsidR="007D610A" w:rsidRDefault="007D610A" w:rsidP="002C27B2">
      <w:pPr>
        <w:spacing w:line="276" w:lineRule="auto"/>
        <w:ind w:left="720" w:hanging="720"/>
        <w:rPr>
          <w:rFonts w:ascii="Arial" w:hAnsi="Arial" w:cs="Arial"/>
        </w:rPr>
      </w:pPr>
      <w:r w:rsidRPr="00212F6F">
        <w:rPr>
          <w:rFonts w:ascii="Arial" w:hAnsi="Arial" w:cs="Arial"/>
          <w:b/>
          <w:bCs/>
        </w:rPr>
        <w:t>1</w:t>
      </w:r>
      <w:r>
        <w:rPr>
          <w:rFonts w:ascii="Arial" w:hAnsi="Arial" w:cs="Arial"/>
        </w:rPr>
        <w:tab/>
      </w:r>
      <w:r w:rsidRPr="00572029">
        <w:rPr>
          <w:rFonts w:ascii="Arial" w:hAnsi="Arial" w:cs="Arial"/>
          <w:b/>
          <w:bCs/>
        </w:rPr>
        <w:t>Declarations of Interest</w:t>
      </w:r>
      <w:r>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Default="007D610A" w:rsidP="002C27B2">
      <w:pPr>
        <w:spacing w:line="276" w:lineRule="auto"/>
        <w:ind w:left="720" w:hanging="720"/>
        <w:rPr>
          <w:rFonts w:ascii="Arial" w:hAnsi="Arial" w:cs="Arial"/>
        </w:rPr>
      </w:pPr>
    </w:p>
    <w:p w14:paraId="58B8D754" w14:textId="77777777" w:rsidR="007D610A" w:rsidRDefault="007D610A" w:rsidP="002C27B2">
      <w:pPr>
        <w:spacing w:line="276" w:lineRule="auto"/>
        <w:ind w:left="720" w:hanging="720"/>
        <w:rPr>
          <w:rFonts w:ascii="Arial" w:hAnsi="Arial" w:cs="Arial"/>
        </w:rPr>
      </w:pPr>
      <w:r w:rsidRPr="00212F6F">
        <w:rPr>
          <w:rFonts w:ascii="Arial" w:hAnsi="Arial" w:cs="Arial"/>
          <w:b/>
          <w:bCs/>
        </w:rPr>
        <w:t>2</w:t>
      </w:r>
      <w:r>
        <w:rPr>
          <w:rFonts w:ascii="Arial" w:hAnsi="Arial" w:cs="Arial"/>
        </w:rPr>
        <w:tab/>
      </w:r>
      <w:r w:rsidRPr="00B77B8B">
        <w:rPr>
          <w:rFonts w:ascii="Arial" w:hAnsi="Arial" w:cs="Arial"/>
          <w:b/>
          <w:bCs/>
        </w:rPr>
        <w:t>Items requiring urgent attention</w:t>
      </w:r>
      <w:r>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Default="007D610A" w:rsidP="002C27B2">
      <w:pPr>
        <w:spacing w:line="276" w:lineRule="auto"/>
        <w:ind w:left="720" w:hanging="720"/>
        <w:rPr>
          <w:rFonts w:ascii="Arial" w:hAnsi="Arial" w:cs="Arial"/>
        </w:rPr>
      </w:pPr>
    </w:p>
    <w:p w14:paraId="448BBFF2" w14:textId="77777777" w:rsidR="007D610A" w:rsidRDefault="007D610A" w:rsidP="002C27B2">
      <w:pPr>
        <w:spacing w:line="276" w:lineRule="auto"/>
        <w:ind w:left="720" w:hanging="720"/>
        <w:rPr>
          <w:rFonts w:ascii="Arial" w:hAnsi="Arial" w:cs="Arial"/>
        </w:rPr>
      </w:pPr>
      <w:r w:rsidRPr="00212F6F">
        <w:rPr>
          <w:rFonts w:ascii="Arial" w:hAnsi="Arial" w:cs="Arial"/>
          <w:b/>
          <w:bCs/>
        </w:rPr>
        <w:t>3</w:t>
      </w:r>
      <w:r>
        <w:rPr>
          <w:rFonts w:ascii="Arial" w:hAnsi="Arial" w:cs="Arial"/>
        </w:rPr>
        <w:tab/>
      </w:r>
      <w:r w:rsidRPr="00C26A87">
        <w:rPr>
          <w:rFonts w:ascii="Arial" w:hAnsi="Arial" w:cs="Arial"/>
          <w:b/>
          <w:bCs/>
        </w:rPr>
        <w:t>The Freedom of Information Act 2000</w:t>
      </w:r>
      <w:r>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Default="007D610A" w:rsidP="002C27B2">
      <w:pPr>
        <w:spacing w:line="276" w:lineRule="auto"/>
        <w:ind w:left="720" w:hanging="720"/>
        <w:rPr>
          <w:rFonts w:ascii="Arial" w:hAnsi="Arial" w:cs="Arial"/>
        </w:rPr>
      </w:pPr>
    </w:p>
    <w:p w14:paraId="4278FB67" w14:textId="77777777" w:rsidR="007D610A" w:rsidRDefault="007D610A" w:rsidP="002C27B2">
      <w:pPr>
        <w:spacing w:line="276" w:lineRule="auto"/>
        <w:ind w:left="720" w:hanging="720"/>
        <w:rPr>
          <w:rFonts w:ascii="Arial" w:hAnsi="Arial" w:cs="Arial"/>
        </w:rPr>
      </w:pPr>
      <w:r w:rsidRPr="00212F6F">
        <w:rPr>
          <w:rFonts w:ascii="Arial" w:hAnsi="Arial" w:cs="Arial"/>
          <w:b/>
          <w:bCs/>
        </w:rPr>
        <w:t>4</w:t>
      </w:r>
      <w:r>
        <w:rPr>
          <w:rFonts w:ascii="Arial" w:hAnsi="Arial" w:cs="Arial"/>
        </w:rPr>
        <w:tab/>
      </w:r>
      <w:r w:rsidRPr="00174DA6">
        <w:rPr>
          <w:rFonts w:ascii="Arial" w:hAnsi="Arial" w:cs="Arial"/>
          <w:b/>
          <w:bCs/>
        </w:rPr>
        <w:t>Data Protection Act 2018</w:t>
      </w:r>
      <w:r>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Default="007D610A" w:rsidP="002C27B2">
      <w:pPr>
        <w:spacing w:line="276" w:lineRule="auto"/>
        <w:ind w:left="720" w:hanging="720"/>
        <w:rPr>
          <w:rFonts w:ascii="Arial" w:hAnsi="Arial" w:cs="Arial"/>
        </w:rPr>
      </w:pPr>
    </w:p>
    <w:p w14:paraId="6C20C8EF" w14:textId="77777777" w:rsidR="007D610A" w:rsidRPr="009A316B" w:rsidRDefault="007D610A" w:rsidP="002C27B2">
      <w:pPr>
        <w:spacing w:line="276" w:lineRule="auto"/>
        <w:ind w:left="720" w:hanging="720"/>
        <w:rPr>
          <w:rFonts w:ascii="Arial" w:hAnsi="Arial" w:cs="Arial"/>
        </w:rPr>
      </w:pPr>
      <w:r w:rsidRPr="00212F6F">
        <w:rPr>
          <w:rFonts w:ascii="Arial" w:hAnsi="Arial" w:cs="Arial"/>
          <w:b/>
          <w:bCs/>
        </w:rPr>
        <w:t>5</w:t>
      </w:r>
      <w:r>
        <w:rPr>
          <w:rFonts w:ascii="Arial" w:hAnsi="Arial" w:cs="Arial"/>
        </w:rPr>
        <w:tab/>
      </w:r>
      <w:r w:rsidRPr="00B13AD3">
        <w:rPr>
          <w:rFonts w:ascii="Arial" w:hAnsi="Arial" w:cs="Arial"/>
          <w:b/>
          <w:bCs/>
        </w:rPr>
        <w:t>Mobile Phones</w:t>
      </w:r>
      <w:r>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BC24AE" w:rsidRDefault="007D610A" w:rsidP="002C27B2">
      <w:pPr>
        <w:spacing w:line="276" w:lineRule="auto"/>
        <w:rPr>
          <w:rFonts w:ascii="Arial" w:hAnsi="Arial" w:cs="Arial"/>
        </w:rPr>
      </w:pPr>
    </w:p>
    <w:p w14:paraId="0A380A42" w14:textId="77777777" w:rsidR="007D610A" w:rsidRPr="00BC24AE" w:rsidRDefault="007D610A" w:rsidP="002C27B2">
      <w:pPr>
        <w:spacing w:line="276" w:lineRule="auto"/>
        <w:ind w:left="720" w:hanging="720"/>
        <w:rPr>
          <w:rFonts w:ascii="Arial" w:hAnsi="Arial" w:cs="Arial"/>
        </w:rPr>
      </w:pPr>
      <w:r>
        <w:rPr>
          <w:rFonts w:ascii="Arial" w:hAnsi="Arial" w:cs="Arial"/>
          <w:b/>
          <w:bCs/>
        </w:rPr>
        <w:t>6</w:t>
      </w:r>
      <w:r>
        <w:rPr>
          <w:rFonts w:ascii="Arial" w:hAnsi="Arial" w:cs="Arial"/>
          <w:b/>
          <w:bCs/>
        </w:rPr>
        <w:tab/>
      </w:r>
      <w:r w:rsidRPr="00BC24AE">
        <w:rPr>
          <w:rFonts w:ascii="Arial" w:hAnsi="Arial" w:cs="Arial"/>
          <w:b/>
          <w:bCs/>
        </w:rPr>
        <w:t>Recording</w:t>
      </w:r>
      <w:r>
        <w:rPr>
          <w:rFonts w:ascii="Arial" w:hAnsi="Arial" w:cs="Arial"/>
        </w:rPr>
        <w:t xml:space="preserve"> - </w:t>
      </w:r>
      <w:r w:rsidRPr="00BC24AE">
        <w:rPr>
          <w:rFonts w:ascii="Arial" w:hAnsi="Arial" w:cs="Arial"/>
        </w:rPr>
        <w:t>Under the Openness of Local Government Bodies Regulation 2014, this meeting has been advertised as a public meeting and as such could be filmed or recorded by broadcasters, the media, or members of the public.</w:t>
      </w:r>
    </w:p>
    <w:p w14:paraId="22EE4777" w14:textId="77777777" w:rsidR="007D610A" w:rsidRPr="00BC24AE" w:rsidRDefault="007D610A" w:rsidP="002C27B2">
      <w:pPr>
        <w:spacing w:line="276" w:lineRule="auto"/>
        <w:ind w:left="720"/>
        <w:rPr>
          <w:rFonts w:ascii="Arial" w:hAnsi="Arial" w:cs="Arial"/>
        </w:rPr>
      </w:pPr>
      <w:r w:rsidRPr="00BC24AE">
        <w:rPr>
          <w:rFonts w:ascii="Arial" w:hAnsi="Arial" w:cs="Arial"/>
        </w:rPr>
        <w:t>The Town Clerk will be recording the meeting for the purpose of minute taking.  Written approved minutes are the true legal record of council meetings.</w:t>
      </w:r>
    </w:p>
    <w:p w14:paraId="2A3870A1" w14:textId="77777777" w:rsidR="007D610A" w:rsidRPr="00BC24AE" w:rsidRDefault="007D610A" w:rsidP="002C27B2">
      <w:pPr>
        <w:spacing w:line="276" w:lineRule="auto"/>
        <w:rPr>
          <w:rFonts w:ascii="Arial" w:hAnsi="Arial" w:cs="Arial"/>
        </w:rPr>
      </w:pPr>
    </w:p>
    <w:p w14:paraId="5245A681" w14:textId="77777777" w:rsidR="007D610A" w:rsidRPr="00BC24AE" w:rsidRDefault="007D610A" w:rsidP="002C27B2">
      <w:pPr>
        <w:spacing w:line="276" w:lineRule="auto"/>
        <w:rPr>
          <w:rFonts w:ascii="Arial" w:hAnsi="Arial" w:cs="Arial"/>
        </w:rPr>
      </w:pPr>
      <w:r>
        <w:rPr>
          <w:rFonts w:ascii="Arial" w:hAnsi="Arial" w:cs="Arial"/>
          <w:b/>
          <w:bCs/>
        </w:rPr>
        <w:t>7</w:t>
      </w:r>
      <w:r>
        <w:rPr>
          <w:rFonts w:ascii="Arial" w:hAnsi="Arial" w:cs="Arial"/>
          <w:b/>
          <w:bCs/>
        </w:rPr>
        <w:tab/>
        <w:t xml:space="preserve">Public </w:t>
      </w:r>
      <w:r w:rsidRPr="00BC24AE">
        <w:rPr>
          <w:rFonts w:ascii="Arial" w:hAnsi="Arial" w:cs="Arial"/>
          <w:b/>
          <w:bCs/>
        </w:rPr>
        <w:t>Participation</w:t>
      </w:r>
      <w:r w:rsidRPr="00BC24AE">
        <w:rPr>
          <w:rFonts w:ascii="Arial" w:hAnsi="Arial" w:cs="Arial"/>
        </w:rPr>
        <w:t>.</w:t>
      </w:r>
    </w:p>
    <w:p w14:paraId="551190C8" w14:textId="77777777" w:rsidR="007D610A" w:rsidRPr="009D13EE" w:rsidRDefault="007D610A" w:rsidP="002C27B2">
      <w:pPr>
        <w:spacing w:line="276" w:lineRule="auto"/>
        <w:ind w:left="720"/>
        <w:rPr>
          <w:rFonts w:ascii="Arial" w:hAnsi="Arial" w:cs="Arial"/>
        </w:rPr>
      </w:pPr>
      <w:r>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lastRenderedPageBreak/>
        <w:t>AGENDA</w:t>
      </w:r>
    </w:p>
    <w:p w14:paraId="15F3D220"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t>Part I</w:t>
      </w:r>
    </w:p>
    <w:p w14:paraId="45D0DE28" w14:textId="77777777" w:rsidR="007D610A" w:rsidRPr="00BC24AE" w:rsidRDefault="007D610A" w:rsidP="002C27B2">
      <w:pPr>
        <w:widowControl w:val="0"/>
        <w:suppressAutoHyphens/>
        <w:spacing w:line="276" w:lineRule="auto"/>
        <w:rPr>
          <w:rFonts w:ascii="Arial" w:eastAsia="Lucida Sans Unicode" w:hAnsi="Arial" w:cs="Arial"/>
          <w:b/>
          <w:bCs/>
          <w:kern w:val="1"/>
          <w:lang w:val="en-US" w:eastAsia="hi-IN" w:bidi="hi-IN"/>
        </w:rPr>
      </w:pPr>
      <w:r w:rsidRPr="00BC24AE">
        <w:rPr>
          <w:rFonts w:ascii="Arial" w:eastAsia="Lucida Sans Unicode" w:hAnsi="Arial" w:cs="Arial"/>
          <w:b/>
          <w:bCs/>
          <w:kern w:val="1"/>
          <w:lang w:val="en-US" w:eastAsia="hi-IN" w:bidi="hi-IN"/>
        </w:rPr>
        <w:t>(Open to the public)</w:t>
      </w:r>
    </w:p>
    <w:p w14:paraId="78E777C6" w14:textId="77777777" w:rsidR="007D610A" w:rsidRPr="00BC24AE" w:rsidRDefault="007D610A" w:rsidP="002C27B2">
      <w:pPr>
        <w:pStyle w:val="Default"/>
        <w:spacing w:line="276" w:lineRule="auto"/>
        <w:rPr>
          <w:color w:val="auto"/>
        </w:rPr>
      </w:pPr>
    </w:p>
    <w:p w14:paraId="2DEE3967" w14:textId="127B9871" w:rsidR="00DF5CB5" w:rsidRDefault="009E5B97"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1</w:t>
      </w:r>
      <w:r w:rsidR="00AF45DF">
        <w:rPr>
          <w:rFonts w:ascii="Arial" w:eastAsia="Arial" w:hAnsi="Arial" w:cs="Arial"/>
          <w:b/>
          <w:bCs/>
          <w:lang w:val="en-US" w:eastAsia="hi-IN" w:bidi="hi-IN"/>
        </w:rPr>
        <w:tab/>
      </w:r>
      <w:r w:rsidR="00DF5CB5">
        <w:rPr>
          <w:rFonts w:ascii="Arial" w:eastAsia="Arial" w:hAnsi="Arial" w:cs="Arial"/>
          <w:b/>
          <w:bCs/>
          <w:lang w:val="en-US" w:eastAsia="hi-IN" w:bidi="hi-IN"/>
        </w:rPr>
        <w:t xml:space="preserve">Address </w:t>
      </w:r>
      <w:proofErr w:type="gramStart"/>
      <w:r w:rsidR="00DF5CB5">
        <w:rPr>
          <w:rFonts w:ascii="Arial" w:eastAsia="Arial" w:hAnsi="Arial" w:cs="Arial"/>
          <w:b/>
          <w:bCs/>
          <w:lang w:val="en-US" w:eastAsia="hi-IN" w:bidi="hi-IN"/>
        </w:rPr>
        <w:t>The</w:t>
      </w:r>
      <w:proofErr w:type="gramEnd"/>
      <w:r w:rsidR="00DF5CB5">
        <w:rPr>
          <w:rFonts w:ascii="Arial" w:eastAsia="Arial" w:hAnsi="Arial" w:cs="Arial"/>
          <w:b/>
          <w:bCs/>
          <w:lang w:val="en-US" w:eastAsia="hi-IN" w:bidi="hi-IN"/>
        </w:rPr>
        <w:t xml:space="preserve"> Reverend Sophie </w:t>
      </w:r>
      <w:r w:rsidR="00DF5CB5" w:rsidRPr="00DF5CB5">
        <w:rPr>
          <w:rFonts w:ascii="Arial" w:eastAsia="Arial" w:hAnsi="Arial" w:cs="Arial"/>
          <w:b/>
          <w:bCs/>
          <w:lang w:val="en-US" w:eastAsia="hi-IN" w:bidi="hi-IN"/>
        </w:rPr>
        <w:t>Troczynska</w:t>
      </w:r>
      <w:r w:rsidR="00DF5CB5">
        <w:rPr>
          <w:rFonts w:ascii="Arial" w:eastAsia="Arial" w:hAnsi="Arial" w:cs="Arial"/>
          <w:b/>
          <w:bCs/>
          <w:lang w:val="en-US" w:eastAsia="hi-IN" w:bidi="hi-IN"/>
        </w:rPr>
        <w:t>.</w:t>
      </w:r>
    </w:p>
    <w:p w14:paraId="1B75FCA1" w14:textId="77777777" w:rsidR="00DF5CB5" w:rsidRDefault="00DF5CB5" w:rsidP="002C27B2">
      <w:pPr>
        <w:widowControl w:val="0"/>
        <w:spacing w:line="276" w:lineRule="auto"/>
        <w:rPr>
          <w:rFonts w:ascii="Arial" w:eastAsia="Arial" w:hAnsi="Arial" w:cs="Arial"/>
          <w:b/>
          <w:bCs/>
          <w:lang w:val="en-US" w:eastAsia="hi-IN" w:bidi="hi-IN"/>
        </w:rPr>
      </w:pPr>
    </w:p>
    <w:p w14:paraId="5237B898" w14:textId="05FC75AA" w:rsidR="002607C6" w:rsidRPr="00AF45DF" w:rsidRDefault="00DF5CB5"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Pr>
          <w:rFonts w:ascii="Arial" w:eastAsia="Arial" w:hAnsi="Arial" w:cs="Arial"/>
          <w:b/>
          <w:bCs/>
          <w:lang w:val="en-US" w:eastAsia="hi-IN" w:bidi="hi-IN"/>
        </w:rPr>
        <w:tab/>
      </w:r>
      <w:r w:rsidR="002607C6" w:rsidRPr="00AF45DF">
        <w:rPr>
          <w:rFonts w:ascii="Arial" w:eastAsia="Arial" w:hAnsi="Arial" w:cs="Arial"/>
          <w:b/>
          <w:bCs/>
          <w:lang w:val="en-US" w:eastAsia="hi-IN" w:bidi="hi-IN"/>
        </w:rPr>
        <w:t>Apologies</w:t>
      </w:r>
    </w:p>
    <w:p w14:paraId="6DBE7B89" w14:textId="1304F7C6" w:rsidR="00AF45DF" w:rsidRDefault="00ED27FE" w:rsidP="002C27B2">
      <w:pPr>
        <w:spacing w:line="276" w:lineRule="auto"/>
        <w:rPr>
          <w:rFonts w:ascii="Arial" w:hAnsi="Arial" w:cs="Arial"/>
          <w:lang w:val="en-US" w:eastAsia="hi-IN" w:bidi="hi-IN"/>
        </w:rPr>
      </w:pPr>
      <w:r>
        <w:rPr>
          <w:lang w:val="en-US" w:eastAsia="hi-IN" w:bidi="hi-IN"/>
        </w:rPr>
        <w:tab/>
      </w:r>
      <w:r w:rsidRPr="00ED27FE">
        <w:rPr>
          <w:rFonts w:ascii="Arial" w:hAnsi="Arial" w:cs="Arial"/>
          <w:lang w:val="en-US" w:eastAsia="hi-IN" w:bidi="hi-IN"/>
        </w:rPr>
        <w:t>To receive apologies.</w:t>
      </w:r>
    </w:p>
    <w:p w14:paraId="342071F8" w14:textId="77777777" w:rsidR="00EE10A4" w:rsidRPr="00ED27FE" w:rsidRDefault="00EE10A4" w:rsidP="002C27B2">
      <w:pPr>
        <w:spacing w:line="276" w:lineRule="auto"/>
        <w:rPr>
          <w:rFonts w:ascii="Arial" w:hAnsi="Arial" w:cs="Arial"/>
          <w:lang w:val="en-US" w:eastAsia="hi-IN" w:bidi="hi-IN"/>
        </w:rPr>
      </w:pPr>
    </w:p>
    <w:p w14:paraId="77EBB6BE" w14:textId="05ECE66F" w:rsidR="002607C6" w:rsidRDefault="00DF5CB5"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3</w:t>
      </w:r>
      <w:r w:rsidR="002607C6" w:rsidRPr="00D435FC">
        <w:rPr>
          <w:rFonts w:ascii="Arial" w:hAnsi="Arial" w:cs="Arial"/>
        </w:rPr>
        <w:tab/>
      </w:r>
      <w:r w:rsidR="002607C6" w:rsidRPr="00D435FC">
        <w:rPr>
          <w:rFonts w:ascii="Arial" w:eastAsia="Arial" w:hAnsi="Arial" w:cs="Arial"/>
          <w:b/>
          <w:bCs/>
          <w:lang w:val="en-US" w:eastAsia="hi-IN" w:bidi="hi-IN"/>
        </w:rPr>
        <w:t>Declaration of Interests</w:t>
      </w:r>
    </w:p>
    <w:p w14:paraId="35FC8C8B" w14:textId="5A3E1FBC" w:rsidR="002607C6" w:rsidRDefault="002607C6" w:rsidP="002C27B2">
      <w:pPr>
        <w:widowControl w:val="0"/>
        <w:spacing w:line="276" w:lineRule="auto"/>
        <w:rPr>
          <w:rFonts w:ascii="Arial" w:eastAsia="Arial" w:hAnsi="Arial" w:cs="Arial"/>
          <w:lang w:val="en-US" w:eastAsia="hi-IN" w:bidi="hi-IN"/>
        </w:rPr>
      </w:pPr>
      <w:r>
        <w:rPr>
          <w:rFonts w:ascii="Arial" w:eastAsia="Arial" w:hAnsi="Arial" w:cs="Arial"/>
          <w:b/>
          <w:bCs/>
          <w:lang w:val="en-US" w:eastAsia="hi-IN" w:bidi="hi-IN"/>
        </w:rPr>
        <w:tab/>
      </w:r>
      <w:proofErr w:type="spellStart"/>
      <w:r w:rsidRPr="002607C6">
        <w:rPr>
          <w:rFonts w:ascii="Arial" w:eastAsia="Arial" w:hAnsi="Arial" w:cs="Arial"/>
          <w:lang w:val="en-US" w:eastAsia="hi-IN" w:bidi="hi-IN"/>
        </w:rPr>
        <w:t>Councillors</w:t>
      </w:r>
      <w:proofErr w:type="spellEnd"/>
      <w:r w:rsidRPr="002607C6">
        <w:rPr>
          <w:rFonts w:ascii="Arial" w:eastAsia="Arial" w:hAnsi="Arial" w:cs="Arial"/>
          <w:lang w:val="en-US" w:eastAsia="hi-IN" w:bidi="hi-IN"/>
        </w:rPr>
        <w:t xml:space="preserve"> are required to declare</w:t>
      </w:r>
      <w:r>
        <w:rPr>
          <w:rFonts w:ascii="Arial" w:eastAsia="Arial" w:hAnsi="Arial" w:cs="Arial"/>
          <w:lang w:val="en-US" w:eastAsia="hi-IN" w:bidi="hi-IN"/>
        </w:rPr>
        <w:t>:</w:t>
      </w:r>
    </w:p>
    <w:p w14:paraId="455F3CDD" w14:textId="504CC10D" w:rsidR="002607C6" w:rsidRPr="002607C6" w:rsidRDefault="002607C6" w:rsidP="002C27B2">
      <w:pPr>
        <w:widowControl w:val="0"/>
        <w:spacing w:line="276" w:lineRule="auto"/>
        <w:ind w:left="720"/>
        <w:rPr>
          <w:rFonts w:ascii="Arial" w:hAnsi="Arial" w:cs="Arial"/>
        </w:rPr>
      </w:pPr>
      <w:r w:rsidRPr="002607C6">
        <w:rPr>
          <w:rFonts w:ascii="Arial" w:hAnsi="Arial" w:cs="Arial"/>
        </w:rPr>
        <w:t>a) Pecuniary Interests</w:t>
      </w:r>
      <w:r>
        <w:rPr>
          <w:rFonts w:ascii="Arial" w:hAnsi="Arial" w:cs="Arial"/>
        </w:rPr>
        <w:t xml:space="preserve"> as per the Code of Conduct.</w:t>
      </w:r>
    </w:p>
    <w:p w14:paraId="2EDBB4C8" w14:textId="3EC7085D" w:rsidR="002607C6" w:rsidRDefault="002607C6" w:rsidP="002C27B2">
      <w:pPr>
        <w:widowControl w:val="0"/>
        <w:spacing w:line="276" w:lineRule="auto"/>
        <w:ind w:firstLine="720"/>
        <w:rPr>
          <w:rFonts w:ascii="Arial" w:hAnsi="Arial" w:cs="Arial"/>
        </w:rPr>
      </w:pPr>
      <w:r w:rsidRPr="002607C6">
        <w:rPr>
          <w:rFonts w:ascii="Arial" w:hAnsi="Arial" w:cs="Arial"/>
        </w:rPr>
        <w:t>b) Non-registerable Interests</w:t>
      </w:r>
      <w:r>
        <w:rPr>
          <w:rFonts w:ascii="Arial" w:hAnsi="Arial" w:cs="Arial"/>
        </w:rPr>
        <w:t xml:space="preserve"> as per the Code of Conduct.</w:t>
      </w:r>
    </w:p>
    <w:p w14:paraId="431D2406" w14:textId="77777777" w:rsidR="002607C6" w:rsidRPr="002607C6" w:rsidRDefault="002607C6" w:rsidP="002C27B2">
      <w:pPr>
        <w:widowControl w:val="0"/>
        <w:spacing w:line="276" w:lineRule="auto"/>
        <w:rPr>
          <w:rFonts w:ascii="Arial" w:eastAsia="Arial" w:hAnsi="Arial" w:cs="Arial"/>
          <w:lang w:val="en-US" w:eastAsia="hi-IN" w:bidi="hi-IN"/>
        </w:rPr>
      </w:pPr>
    </w:p>
    <w:p w14:paraId="15C65DB0" w14:textId="7770B36F" w:rsidR="002607C6" w:rsidRPr="00D435FC" w:rsidRDefault="00DF5CB5"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4</w:t>
      </w:r>
      <w:r w:rsidR="002607C6">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Dispensations</w:t>
      </w:r>
    </w:p>
    <w:p w14:paraId="63DE0A76" w14:textId="575FD7E2" w:rsidR="00AA0B0A" w:rsidRDefault="002607C6" w:rsidP="002C27B2">
      <w:pPr>
        <w:widowControl w:val="0"/>
        <w:suppressAutoHyphens/>
        <w:spacing w:line="276" w:lineRule="auto"/>
        <w:ind w:left="720"/>
        <w:rPr>
          <w:rFonts w:ascii="Arial" w:eastAsia="Arial" w:hAnsi="Arial" w:cs="Arial"/>
          <w:kern w:val="1"/>
          <w:lang w:val="en-US" w:eastAsia="hi-IN" w:bidi="hi-IN"/>
        </w:rPr>
      </w:pPr>
      <w:r w:rsidRPr="00D435FC">
        <w:rPr>
          <w:rFonts w:ascii="Arial" w:eastAsia="Arial" w:hAnsi="Arial" w:cs="Arial"/>
          <w:kern w:val="1"/>
          <w:lang w:val="en-US" w:eastAsia="hi-IN" w:bidi="hi-IN"/>
        </w:rPr>
        <w:t>Requests for dispensations are to be submitted to the Town Clerk in advance of the meeting</w:t>
      </w:r>
      <w:r>
        <w:rPr>
          <w:rFonts w:ascii="Arial" w:eastAsia="Arial" w:hAnsi="Arial" w:cs="Arial"/>
          <w:kern w:val="1"/>
          <w:lang w:val="en-US" w:eastAsia="hi-IN" w:bidi="hi-IN"/>
        </w:rPr>
        <w:t xml:space="preserve"> to be considered by the Full Council.</w:t>
      </w:r>
      <w:r w:rsidR="00AA0B0A">
        <w:rPr>
          <w:rFonts w:ascii="Arial" w:eastAsia="Arial" w:hAnsi="Arial" w:cs="Arial"/>
          <w:kern w:val="1"/>
          <w:lang w:val="en-US" w:eastAsia="hi-IN" w:bidi="hi-IN"/>
        </w:rPr>
        <w:t xml:space="preserve"> </w:t>
      </w:r>
    </w:p>
    <w:p w14:paraId="7AA2A945" w14:textId="77777777" w:rsidR="001E41F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614A0C2C" w:rsidR="002607C6" w:rsidRPr="00D435FC" w:rsidRDefault="00DF5CB5"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5</w:t>
      </w:r>
      <w:r w:rsidR="002607C6" w:rsidRPr="00D435FC">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Public Participation</w:t>
      </w:r>
    </w:p>
    <w:p w14:paraId="0470DFAF" w14:textId="77777777" w:rsidR="002607C6" w:rsidRDefault="002607C6" w:rsidP="002C27B2">
      <w:pPr>
        <w:widowControl w:val="0"/>
        <w:suppressAutoHyphens/>
        <w:spacing w:line="276" w:lineRule="auto"/>
        <w:ind w:left="720"/>
        <w:rPr>
          <w:rFonts w:ascii="Arial" w:eastAsia="Arial" w:hAnsi="Arial" w:cs="Arial"/>
        </w:rPr>
      </w:pPr>
      <w:r w:rsidRPr="00D435FC">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Default="00AF45DF" w:rsidP="002C27B2">
      <w:pPr>
        <w:widowControl w:val="0"/>
        <w:suppressAutoHyphens/>
        <w:spacing w:line="276" w:lineRule="auto"/>
        <w:rPr>
          <w:rFonts w:ascii="Arial" w:eastAsia="Arial" w:hAnsi="Arial" w:cs="Arial"/>
          <w:b/>
          <w:bCs/>
        </w:rPr>
      </w:pPr>
    </w:p>
    <w:p w14:paraId="71B9F35B" w14:textId="567D83C3" w:rsidR="002607C6" w:rsidRDefault="00DF5CB5"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2607C6" w:rsidRPr="00D435FC">
        <w:rPr>
          <w:rFonts w:ascii="Arial" w:eastAsia="Lucida Sans Unicode" w:hAnsi="Arial" w:cs="Arial"/>
          <w:b/>
          <w:bCs/>
          <w:kern w:val="1"/>
          <w:lang w:val="en-US" w:eastAsia="hi-IN" w:bidi="hi-IN"/>
        </w:rPr>
        <w:tab/>
      </w:r>
      <w:r w:rsidR="002607C6" w:rsidRPr="00D435FC">
        <w:rPr>
          <w:rFonts w:ascii="Arial" w:eastAsia="Arial" w:hAnsi="Arial" w:cs="Arial"/>
          <w:b/>
          <w:bCs/>
          <w:kern w:val="1"/>
          <w:lang w:val="en-US" w:eastAsia="hi-IN" w:bidi="hi-IN"/>
        </w:rPr>
        <w:t>Mayors Report/Matters of Urgency</w:t>
      </w:r>
    </w:p>
    <w:p w14:paraId="10655F2A" w14:textId="77777777" w:rsidR="005503E1" w:rsidRDefault="005503E1" w:rsidP="002C27B2">
      <w:pPr>
        <w:widowControl w:val="0"/>
        <w:suppressAutoHyphens/>
        <w:spacing w:line="276" w:lineRule="auto"/>
        <w:rPr>
          <w:rFonts w:ascii="Arial" w:eastAsia="Arial" w:hAnsi="Arial" w:cs="Arial"/>
          <w:b/>
          <w:bCs/>
          <w:kern w:val="1"/>
          <w:lang w:val="en-US" w:eastAsia="hi-IN" w:bidi="hi-IN"/>
        </w:rPr>
      </w:pPr>
    </w:p>
    <w:p w14:paraId="2A386620" w14:textId="09807151" w:rsidR="001273AC" w:rsidRDefault="00DF5CB5"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 xml:space="preserve">Clerks Report </w:t>
      </w:r>
    </w:p>
    <w:p w14:paraId="36618581" w14:textId="0529B79B" w:rsidR="00E74313" w:rsidRDefault="00E74313" w:rsidP="002C27B2">
      <w:pPr>
        <w:spacing w:line="276" w:lineRule="auto"/>
        <w:ind w:firstLine="720"/>
        <w:rPr>
          <w:rFonts w:ascii="Arial" w:eastAsia="Arial" w:hAnsi="Arial" w:cs="Arial"/>
          <w:kern w:val="1"/>
          <w:lang w:val="en-US" w:eastAsia="hi-IN" w:bidi="hi-IN"/>
        </w:rPr>
      </w:pPr>
      <w:r w:rsidRPr="00E74313">
        <w:rPr>
          <w:rFonts w:ascii="Arial" w:eastAsia="Arial" w:hAnsi="Arial" w:cs="Arial"/>
          <w:kern w:val="1"/>
          <w:lang w:val="en-US" w:eastAsia="hi-IN" w:bidi="hi-IN"/>
        </w:rPr>
        <w:t>At the time of publishing the agenda.</w:t>
      </w:r>
    </w:p>
    <w:p w14:paraId="075D218B" w14:textId="77777777" w:rsidR="001C15FF" w:rsidRPr="00E74313" w:rsidRDefault="001C15FF" w:rsidP="002C27B2">
      <w:pPr>
        <w:spacing w:line="276" w:lineRule="auto"/>
        <w:ind w:firstLine="720"/>
        <w:rPr>
          <w:rFonts w:ascii="Arial" w:eastAsia="Arial" w:hAnsi="Arial" w:cs="Arial"/>
          <w:kern w:val="1"/>
          <w:lang w:val="en-US" w:eastAsia="hi-IN" w:bidi="hi-IN"/>
        </w:rPr>
      </w:pPr>
    </w:p>
    <w:p w14:paraId="6F61EFA3" w14:textId="69C38632" w:rsidR="00E74313" w:rsidRDefault="009E5B97" w:rsidP="009E5B97">
      <w:pPr>
        <w:spacing w:line="276" w:lineRule="auto"/>
        <w:rPr>
          <w:rFonts w:ascii="Arial" w:eastAsia="Arial" w:hAnsi="Arial" w:cs="Arial"/>
          <w:kern w:val="1"/>
          <w:lang w:val="en-US" w:eastAsia="hi-IN" w:bidi="hi-IN"/>
        </w:rPr>
      </w:pPr>
      <w:proofErr w:type="spellStart"/>
      <w:r w:rsidRPr="009E5B97">
        <w:rPr>
          <w:rFonts w:ascii="Arial" w:eastAsia="Arial" w:hAnsi="Arial" w:cs="Arial"/>
          <w:kern w:val="1"/>
          <w:lang w:val="en-US" w:eastAsia="hi-IN" w:bidi="hi-IN"/>
        </w:rPr>
        <w:t>i</w:t>
      </w:r>
      <w:proofErr w:type="spellEnd"/>
      <w:r w:rsidRPr="009E5B97">
        <w:rPr>
          <w:rFonts w:ascii="Arial" w:eastAsia="Arial" w:hAnsi="Arial" w:cs="Arial"/>
          <w:kern w:val="1"/>
          <w:lang w:val="en-US" w:eastAsia="hi-IN" w:bidi="hi-IN"/>
        </w:rPr>
        <w:tab/>
      </w:r>
      <w:r w:rsidR="00A025B3">
        <w:rPr>
          <w:rFonts w:ascii="Arial" w:eastAsia="Arial" w:hAnsi="Arial" w:cs="Arial"/>
          <w:kern w:val="1"/>
          <w:lang w:val="en-US" w:eastAsia="hi-IN" w:bidi="hi-IN"/>
        </w:rPr>
        <w:t>Annual Leave 4</w:t>
      </w:r>
      <w:r w:rsidR="00A025B3" w:rsidRPr="00A025B3">
        <w:rPr>
          <w:rFonts w:ascii="Arial" w:eastAsia="Arial" w:hAnsi="Arial" w:cs="Arial"/>
          <w:kern w:val="1"/>
          <w:vertAlign w:val="superscript"/>
          <w:lang w:val="en-US" w:eastAsia="hi-IN" w:bidi="hi-IN"/>
        </w:rPr>
        <w:t>th</w:t>
      </w:r>
      <w:r w:rsidR="00A025B3">
        <w:rPr>
          <w:rFonts w:ascii="Arial" w:eastAsia="Arial" w:hAnsi="Arial" w:cs="Arial"/>
          <w:kern w:val="1"/>
          <w:lang w:val="en-US" w:eastAsia="hi-IN" w:bidi="hi-IN"/>
        </w:rPr>
        <w:t xml:space="preserve"> September to 11</w:t>
      </w:r>
      <w:r w:rsidR="00A025B3" w:rsidRPr="00A025B3">
        <w:rPr>
          <w:rFonts w:ascii="Arial" w:eastAsia="Arial" w:hAnsi="Arial" w:cs="Arial"/>
          <w:kern w:val="1"/>
          <w:vertAlign w:val="superscript"/>
          <w:lang w:val="en-US" w:eastAsia="hi-IN" w:bidi="hi-IN"/>
        </w:rPr>
        <w:t>th</w:t>
      </w:r>
      <w:r w:rsidR="00A025B3">
        <w:rPr>
          <w:rFonts w:ascii="Arial" w:eastAsia="Arial" w:hAnsi="Arial" w:cs="Arial"/>
          <w:kern w:val="1"/>
          <w:lang w:val="en-US" w:eastAsia="hi-IN" w:bidi="hi-IN"/>
        </w:rPr>
        <w:t xml:space="preserve"> September 2024.</w:t>
      </w:r>
    </w:p>
    <w:p w14:paraId="11F9D043" w14:textId="4BC93323" w:rsidR="00204E58" w:rsidRDefault="00204E58"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r>
      <w:r w:rsidR="00E774D8">
        <w:rPr>
          <w:rFonts w:ascii="Arial" w:eastAsia="Arial" w:hAnsi="Arial" w:cs="Arial"/>
          <w:kern w:val="1"/>
          <w:lang w:val="en-US" w:eastAsia="hi-IN" w:bidi="hi-IN"/>
        </w:rPr>
        <w:t>A30 improvement meeting 22</w:t>
      </w:r>
      <w:r w:rsidR="00E774D8" w:rsidRPr="00E774D8">
        <w:rPr>
          <w:rFonts w:ascii="Arial" w:eastAsia="Arial" w:hAnsi="Arial" w:cs="Arial"/>
          <w:kern w:val="1"/>
          <w:vertAlign w:val="superscript"/>
          <w:lang w:val="en-US" w:eastAsia="hi-IN" w:bidi="hi-IN"/>
        </w:rPr>
        <w:t>nd</w:t>
      </w:r>
      <w:r w:rsidR="00E774D8">
        <w:rPr>
          <w:rFonts w:ascii="Arial" w:eastAsia="Arial" w:hAnsi="Arial" w:cs="Arial"/>
          <w:kern w:val="1"/>
          <w:lang w:val="en-US" w:eastAsia="hi-IN" w:bidi="hi-IN"/>
        </w:rPr>
        <w:t xml:space="preserve"> August 2024.</w:t>
      </w:r>
    </w:p>
    <w:p w14:paraId="3791AB85" w14:textId="522363C0" w:rsidR="00E774D8" w:rsidRDefault="00E774D8"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iii</w:t>
      </w:r>
      <w:r>
        <w:rPr>
          <w:rFonts w:ascii="Arial" w:eastAsia="Arial" w:hAnsi="Arial" w:cs="Arial"/>
          <w:kern w:val="1"/>
          <w:lang w:val="en-US" w:eastAsia="hi-IN" w:bidi="hi-IN"/>
        </w:rPr>
        <w:tab/>
        <w:t>Planning application Marazion Cemetery - new footpaths.</w:t>
      </w:r>
    </w:p>
    <w:p w14:paraId="548921A6" w14:textId="73B51D4F" w:rsidR="006B03FE" w:rsidRPr="009E5B97" w:rsidRDefault="006B03FE"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iv</w:t>
      </w:r>
      <w:r>
        <w:rPr>
          <w:rFonts w:ascii="Arial" w:eastAsia="Arial" w:hAnsi="Arial" w:cs="Arial"/>
          <w:kern w:val="1"/>
          <w:lang w:val="en-US" w:eastAsia="hi-IN" w:bidi="hi-IN"/>
        </w:rPr>
        <w:tab/>
        <w:t>Grant surveys.</w:t>
      </w:r>
    </w:p>
    <w:p w14:paraId="292F299F" w14:textId="2C65E51D" w:rsidR="009E5B97" w:rsidRPr="0081529D" w:rsidRDefault="009E5B97" w:rsidP="009E5B97">
      <w:pPr>
        <w:spacing w:line="276" w:lineRule="auto"/>
        <w:rPr>
          <w:rFonts w:ascii="Arial" w:eastAsia="Arial" w:hAnsi="Arial" w:cs="Arial"/>
          <w:kern w:val="1"/>
          <w:lang w:val="en-US" w:eastAsia="hi-IN" w:bidi="hi-IN"/>
        </w:rPr>
      </w:pPr>
    </w:p>
    <w:p w14:paraId="105CDF7A" w14:textId="167A4C1B" w:rsidR="004C0306" w:rsidRDefault="00EE10A4" w:rsidP="002C27B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Correspondence Received</w:t>
      </w:r>
    </w:p>
    <w:p w14:paraId="2F293966" w14:textId="7251B131" w:rsidR="009C4CE7" w:rsidRDefault="00EC3D7D" w:rsidP="002C27B2">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r>
      <w:r w:rsidR="009E5B97">
        <w:rPr>
          <w:rFonts w:ascii="Arial" w:eastAsia="Arial" w:hAnsi="Arial" w:cs="Arial"/>
          <w:kern w:val="1"/>
          <w:lang w:val="en-US" w:eastAsia="hi-IN" w:bidi="hi-IN"/>
        </w:rPr>
        <w:t>None to report at the time of publication of the agenda.</w:t>
      </w:r>
    </w:p>
    <w:p w14:paraId="12FC5B08" w14:textId="77777777" w:rsidR="009E5B97" w:rsidRPr="00C91290" w:rsidRDefault="009E5B97" w:rsidP="002C27B2">
      <w:pPr>
        <w:spacing w:line="276" w:lineRule="auto"/>
        <w:rPr>
          <w:rFonts w:ascii="Arial" w:eastAsia="Arial" w:hAnsi="Arial" w:cs="Arial"/>
          <w:b/>
          <w:bCs/>
          <w:kern w:val="1"/>
          <w:lang w:val="en-US" w:eastAsia="hi-IN" w:bidi="hi-IN"/>
        </w:rPr>
      </w:pPr>
    </w:p>
    <w:p w14:paraId="738D2592" w14:textId="12244020" w:rsidR="001273AC" w:rsidRPr="00D435FC" w:rsidRDefault="00EE10A4"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9</w:t>
      </w:r>
      <w:r w:rsidR="001273AC" w:rsidRPr="00D435FC">
        <w:rPr>
          <w:rFonts w:ascii="Arial" w:eastAsia="Lucida Sans Unicode" w:hAnsi="Arial" w:cs="Arial"/>
          <w:b/>
          <w:bCs/>
          <w:kern w:val="1"/>
          <w:lang w:val="en-US" w:eastAsia="hi-IN" w:bidi="hi-IN"/>
        </w:rPr>
        <w:tab/>
      </w:r>
      <w:bookmarkStart w:id="0" w:name="_Int_jnSOEOHV"/>
      <w:r w:rsidR="001273AC" w:rsidRPr="00D435FC">
        <w:rPr>
          <w:rFonts w:ascii="Arial" w:eastAsia="Arial" w:hAnsi="Arial" w:cs="Arial"/>
          <w:b/>
          <w:bCs/>
          <w:kern w:val="1"/>
          <w:lang w:val="en-US" w:eastAsia="hi-IN" w:bidi="hi-IN"/>
        </w:rPr>
        <w:t>Councillor</w:t>
      </w:r>
      <w:bookmarkEnd w:id="0"/>
      <w:r w:rsidR="001273AC" w:rsidRPr="00D435FC">
        <w:rPr>
          <w:rFonts w:ascii="Arial" w:eastAsia="Arial" w:hAnsi="Arial" w:cs="Arial"/>
          <w:b/>
          <w:bCs/>
          <w:kern w:val="1"/>
          <w:lang w:val="en-US" w:eastAsia="hi-IN" w:bidi="hi-IN"/>
        </w:rPr>
        <w:t xml:space="preserve"> Reports</w:t>
      </w:r>
    </w:p>
    <w:p w14:paraId="28E418F8" w14:textId="5763BF0F" w:rsidR="001273AC" w:rsidRPr="00D435FC" w:rsidRDefault="001273AC" w:rsidP="002C27B2">
      <w:pPr>
        <w:widowControl w:val="0"/>
        <w:suppressAutoHyphens/>
        <w:spacing w:line="276" w:lineRule="auto"/>
        <w:rPr>
          <w:rFonts w:ascii="Arial" w:eastAsia="Arial" w:hAnsi="Arial" w:cs="Arial"/>
          <w:b/>
          <w:bCs/>
          <w:kern w:val="1"/>
          <w:lang w:val="en-US" w:eastAsia="hi-IN" w:bidi="hi-IN"/>
        </w:rPr>
      </w:pPr>
      <w:r w:rsidRPr="00D435FC">
        <w:rPr>
          <w:rFonts w:ascii="Arial" w:eastAsia="Arial" w:hAnsi="Arial" w:cs="Arial"/>
          <w:kern w:val="1"/>
          <w:lang w:val="en-US" w:eastAsia="hi-IN" w:bidi="hi-IN"/>
        </w:rPr>
        <w:t>a)</w:t>
      </w:r>
      <w:r w:rsidRPr="00D435FC">
        <w:rPr>
          <w:rFonts w:ascii="Arial" w:eastAsia="Lucida Sans Unicode" w:hAnsi="Arial" w:cs="Arial"/>
          <w:b/>
          <w:bCs/>
          <w:kern w:val="1"/>
          <w:lang w:val="en-US" w:eastAsia="hi-IN" w:bidi="hi-IN"/>
        </w:rPr>
        <w:tab/>
      </w:r>
      <w:r w:rsidRPr="00D435FC">
        <w:rPr>
          <w:rFonts w:ascii="Arial" w:eastAsia="Arial" w:hAnsi="Arial" w:cs="Arial"/>
          <w:b/>
          <w:bCs/>
          <w:kern w:val="1"/>
          <w:lang w:val="en-US" w:eastAsia="hi-IN" w:bidi="hi-IN"/>
        </w:rPr>
        <w:t>Cornwall Councillor Report</w:t>
      </w:r>
    </w:p>
    <w:p w14:paraId="1F68F9AF" w14:textId="4223C758" w:rsidR="00AF45DF" w:rsidRPr="001120F0" w:rsidRDefault="001273AC" w:rsidP="002C27B2">
      <w:pPr>
        <w:widowControl w:val="0"/>
        <w:suppressAutoHyphens/>
        <w:spacing w:line="276" w:lineRule="auto"/>
        <w:rPr>
          <w:rFonts w:ascii="Arial" w:eastAsia="Lucida Sans Unicode" w:hAnsi="Arial" w:cs="Arial"/>
          <w:kern w:val="1"/>
          <w:lang w:val="en-US" w:eastAsia="hi-IN" w:bidi="hi-IN"/>
        </w:rPr>
      </w:pPr>
      <w:r w:rsidRPr="00D435FC">
        <w:rPr>
          <w:rFonts w:ascii="Arial" w:eastAsia="Lucida Sans Unicode" w:hAnsi="Arial" w:cs="Arial"/>
          <w:b/>
          <w:bCs/>
          <w:kern w:val="1"/>
          <w:lang w:val="en-US" w:eastAsia="hi-IN" w:bidi="hi-IN"/>
        </w:rPr>
        <w:tab/>
      </w:r>
      <w:r w:rsidR="001120F0" w:rsidRPr="001120F0">
        <w:rPr>
          <w:rFonts w:ascii="Arial" w:eastAsia="Lucida Sans Unicode" w:hAnsi="Arial" w:cs="Arial"/>
          <w:kern w:val="1"/>
          <w:lang w:val="en-US" w:eastAsia="hi-IN" w:bidi="hi-IN"/>
        </w:rPr>
        <w:t xml:space="preserve">To receive a report </w:t>
      </w:r>
    </w:p>
    <w:p w14:paraId="2C9693B2" w14:textId="77777777" w:rsidR="001120F0" w:rsidRPr="001120F0"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D435FC" w:rsidRDefault="001273AC" w:rsidP="002C27B2">
      <w:pPr>
        <w:widowControl w:val="0"/>
        <w:suppressAutoHyphens/>
        <w:spacing w:line="276" w:lineRule="auto"/>
        <w:rPr>
          <w:rFonts w:ascii="Arial" w:eastAsia="Arial" w:hAnsi="Arial" w:cs="Arial"/>
          <w:b/>
          <w:bCs/>
          <w:kern w:val="1"/>
          <w:lang w:val="en-US" w:eastAsia="hi-IN" w:bidi="hi-IN"/>
        </w:rPr>
      </w:pPr>
      <w:r w:rsidRPr="00D435FC">
        <w:rPr>
          <w:rFonts w:ascii="Arial" w:eastAsia="Arial" w:hAnsi="Arial" w:cs="Arial"/>
          <w:kern w:val="1"/>
          <w:lang w:val="en-US" w:eastAsia="hi-IN" w:bidi="hi-IN"/>
        </w:rPr>
        <w:t>b)</w:t>
      </w:r>
      <w:r w:rsidRPr="00D435FC">
        <w:rPr>
          <w:rFonts w:ascii="Arial" w:eastAsia="Lucida Sans Unicode" w:hAnsi="Arial" w:cs="Arial"/>
          <w:b/>
          <w:bCs/>
          <w:kern w:val="1"/>
          <w:lang w:val="en-US" w:eastAsia="hi-IN" w:bidi="hi-IN"/>
        </w:rPr>
        <w:tab/>
      </w:r>
      <w:r w:rsidRPr="00D435FC">
        <w:rPr>
          <w:rFonts w:ascii="Arial" w:eastAsia="Arial" w:hAnsi="Arial" w:cs="Arial"/>
          <w:b/>
          <w:bCs/>
          <w:kern w:val="1"/>
          <w:lang w:val="en-US" w:eastAsia="hi-IN" w:bidi="hi-IN"/>
        </w:rPr>
        <w:t>Town Councillor Reports</w:t>
      </w:r>
    </w:p>
    <w:p w14:paraId="0A4FF7C4" w14:textId="5F53AC3D" w:rsidR="00AF45DF" w:rsidRPr="001120F0" w:rsidRDefault="001120F0" w:rsidP="002C27B2">
      <w:pPr>
        <w:widowControl w:val="0"/>
        <w:suppressAutoHyphens/>
        <w:spacing w:line="276" w:lineRule="auto"/>
        <w:rPr>
          <w:rFonts w:ascii="Arial" w:eastAsia="Lucida Sans Unicode" w:hAnsi="Arial" w:cs="Arial"/>
          <w:kern w:val="1"/>
          <w:lang w:val="en-US" w:eastAsia="hi-IN" w:bidi="hi-IN"/>
        </w:rPr>
      </w:pPr>
      <w:r>
        <w:rPr>
          <w:rFonts w:ascii="Arial" w:eastAsia="Lucida Sans Unicode" w:hAnsi="Arial" w:cs="Arial"/>
          <w:b/>
          <w:bCs/>
          <w:kern w:val="1"/>
          <w:lang w:val="en-US" w:eastAsia="hi-IN" w:bidi="hi-IN"/>
        </w:rPr>
        <w:tab/>
      </w:r>
      <w:r w:rsidRPr="001120F0">
        <w:rPr>
          <w:rFonts w:ascii="Arial" w:eastAsia="Lucida Sans Unicode" w:hAnsi="Arial" w:cs="Arial"/>
          <w:kern w:val="1"/>
          <w:lang w:val="en-US" w:eastAsia="hi-IN" w:bidi="hi-IN"/>
        </w:rPr>
        <w:t>To receive reports.</w:t>
      </w:r>
    </w:p>
    <w:p w14:paraId="06382B1E" w14:textId="77777777" w:rsidR="001120F0"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6A1B14C8" w:rsidR="001273AC" w:rsidRPr="00D435FC" w:rsidRDefault="00EE10A4"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10</w:t>
      </w:r>
      <w:r w:rsidR="001273AC" w:rsidRPr="00D435FC">
        <w:rPr>
          <w:rFonts w:ascii="Arial" w:eastAsia="Lucida Sans Unicode" w:hAnsi="Arial" w:cs="Arial"/>
          <w:b/>
          <w:bCs/>
          <w:kern w:val="1"/>
          <w:lang w:val="en-US" w:eastAsia="hi-IN" w:bidi="hi-IN"/>
        </w:rPr>
        <w:tab/>
      </w:r>
      <w:r w:rsidR="001273AC" w:rsidRPr="00D435FC">
        <w:rPr>
          <w:rFonts w:ascii="Arial" w:eastAsia="Arial" w:hAnsi="Arial" w:cs="Arial"/>
          <w:b/>
          <w:bCs/>
          <w:kern w:val="1"/>
          <w:lang w:val="en-US" w:eastAsia="hi-IN" w:bidi="hi-IN"/>
        </w:rPr>
        <w:t>Minutes of the Council meeting held on Tues</w:t>
      </w:r>
      <w:r w:rsidR="009E5B97">
        <w:rPr>
          <w:rFonts w:ascii="Arial" w:eastAsia="Arial" w:hAnsi="Arial" w:cs="Arial"/>
          <w:b/>
          <w:bCs/>
          <w:kern w:val="1"/>
          <w:lang w:val="en-US" w:eastAsia="hi-IN" w:bidi="hi-IN"/>
        </w:rPr>
        <w:t xml:space="preserve">day </w:t>
      </w:r>
      <w:r w:rsidR="00DF5CB5">
        <w:rPr>
          <w:rFonts w:ascii="Arial" w:eastAsia="Arial" w:hAnsi="Arial" w:cs="Arial"/>
          <w:b/>
          <w:bCs/>
          <w:kern w:val="1"/>
          <w:lang w:val="en-US" w:eastAsia="hi-IN" w:bidi="hi-IN"/>
        </w:rPr>
        <w:t>23</w:t>
      </w:r>
      <w:r w:rsidR="00DF5CB5" w:rsidRPr="00DF5CB5">
        <w:rPr>
          <w:rFonts w:ascii="Arial" w:eastAsia="Arial" w:hAnsi="Arial" w:cs="Arial"/>
          <w:b/>
          <w:bCs/>
          <w:kern w:val="1"/>
          <w:vertAlign w:val="superscript"/>
          <w:lang w:val="en-US" w:eastAsia="hi-IN" w:bidi="hi-IN"/>
        </w:rPr>
        <w:t>rd</w:t>
      </w:r>
      <w:r w:rsidR="00DF5CB5">
        <w:rPr>
          <w:rFonts w:ascii="Arial" w:eastAsia="Arial" w:hAnsi="Arial" w:cs="Arial"/>
          <w:b/>
          <w:bCs/>
          <w:kern w:val="1"/>
          <w:lang w:val="en-US" w:eastAsia="hi-IN" w:bidi="hi-IN"/>
        </w:rPr>
        <w:t xml:space="preserve"> </w:t>
      </w:r>
      <w:r w:rsidR="009E5B97">
        <w:rPr>
          <w:rFonts w:ascii="Arial" w:eastAsia="Arial" w:hAnsi="Arial" w:cs="Arial"/>
          <w:b/>
          <w:bCs/>
          <w:kern w:val="1"/>
          <w:lang w:val="en-US" w:eastAsia="hi-IN" w:bidi="hi-IN"/>
        </w:rPr>
        <w:t>July</w:t>
      </w:r>
      <w:r w:rsidR="00EC3D7D">
        <w:rPr>
          <w:rFonts w:ascii="Arial" w:eastAsia="Arial" w:hAnsi="Arial" w:cs="Arial"/>
          <w:b/>
          <w:bCs/>
          <w:kern w:val="1"/>
          <w:lang w:val="en-US" w:eastAsia="hi-IN" w:bidi="hi-IN"/>
        </w:rPr>
        <w:t xml:space="preserve"> </w:t>
      </w:r>
      <w:r w:rsidR="001273AC" w:rsidRPr="00D435FC">
        <w:rPr>
          <w:rFonts w:ascii="Arial" w:eastAsia="Arial" w:hAnsi="Arial" w:cs="Arial"/>
          <w:b/>
          <w:bCs/>
          <w:kern w:val="1"/>
          <w:lang w:val="en-US" w:eastAsia="hi-IN" w:bidi="hi-IN"/>
        </w:rPr>
        <w:t>2024.</w:t>
      </w:r>
    </w:p>
    <w:p w14:paraId="2BC981AE" w14:textId="7AE9F703" w:rsidR="00007863" w:rsidRDefault="001273AC" w:rsidP="00EE10A4">
      <w:pPr>
        <w:spacing w:line="276" w:lineRule="auto"/>
        <w:ind w:left="720"/>
        <w:rPr>
          <w:rFonts w:ascii="Arial" w:eastAsia="Arial" w:hAnsi="Arial" w:cs="Arial"/>
          <w:kern w:val="1"/>
          <w:lang w:val="en-US" w:eastAsia="hi-IN" w:bidi="hi-IN"/>
        </w:rPr>
      </w:pPr>
      <w:r w:rsidRPr="00D435FC">
        <w:rPr>
          <w:rFonts w:ascii="Arial" w:eastAsia="Arial" w:hAnsi="Arial" w:cs="Arial"/>
          <w:kern w:val="1"/>
          <w:lang w:val="en-US" w:eastAsia="hi-IN" w:bidi="hi-IN"/>
        </w:rPr>
        <w:lastRenderedPageBreak/>
        <w:t xml:space="preserve">To consider, approve and sign the </w:t>
      </w:r>
      <w:r w:rsidRPr="00156426">
        <w:rPr>
          <w:rFonts w:ascii="Arial" w:eastAsia="Arial" w:hAnsi="Arial" w:cs="Arial"/>
          <w:kern w:val="1"/>
          <w:lang w:val="en-US" w:eastAsia="hi-IN" w:bidi="hi-IN"/>
        </w:rPr>
        <w:t>minutes</w:t>
      </w:r>
      <w:r w:rsidRPr="00D435FC">
        <w:rPr>
          <w:rFonts w:ascii="Arial" w:eastAsia="Arial" w:hAnsi="Arial" w:cs="Arial"/>
          <w:kern w:val="1"/>
          <w:lang w:val="en-US" w:eastAsia="hi-IN" w:bidi="hi-IN"/>
        </w:rPr>
        <w:t xml:space="preserve"> of the Town Council Meeting held on Tuesday</w:t>
      </w:r>
      <w:r w:rsidR="009E5B97">
        <w:rPr>
          <w:rFonts w:ascii="Arial" w:eastAsia="Arial" w:hAnsi="Arial" w:cs="Arial"/>
          <w:kern w:val="1"/>
          <w:lang w:val="en-US" w:eastAsia="hi-IN" w:bidi="hi-IN"/>
        </w:rPr>
        <w:t xml:space="preserve"> </w:t>
      </w:r>
      <w:r w:rsidR="00DF5CB5">
        <w:rPr>
          <w:rFonts w:ascii="Arial" w:eastAsia="Arial" w:hAnsi="Arial" w:cs="Arial"/>
          <w:kern w:val="1"/>
          <w:lang w:val="en-US" w:eastAsia="hi-IN" w:bidi="hi-IN"/>
        </w:rPr>
        <w:t>23</w:t>
      </w:r>
      <w:r w:rsidR="00DF5CB5" w:rsidRPr="00DF5CB5">
        <w:rPr>
          <w:rFonts w:ascii="Arial" w:eastAsia="Arial" w:hAnsi="Arial" w:cs="Arial"/>
          <w:kern w:val="1"/>
          <w:vertAlign w:val="superscript"/>
          <w:lang w:val="en-US" w:eastAsia="hi-IN" w:bidi="hi-IN"/>
        </w:rPr>
        <w:t>rd</w:t>
      </w:r>
      <w:r w:rsidR="00DF5CB5">
        <w:rPr>
          <w:rFonts w:ascii="Arial" w:eastAsia="Arial" w:hAnsi="Arial" w:cs="Arial"/>
          <w:kern w:val="1"/>
          <w:lang w:val="en-US" w:eastAsia="hi-IN" w:bidi="hi-IN"/>
        </w:rPr>
        <w:t xml:space="preserve"> </w:t>
      </w:r>
      <w:r w:rsidR="009E5B97">
        <w:rPr>
          <w:rFonts w:ascii="Arial" w:eastAsia="Arial" w:hAnsi="Arial" w:cs="Arial"/>
          <w:kern w:val="1"/>
          <w:lang w:val="en-US" w:eastAsia="hi-IN" w:bidi="hi-IN"/>
        </w:rPr>
        <w:t xml:space="preserve">July </w:t>
      </w:r>
      <w:r w:rsidRPr="00D435FC">
        <w:rPr>
          <w:rFonts w:ascii="Arial" w:eastAsia="Arial" w:hAnsi="Arial" w:cs="Arial"/>
          <w:kern w:val="1"/>
          <w:lang w:val="en-US" w:eastAsia="hi-IN" w:bidi="hi-IN"/>
        </w:rPr>
        <w:t>2024.</w:t>
      </w:r>
    </w:p>
    <w:p w14:paraId="74965F81" w14:textId="77777777" w:rsidR="00156426" w:rsidRPr="00EE10A4" w:rsidRDefault="00156426" w:rsidP="00EE10A4">
      <w:pPr>
        <w:spacing w:line="276" w:lineRule="auto"/>
        <w:ind w:left="720"/>
        <w:rPr>
          <w:rFonts w:ascii="Arial" w:eastAsia="Arial" w:hAnsi="Arial" w:cs="Arial"/>
          <w:kern w:val="1"/>
          <w:lang w:val="en-US" w:eastAsia="hi-IN" w:bidi="hi-IN"/>
        </w:rPr>
      </w:pPr>
    </w:p>
    <w:p w14:paraId="48E6CC39" w14:textId="488407EC" w:rsidR="001273AC" w:rsidRDefault="00007863" w:rsidP="002C27B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w:t>
      </w:r>
      <w:r w:rsidR="00EE10A4">
        <w:rPr>
          <w:rFonts w:ascii="Arial" w:eastAsia="Arial" w:hAnsi="Arial" w:cs="Arial"/>
          <w:b/>
          <w:bCs/>
          <w:kern w:val="1"/>
          <w:lang w:val="en-US" w:eastAsia="hi-IN" w:bidi="hi-IN"/>
        </w:rPr>
        <w:t>1</w:t>
      </w:r>
      <w:r w:rsidR="001273AC" w:rsidRPr="001273AC">
        <w:rPr>
          <w:rFonts w:ascii="Arial" w:eastAsia="Lucida Sans Unicode" w:hAnsi="Arial" w:cs="Arial"/>
          <w:b/>
          <w:bCs/>
          <w:kern w:val="1"/>
          <w:lang w:val="en-US" w:eastAsia="hi-IN" w:bidi="hi-IN"/>
        </w:rPr>
        <w:tab/>
      </w:r>
      <w:r w:rsidR="001273AC" w:rsidRPr="001273AC">
        <w:rPr>
          <w:rFonts w:ascii="Arial" w:eastAsia="Arial" w:hAnsi="Arial" w:cs="Arial"/>
          <w:b/>
          <w:bCs/>
          <w:kern w:val="1"/>
          <w:lang w:val="en-US" w:eastAsia="hi-IN" w:bidi="hi-IN"/>
        </w:rPr>
        <w:t>Planning</w:t>
      </w:r>
      <w:r>
        <w:rPr>
          <w:rFonts w:ascii="Arial" w:eastAsia="Arial" w:hAnsi="Arial" w:cs="Arial"/>
          <w:b/>
          <w:bCs/>
          <w:kern w:val="1"/>
          <w:lang w:val="en-US" w:eastAsia="hi-IN" w:bidi="hi-IN"/>
        </w:rPr>
        <w:t>.</w:t>
      </w:r>
    </w:p>
    <w:p w14:paraId="59359526" w14:textId="1D5CDA98" w:rsidR="001273AC" w:rsidRDefault="00AF45DF" w:rsidP="002C27B2">
      <w:pPr>
        <w:spacing w:line="276" w:lineRule="auto"/>
        <w:ind w:firstLine="720"/>
        <w:rPr>
          <w:rFonts w:ascii="Arial" w:eastAsia="Arial" w:hAnsi="Arial" w:cs="Arial"/>
          <w:kern w:val="1"/>
          <w:lang w:val="en-US" w:eastAsia="hi-IN" w:bidi="hi-IN"/>
        </w:rPr>
      </w:pPr>
      <w:r w:rsidRPr="00901584">
        <w:rPr>
          <w:rFonts w:ascii="Arial" w:eastAsia="Arial" w:hAnsi="Arial" w:cs="Arial"/>
          <w:kern w:val="1"/>
          <w:lang w:val="en-US" w:eastAsia="hi-IN" w:bidi="hi-IN"/>
        </w:rPr>
        <w:t xml:space="preserve">To consider recommendations </w:t>
      </w:r>
      <w:r w:rsidR="00901584">
        <w:rPr>
          <w:rFonts w:ascii="Arial" w:eastAsia="Arial" w:hAnsi="Arial" w:cs="Arial"/>
          <w:kern w:val="1"/>
          <w:lang w:val="en-US" w:eastAsia="hi-IN" w:bidi="hi-IN"/>
        </w:rPr>
        <w:t>received</w:t>
      </w:r>
      <w:r w:rsidRPr="00901584">
        <w:rPr>
          <w:rFonts w:ascii="Arial" w:eastAsia="Arial" w:hAnsi="Arial" w:cs="Arial"/>
          <w:kern w:val="1"/>
          <w:lang w:val="en-US" w:eastAsia="hi-IN" w:bidi="hi-IN"/>
        </w:rPr>
        <w:t xml:space="preserve"> from the Planning Working Group.</w:t>
      </w:r>
    </w:p>
    <w:p w14:paraId="72CE63D6" w14:textId="77777777" w:rsidR="00FB5BD4" w:rsidRDefault="00FB5BD4" w:rsidP="002C27B2">
      <w:pPr>
        <w:spacing w:line="276" w:lineRule="auto"/>
        <w:ind w:firstLine="720"/>
        <w:rPr>
          <w:rFonts w:ascii="Arial" w:eastAsia="Arial" w:hAnsi="Arial" w:cs="Arial"/>
          <w:kern w:val="1"/>
          <w:lang w:val="en-US" w:eastAsia="hi-IN" w:bidi="hi-IN"/>
        </w:rPr>
      </w:pPr>
    </w:p>
    <w:p w14:paraId="3F5A4DD1" w14:textId="77777777" w:rsidR="0088573A" w:rsidRPr="00901584" w:rsidRDefault="00FB5BD4" w:rsidP="0088573A">
      <w:pPr>
        <w:spacing w:line="276" w:lineRule="auto"/>
        <w:rPr>
          <w:rFonts w:ascii="Arial" w:eastAsia="Arial" w:hAnsi="Arial" w:cs="Arial"/>
          <w:kern w:val="1"/>
          <w:lang w:val="en-US" w:eastAsia="hi-IN" w:bidi="hi-IN"/>
        </w:rPr>
      </w:pPr>
      <w:proofErr w:type="spellStart"/>
      <w:r>
        <w:rPr>
          <w:rFonts w:ascii="Arial" w:eastAsia="Arial" w:hAnsi="Arial" w:cs="Arial"/>
          <w:kern w:val="1"/>
          <w:lang w:val="en-US" w:eastAsia="hi-IN" w:bidi="hi-IN"/>
        </w:rPr>
        <w:t>i</w:t>
      </w:r>
      <w:proofErr w:type="spellEnd"/>
      <w:r>
        <w:rPr>
          <w:rFonts w:ascii="Arial" w:eastAsia="Arial" w:hAnsi="Arial" w:cs="Arial"/>
          <w:kern w:val="1"/>
          <w:lang w:val="en-US" w:eastAsia="hi-IN" w:bidi="hi-IN"/>
        </w:rPr>
        <w:tab/>
      </w:r>
      <w:r w:rsidRPr="00D51E66">
        <w:rPr>
          <w:rFonts w:ascii="Arial" w:hAnsi="Arial" w:cs="Arial"/>
          <w:b/>
          <w:bCs/>
        </w:rPr>
        <w:t>PA23/08567</w:t>
      </w:r>
      <w:r w:rsidRPr="00DF5CB5">
        <w:rPr>
          <w:rFonts w:ascii="Arial" w:hAnsi="Arial" w:cs="Arial"/>
        </w:rPr>
        <w:t xml:space="preserve"> </w:t>
      </w:r>
      <w:hyperlink r:id="rId12" w:history="1">
        <w:r w:rsidR="0088573A">
          <w:rPr>
            <w:rStyle w:val="Hyperlink"/>
            <w:rFonts w:ascii="Arial" w:hAnsi="Arial" w:cs="Arial"/>
          </w:rPr>
          <w:t xml:space="preserve">PA23/08567 5 Godolphin Terrace, </w:t>
        </w:r>
        <w:proofErr w:type="spellStart"/>
        <w:r w:rsidR="0088573A">
          <w:rPr>
            <w:rStyle w:val="Hyperlink"/>
            <w:rFonts w:ascii="Arial" w:hAnsi="Arial" w:cs="Arial"/>
          </w:rPr>
          <w:t>Marazion</w:t>
        </w:r>
        <w:proofErr w:type="spellEnd"/>
      </w:hyperlink>
    </w:p>
    <w:p w14:paraId="06682824" w14:textId="298A8643" w:rsidR="0088573A" w:rsidRDefault="0088573A" w:rsidP="0088573A">
      <w:pPr>
        <w:autoSpaceDE w:val="0"/>
        <w:autoSpaceDN w:val="0"/>
        <w:adjustRightInd w:val="0"/>
        <w:spacing w:line="276" w:lineRule="auto"/>
        <w:rPr>
          <w:rFonts w:ascii="Arial" w:hAnsi="Arial" w:cs="Arial"/>
        </w:rPr>
      </w:pPr>
      <w:r>
        <w:rPr>
          <w:rFonts w:ascii="Arial" w:hAnsi="Arial" w:cs="Arial"/>
        </w:rPr>
        <w:tab/>
        <w:t>To consider a response to Cornwall Council</w:t>
      </w:r>
      <w:r w:rsidR="00DE64DE">
        <w:rPr>
          <w:rFonts w:ascii="Arial" w:hAnsi="Arial" w:cs="Arial"/>
        </w:rPr>
        <w:t>.</w:t>
      </w:r>
    </w:p>
    <w:p w14:paraId="515815FD" w14:textId="64D89F0E" w:rsidR="00DF5CB5" w:rsidRDefault="00DF5CB5" w:rsidP="00FB5BD4">
      <w:pPr>
        <w:spacing w:line="276" w:lineRule="auto"/>
        <w:rPr>
          <w:rFonts w:ascii="Arial" w:hAnsi="Arial" w:cs="Arial"/>
        </w:rPr>
      </w:pPr>
    </w:p>
    <w:p w14:paraId="701B2C92" w14:textId="56635F69" w:rsidR="00DF5CB5" w:rsidRPr="0088573A" w:rsidRDefault="0063554B" w:rsidP="0088573A">
      <w:pPr>
        <w:autoSpaceDE w:val="0"/>
        <w:autoSpaceDN w:val="0"/>
        <w:adjustRightInd w:val="0"/>
        <w:spacing w:line="276" w:lineRule="auto"/>
        <w:rPr>
          <w:rFonts w:ascii="Arial" w:hAnsi="Arial" w:cs="Arial"/>
          <w:b/>
          <w:bCs/>
        </w:rPr>
      </w:pPr>
      <w:r>
        <w:rPr>
          <w:rFonts w:ascii="Arial" w:hAnsi="Arial" w:cs="Arial"/>
        </w:rPr>
        <w:t>b)</w:t>
      </w:r>
      <w:r>
        <w:rPr>
          <w:rFonts w:ascii="Arial" w:hAnsi="Arial" w:cs="Arial"/>
        </w:rPr>
        <w:tab/>
      </w:r>
      <w:r w:rsidRPr="0063554B">
        <w:rPr>
          <w:rFonts w:ascii="Arial" w:hAnsi="Arial" w:cs="Arial"/>
          <w:b/>
          <w:bCs/>
        </w:rPr>
        <w:t>Planning Correspondence Received.</w:t>
      </w:r>
    </w:p>
    <w:p w14:paraId="5D89DAEB" w14:textId="3E48A685" w:rsidR="00DF5CB5" w:rsidRDefault="0088573A" w:rsidP="00DF5CB5">
      <w:pPr>
        <w:autoSpaceDE w:val="0"/>
        <w:autoSpaceDN w:val="0"/>
        <w:adjustRightInd w:val="0"/>
        <w:spacing w:line="276" w:lineRule="auto"/>
        <w:rPr>
          <w:rFonts w:ascii="Arial" w:hAnsi="Arial" w:cs="Arial"/>
        </w:rPr>
      </w:pPr>
      <w:r>
        <w:rPr>
          <w:rFonts w:ascii="Arial" w:hAnsi="Arial" w:cs="Arial"/>
        </w:rPr>
        <w:tab/>
        <w:t>None</w:t>
      </w:r>
    </w:p>
    <w:p w14:paraId="49BA6814" w14:textId="0CA04935" w:rsidR="00007863" w:rsidRDefault="00007863" w:rsidP="002C27B2">
      <w:pPr>
        <w:autoSpaceDE w:val="0"/>
        <w:autoSpaceDN w:val="0"/>
        <w:adjustRightInd w:val="0"/>
        <w:spacing w:line="276" w:lineRule="auto"/>
        <w:rPr>
          <w:rFonts w:ascii="Arial" w:hAnsi="Arial" w:cs="Arial"/>
        </w:rPr>
      </w:pPr>
    </w:p>
    <w:p w14:paraId="1147B550" w14:textId="5E27BC92" w:rsidR="00007863" w:rsidRDefault="00007863" w:rsidP="002C27B2">
      <w:pPr>
        <w:autoSpaceDE w:val="0"/>
        <w:autoSpaceDN w:val="0"/>
        <w:adjustRightInd w:val="0"/>
        <w:spacing w:line="276" w:lineRule="auto"/>
        <w:rPr>
          <w:rFonts w:ascii="Arial" w:hAnsi="Arial" w:cs="Arial"/>
          <w:b/>
          <w:bCs/>
        </w:rPr>
      </w:pPr>
      <w:r w:rsidRPr="009E5B97">
        <w:rPr>
          <w:rFonts w:ascii="Arial" w:hAnsi="Arial" w:cs="Arial"/>
        </w:rPr>
        <w:t>c)</w:t>
      </w:r>
      <w:r w:rsidRPr="009E5B97">
        <w:rPr>
          <w:rFonts w:ascii="Arial" w:hAnsi="Arial" w:cs="Arial"/>
        </w:rPr>
        <w:tab/>
      </w:r>
      <w:r w:rsidRPr="009E5B97">
        <w:rPr>
          <w:rFonts w:ascii="Arial" w:hAnsi="Arial" w:cs="Arial"/>
          <w:b/>
          <w:bCs/>
        </w:rPr>
        <w:t xml:space="preserve">Planning </w:t>
      </w:r>
      <w:r w:rsidR="003601B6" w:rsidRPr="009E5B97">
        <w:rPr>
          <w:rFonts w:ascii="Arial" w:hAnsi="Arial" w:cs="Arial"/>
          <w:b/>
          <w:bCs/>
        </w:rPr>
        <w:t>Decisions</w:t>
      </w:r>
    </w:p>
    <w:p w14:paraId="31A73E92" w14:textId="77777777" w:rsidR="00E67477" w:rsidRDefault="00E67477" w:rsidP="002C27B2">
      <w:pPr>
        <w:pStyle w:val="Default"/>
        <w:spacing w:line="276" w:lineRule="auto"/>
        <w:ind w:left="720" w:hanging="720"/>
        <w:rPr>
          <w:color w:val="auto"/>
        </w:rPr>
      </w:pPr>
    </w:p>
    <w:p w14:paraId="4EBD7776" w14:textId="652F3E21" w:rsidR="00A21B03" w:rsidRDefault="00E67477" w:rsidP="0088573A">
      <w:pPr>
        <w:pStyle w:val="Default"/>
        <w:spacing w:line="276" w:lineRule="auto"/>
        <w:ind w:left="720" w:hanging="720"/>
        <w:rPr>
          <w:b/>
          <w:bCs/>
          <w:color w:val="auto"/>
        </w:rPr>
      </w:pPr>
      <w:r w:rsidRPr="00E67477">
        <w:rPr>
          <w:b/>
          <w:bCs/>
          <w:color w:val="auto"/>
        </w:rPr>
        <w:t>1</w:t>
      </w:r>
      <w:r w:rsidR="007F1D6C">
        <w:rPr>
          <w:b/>
          <w:bCs/>
          <w:color w:val="auto"/>
        </w:rPr>
        <w:t>2</w:t>
      </w:r>
      <w:r w:rsidRPr="00E67477">
        <w:rPr>
          <w:b/>
          <w:bCs/>
          <w:color w:val="auto"/>
        </w:rPr>
        <w:tab/>
      </w:r>
      <w:r w:rsidR="00D51E66">
        <w:rPr>
          <w:b/>
          <w:bCs/>
          <w:color w:val="auto"/>
        </w:rPr>
        <w:t>St Aubyn Estates</w:t>
      </w:r>
    </w:p>
    <w:p w14:paraId="454D7FA4" w14:textId="2C0754E2" w:rsidR="00D51E66" w:rsidRDefault="00D51E66" w:rsidP="0088573A">
      <w:pPr>
        <w:pStyle w:val="Default"/>
        <w:spacing w:line="276" w:lineRule="auto"/>
        <w:ind w:left="720" w:hanging="720"/>
        <w:rPr>
          <w:color w:val="auto"/>
        </w:rPr>
      </w:pPr>
      <w:r>
        <w:rPr>
          <w:b/>
          <w:bCs/>
          <w:color w:val="auto"/>
        </w:rPr>
        <w:tab/>
      </w:r>
      <w:r w:rsidRPr="00EE10A4">
        <w:rPr>
          <w:color w:val="auto"/>
        </w:rPr>
        <w:t xml:space="preserve">To </w:t>
      </w:r>
      <w:r w:rsidR="00EE10A4">
        <w:rPr>
          <w:color w:val="auto"/>
        </w:rPr>
        <w:t>welcome t</w:t>
      </w:r>
      <w:r w:rsidRPr="00EE10A4">
        <w:rPr>
          <w:color w:val="auto"/>
        </w:rPr>
        <w:t>hree representatives from St Aubyn Estate</w:t>
      </w:r>
      <w:r w:rsidR="00EE10A4">
        <w:rPr>
          <w:color w:val="auto"/>
        </w:rPr>
        <w:t>s.</w:t>
      </w:r>
    </w:p>
    <w:p w14:paraId="35D098D0" w14:textId="77777777" w:rsidR="007F1D6C" w:rsidRPr="003601B6" w:rsidRDefault="007F1D6C" w:rsidP="007F1D6C">
      <w:pPr>
        <w:autoSpaceDE w:val="0"/>
        <w:autoSpaceDN w:val="0"/>
        <w:adjustRightInd w:val="0"/>
        <w:spacing w:line="276" w:lineRule="auto"/>
        <w:rPr>
          <w:rFonts w:ascii="Arial" w:hAnsi="Arial" w:cs="Arial"/>
          <w:b/>
          <w:bCs/>
        </w:rPr>
      </w:pPr>
    </w:p>
    <w:p w14:paraId="1E834618" w14:textId="10415AF0" w:rsidR="007F1D6C" w:rsidRDefault="007F1D6C" w:rsidP="007F1D6C">
      <w:pPr>
        <w:pStyle w:val="Default"/>
        <w:spacing w:line="276" w:lineRule="auto"/>
        <w:ind w:left="720" w:hanging="720"/>
        <w:rPr>
          <w:b/>
          <w:bCs/>
          <w:color w:val="auto"/>
        </w:rPr>
      </w:pPr>
      <w:r>
        <w:rPr>
          <w:b/>
          <w:bCs/>
          <w:color w:val="auto"/>
        </w:rPr>
        <w:t>13</w:t>
      </w:r>
      <w:r>
        <w:rPr>
          <w:b/>
          <w:bCs/>
          <w:color w:val="auto"/>
        </w:rPr>
        <w:tab/>
        <w:t>Maypole Gardens Community Levelling Up Fund application.</w:t>
      </w:r>
    </w:p>
    <w:p w14:paraId="2D24DB17" w14:textId="77777777" w:rsidR="007F1D6C" w:rsidRDefault="007F1D6C" w:rsidP="007F1D6C">
      <w:pPr>
        <w:pStyle w:val="Default"/>
        <w:spacing w:line="276" w:lineRule="auto"/>
        <w:ind w:left="720" w:hanging="720"/>
        <w:rPr>
          <w:color w:val="auto"/>
        </w:rPr>
      </w:pPr>
      <w:r>
        <w:rPr>
          <w:b/>
          <w:bCs/>
          <w:color w:val="auto"/>
        </w:rPr>
        <w:tab/>
      </w:r>
      <w:r w:rsidRPr="009E5B97">
        <w:rPr>
          <w:color w:val="auto"/>
        </w:rPr>
        <w:t xml:space="preserve">To </w:t>
      </w:r>
      <w:r>
        <w:rPr>
          <w:color w:val="auto"/>
        </w:rPr>
        <w:t>receive an update report.</w:t>
      </w:r>
    </w:p>
    <w:p w14:paraId="71BE8A67" w14:textId="77777777" w:rsidR="007F1D6C" w:rsidRDefault="007F1D6C" w:rsidP="0088573A">
      <w:pPr>
        <w:pStyle w:val="Default"/>
        <w:spacing w:line="276" w:lineRule="auto"/>
        <w:ind w:left="720" w:hanging="720"/>
        <w:rPr>
          <w:color w:val="auto"/>
        </w:rPr>
      </w:pPr>
    </w:p>
    <w:p w14:paraId="0A49329F" w14:textId="64A33DF9" w:rsidR="00B54F68" w:rsidRPr="007F1D6C" w:rsidRDefault="007F1D6C" w:rsidP="0088573A">
      <w:pPr>
        <w:pStyle w:val="Default"/>
        <w:spacing w:line="276" w:lineRule="auto"/>
        <w:ind w:left="720" w:hanging="720"/>
        <w:rPr>
          <w:b/>
          <w:bCs/>
          <w:color w:val="auto"/>
        </w:rPr>
      </w:pPr>
      <w:r w:rsidRPr="007F1D6C">
        <w:rPr>
          <w:b/>
          <w:bCs/>
          <w:color w:val="auto"/>
        </w:rPr>
        <w:t>14</w:t>
      </w:r>
      <w:r w:rsidRPr="007F1D6C">
        <w:rPr>
          <w:b/>
          <w:bCs/>
          <w:color w:val="auto"/>
        </w:rPr>
        <w:tab/>
        <w:t>Marazion Town Council Sustainability Policy.</w:t>
      </w:r>
    </w:p>
    <w:p w14:paraId="7E0E4ABF" w14:textId="32E6989C" w:rsidR="007F1D6C" w:rsidRDefault="007F1D6C" w:rsidP="0088573A">
      <w:pPr>
        <w:pStyle w:val="Default"/>
        <w:spacing w:line="276" w:lineRule="auto"/>
        <w:ind w:left="720" w:hanging="720"/>
        <w:rPr>
          <w:color w:val="auto"/>
        </w:rPr>
      </w:pPr>
      <w:r>
        <w:rPr>
          <w:color w:val="auto"/>
        </w:rPr>
        <w:tab/>
        <w:t>To review and re-adopt.</w:t>
      </w:r>
    </w:p>
    <w:p w14:paraId="20C79C97" w14:textId="77777777" w:rsidR="007F1D6C" w:rsidRDefault="007F1D6C" w:rsidP="0088573A">
      <w:pPr>
        <w:pStyle w:val="Default"/>
        <w:spacing w:line="276" w:lineRule="auto"/>
        <w:ind w:left="720" w:hanging="720"/>
        <w:rPr>
          <w:color w:val="auto"/>
        </w:rPr>
      </w:pPr>
    </w:p>
    <w:p w14:paraId="50E68A64" w14:textId="35D2C504" w:rsidR="00B54F68" w:rsidRPr="00B54F68" w:rsidRDefault="00B54F68" w:rsidP="0088573A">
      <w:pPr>
        <w:pStyle w:val="Default"/>
        <w:spacing w:line="276" w:lineRule="auto"/>
        <w:ind w:left="720" w:hanging="720"/>
        <w:rPr>
          <w:b/>
          <w:bCs/>
          <w:color w:val="auto"/>
        </w:rPr>
      </w:pPr>
      <w:r w:rsidRPr="00B54F68">
        <w:rPr>
          <w:b/>
          <w:bCs/>
          <w:color w:val="auto"/>
        </w:rPr>
        <w:t>1</w:t>
      </w:r>
      <w:r w:rsidR="007F1D6C">
        <w:rPr>
          <w:b/>
          <w:bCs/>
          <w:color w:val="auto"/>
        </w:rPr>
        <w:t>5</w:t>
      </w:r>
      <w:r w:rsidRPr="00B54F68">
        <w:rPr>
          <w:b/>
          <w:bCs/>
          <w:color w:val="auto"/>
        </w:rPr>
        <w:tab/>
        <w:t>Earmarked Reserves Virement</w:t>
      </w:r>
    </w:p>
    <w:p w14:paraId="7151A5E3" w14:textId="72D43A63" w:rsidR="00B54F68" w:rsidRPr="00EE10A4" w:rsidRDefault="00B54F68" w:rsidP="0088573A">
      <w:pPr>
        <w:pStyle w:val="Default"/>
        <w:spacing w:line="276" w:lineRule="auto"/>
        <w:ind w:left="720" w:hanging="720"/>
        <w:rPr>
          <w:i/>
          <w:iCs/>
          <w:color w:val="auto"/>
        </w:rPr>
      </w:pPr>
      <w:r>
        <w:rPr>
          <w:color w:val="auto"/>
        </w:rPr>
        <w:tab/>
        <w:t>To approve</w:t>
      </w:r>
      <w:r w:rsidR="00DA7521">
        <w:rPr>
          <w:color w:val="auto"/>
        </w:rPr>
        <w:t xml:space="preserve"> </w:t>
      </w:r>
      <w:r w:rsidR="00F267E0">
        <w:rPr>
          <w:color w:val="auto"/>
        </w:rPr>
        <w:t xml:space="preserve">the virement of </w:t>
      </w:r>
      <w:r w:rsidR="00DA7521">
        <w:rPr>
          <w:color w:val="auto"/>
        </w:rPr>
        <w:t>£9,000 from the Earmarked Reserve</w:t>
      </w:r>
      <w:r w:rsidR="00F267E0">
        <w:rPr>
          <w:color w:val="auto"/>
        </w:rPr>
        <w:t xml:space="preserve"> </w:t>
      </w:r>
      <w:r w:rsidR="00DA7521">
        <w:rPr>
          <w:color w:val="auto"/>
        </w:rPr>
        <w:t>Coastal Improvements</w:t>
      </w:r>
      <w:r w:rsidR="00DE64DE">
        <w:rPr>
          <w:color w:val="auto"/>
        </w:rPr>
        <w:t xml:space="preserve"> into a new Earmarked Reserves to be called Marazion Cemetery Improvements. </w:t>
      </w:r>
    </w:p>
    <w:p w14:paraId="2499E22D" w14:textId="77777777" w:rsidR="009E5B97" w:rsidRDefault="009E5B97" w:rsidP="002C27B2">
      <w:pPr>
        <w:pStyle w:val="Default"/>
        <w:spacing w:line="276" w:lineRule="auto"/>
        <w:ind w:left="720" w:hanging="720"/>
        <w:rPr>
          <w:b/>
          <w:bCs/>
          <w:color w:val="auto"/>
        </w:rPr>
      </w:pPr>
    </w:p>
    <w:p w14:paraId="4E4F658D" w14:textId="43D2C742" w:rsidR="009E5B97" w:rsidRDefault="009E5B97" w:rsidP="002C27B2">
      <w:pPr>
        <w:pStyle w:val="Default"/>
        <w:spacing w:line="276" w:lineRule="auto"/>
        <w:ind w:left="720" w:hanging="720"/>
        <w:rPr>
          <w:b/>
          <w:bCs/>
          <w:color w:val="auto"/>
        </w:rPr>
      </w:pPr>
      <w:r>
        <w:rPr>
          <w:b/>
          <w:bCs/>
          <w:color w:val="auto"/>
        </w:rPr>
        <w:t>1</w:t>
      </w:r>
      <w:r w:rsidR="007F1D6C">
        <w:rPr>
          <w:b/>
          <w:bCs/>
          <w:color w:val="auto"/>
        </w:rPr>
        <w:t>6</w:t>
      </w:r>
      <w:r>
        <w:rPr>
          <w:b/>
          <w:bCs/>
          <w:color w:val="auto"/>
        </w:rPr>
        <w:tab/>
        <w:t>Change of Full Council Meeting Date</w:t>
      </w:r>
      <w:r w:rsidR="00D51E66">
        <w:rPr>
          <w:b/>
          <w:bCs/>
          <w:color w:val="auto"/>
        </w:rPr>
        <w:t>s</w:t>
      </w:r>
    </w:p>
    <w:p w14:paraId="2D400A16" w14:textId="45A0AA1F" w:rsidR="00EE10A4" w:rsidRDefault="00EE10A4" w:rsidP="00EE10A4">
      <w:pPr>
        <w:pStyle w:val="Default"/>
        <w:spacing w:line="276" w:lineRule="auto"/>
        <w:ind w:left="1440" w:hanging="720"/>
        <w:rPr>
          <w:color w:val="auto"/>
        </w:rPr>
      </w:pPr>
      <w:r w:rsidRPr="00EE10A4">
        <w:rPr>
          <w:color w:val="auto"/>
        </w:rPr>
        <w:t>a)</w:t>
      </w:r>
      <w:r>
        <w:rPr>
          <w:b/>
          <w:bCs/>
          <w:color w:val="auto"/>
        </w:rPr>
        <w:tab/>
      </w:r>
      <w:r>
        <w:rPr>
          <w:color w:val="auto"/>
        </w:rPr>
        <w:t>t</w:t>
      </w:r>
      <w:r w:rsidR="009E5B97" w:rsidRPr="009E5B97">
        <w:rPr>
          <w:color w:val="auto"/>
        </w:rPr>
        <w:t xml:space="preserve">o approve </w:t>
      </w:r>
      <w:r w:rsidR="00D51E66" w:rsidRPr="009E5B97">
        <w:rPr>
          <w:color w:val="auto"/>
        </w:rPr>
        <w:t>date change</w:t>
      </w:r>
      <w:r w:rsidR="00D51E66">
        <w:rPr>
          <w:color w:val="auto"/>
        </w:rPr>
        <w:t>s</w:t>
      </w:r>
      <w:r w:rsidR="00FE4C3E">
        <w:rPr>
          <w:color w:val="auto"/>
        </w:rPr>
        <w:t xml:space="preserve"> from Tuesday </w:t>
      </w:r>
      <w:r w:rsidR="00D51E66">
        <w:rPr>
          <w:color w:val="auto"/>
        </w:rPr>
        <w:t>17</w:t>
      </w:r>
      <w:r w:rsidR="00D51E66" w:rsidRPr="00D51E66">
        <w:rPr>
          <w:color w:val="auto"/>
          <w:vertAlign w:val="superscript"/>
        </w:rPr>
        <w:t>th</w:t>
      </w:r>
      <w:r w:rsidR="00D51E66">
        <w:rPr>
          <w:color w:val="auto"/>
        </w:rPr>
        <w:t xml:space="preserve"> September to Tuesday 24</w:t>
      </w:r>
      <w:r w:rsidR="00D51E66" w:rsidRPr="00D51E66">
        <w:rPr>
          <w:color w:val="auto"/>
          <w:vertAlign w:val="superscript"/>
        </w:rPr>
        <w:t>th</w:t>
      </w:r>
      <w:r w:rsidR="00D51E66">
        <w:rPr>
          <w:color w:val="auto"/>
        </w:rPr>
        <w:t xml:space="preserve"> September 2024 (4</w:t>
      </w:r>
      <w:r w:rsidR="00D51E66" w:rsidRPr="00D51E66">
        <w:rPr>
          <w:color w:val="auto"/>
          <w:vertAlign w:val="superscript"/>
        </w:rPr>
        <w:t>th</w:t>
      </w:r>
      <w:r w:rsidR="00D51E66">
        <w:rPr>
          <w:color w:val="auto"/>
        </w:rPr>
        <w:t xml:space="preserve"> Tuesday in September)</w:t>
      </w:r>
      <w:r>
        <w:rPr>
          <w:color w:val="auto"/>
        </w:rPr>
        <w:t>.</w:t>
      </w:r>
    </w:p>
    <w:p w14:paraId="7DD98D0D" w14:textId="77777777" w:rsidR="00EE10A4" w:rsidRDefault="00EE10A4" w:rsidP="00EE10A4">
      <w:pPr>
        <w:pStyle w:val="Default"/>
        <w:spacing w:line="276" w:lineRule="auto"/>
        <w:ind w:left="1440" w:hanging="720"/>
        <w:rPr>
          <w:color w:val="auto"/>
        </w:rPr>
      </w:pPr>
    </w:p>
    <w:p w14:paraId="5FACD8FE" w14:textId="2409EDAF" w:rsidR="00D51E66" w:rsidRDefault="00EE10A4" w:rsidP="00EE10A4">
      <w:pPr>
        <w:pStyle w:val="Default"/>
        <w:spacing w:line="276" w:lineRule="auto"/>
        <w:ind w:left="1440" w:hanging="720"/>
        <w:rPr>
          <w:color w:val="auto"/>
        </w:rPr>
      </w:pPr>
      <w:r>
        <w:rPr>
          <w:color w:val="auto"/>
        </w:rPr>
        <w:t>b)</w:t>
      </w:r>
      <w:r>
        <w:rPr>
          <w:color w:val="auto"/>
        </w:rPr>
        <w:tab/>
        <w:t xml:space="preserve">to approve the reinstatement </w:t>
      </w:r>
      <w:r w:rsidR="00B54F68">
        <w:rPr>
          <w:color w:val="auto"/>
        </w:rPr>
        <w:t xml:space="preserve">of </w:t>
      </w:r>
      <w:r w:rsidR="00D51E66">
        <w:rPr>
          <w:color w:val="auto"/>
        </w:rPr>
        <w:t>the normal meeting schedule timetable for October 2024</w:t>
      </w:r>
      <w:r w:rsidR="00B54F68">
        <w:rPr>
          <w:color w:val="auto"/>
        </w:rPr>
        <w:t xml:space="preserve">, </w:t>
      </w:r>
      <w:r w:rsidR="00DE64DE">
        <w:rPr>
          <w:color w:val="auto"/>
        </w:rPr>
        <w:t>2</w:t>
      </w:r>
      <w:r w:rsidR="00DE64DE" w:rsidRPr="00D51E66">
        <w:rPr>
          <w:color w:val="auto"/>
          <w:vertAlign w:val="superscript"/>
        </w:rPr>
        <w:t>nd,</w:t>
      </w:r>
      <w:r w:rsidR="00D51E66">
        <w:rPr>
          <w:color w:val="auto"/>
        </w:rPr>
        <w:t xml:space="preserve"> and 4</w:t>
      </w:r>
      <w:r w:rsidR="00D51E66" w:rsidRPr="00D51E66">
        <w:rPr>
          <w:color w:val="auto"/>
          <w:vertAlign w:val="superscript"/>
        </w:rPr>
        <w:t>th</w:t>
      </w:r>
      <w:r w:rsidR="00D51E66">
        <w:rPr>
          <w:color w:val="auto"/>
        </w:rPr>
        <w:t xml:space="preserve"> Tuesday instead of the formally approved 3</w:t>
      </w:r>
      <w:r w:rsidR="00D51E66" w:rsidRPr="00D51E66">
        <w:rPr>
          <w:color w:val="auto"/>
          <w:vertAlign w:val="superscript"/>
        </w:rPr>
        <w:t>rd</w:t>
      </w:r>
      <w:r w:rsidR="00D51E66">
        <w:rPr>
          <w:color w:val="auto"/>
        </w:rPr>
        <w:t xml:space="preserve"> and 5</w:t>
      </w:r>
      <w:r w:rsidR="00D51E66" w:rsidRPr="00D51E66">
        <w:rPr>
          <w:color w:val="auto"/>
          <w:vertAlign w:val="superscript"/>
        </w:rPr>
        <w:t>th</w:t>
      </w:r>
      <w:r w:rsidR="00D51E66">
        <w:rPr>
          <w:color w:val="auto"/>
        </w:rPr>
        <w:t xml:space="preserve"> Tuesday for 2024.</w:t>
      </w:r>
    </w:p>
    <w:p w14:paraId="4B5CFFA0" w14:textId="77777777" w:rsidR="00D51E66" w:rsidRDefault="00D51E66" w:rsidP="002C27B2">
      <w:pPr>
        <w:pStyle w:val="Default"/>
        <w:spacing w:line="276" w:lineRule="auto"/>
        <w:ind w:left="720" w:hanging="720"/>
        <w:rPr>
          <w:b/>
          <w:bCs/>
          <w:color w:val="auto"/>
        </w:rPr>
      </w:pPr>
    </w:p>
    <w:p w14:paraId="38FDA3A2" w14:textId="29E8BFF6" w:rsidR="009E5B97" w:rsidRPr="009E5B97" w:rsidRDefault="009E5B97" w:rsidP="002C27B2">
      <w:pPr>
        <w:pStyle w:val="Default"/>
        <w:spacing w:line="276" w:lineRule="auto"/>
        <w:ind w:left="720" w:hanging="720"/>
        <w:rPr>
          <w:b/>
          <w:bCs/>
          <w:color w:val="auto"/>
        </w:rPr>
      </w:pPr>
      <w:r w:rsidRPr="009E5B97">
        <w:rPr>
          <w:b/>
          <w:bCs/>
          <w:color w:val="auto"/>
        </w:rPr>
        <w:t>1</w:t>
      </w:r>
      <w:r w:rsidR="007F1D6C">
        <w:rPr>
          <w:b/>
          <w:bCs/>
          <w:color w:val="auto"/>
        </w:rPr>
        <w:t>7</w:t>
      </w:r>
      <w:r w:rsidRPr="009E5B97">
        <w:rPr>
          <w:b/>
          <w:bCs/>
          <w:color w:val="auto"/>
        </w:rPr>
        <w:tab/>
      </w:r>
      <w:r w:rsidR="00D51E66">
        <w:rPr>
          <w:b/>
          <w:bCs/>
          <w:color w:val="auto"/>
        </w:rPr>
        <w:t>Speed Radar Signage Marazion.</w:t>
      </w:r>
    </w:p>
    <w:p w14:paraId="19359AD7" w14:textId="632C7A8B" w:rsidR="009E5B97" w:rsidRDefault="009E5B97" w:rsidP="002C27B2">
      <w:pPr>
        <w:pStyle w:val="Default"/>
        <w:spacing w:line="276" w:lineRule="auto"/>
        <w:ind w:left="720" w:hanging="720"/>
        <w:rPr>
          <w:color w:val="auto"/>
        </w:rPr>
      </w:pPr>
      <w:r>
        <w:rPr>
          <w:color w:val="auto"/>
        </w:rPr>
        <w:tab/>
        <w:t>To receive a rep</w:t>
      </w:r>
      <w:r w:rsidR="00D51E66">
        <w:rPr>
          <w:color w:val="auto"/>
        </w:rPr>
        <w:t>ort and consider recommendations made.</w:t>
      </w:r>
    </w:p>
    <w:p w14:paraId="2FF20386" w14:textId="77777777" w:rsidR="00F267E0" w:rsidRDefault="00F267E0" w:rsidP="002C27B2">
      <w:pPr>
        <w:pStyle w:val="Default"/>
        <w:spacing w:line="276" w:lineRule="auto"/>
        <w:ind w:left="720" w:hanging="720"/>
        <w:rPr>
          <w:color w:val="auto"/>
        </w:rPr>
      </w:pPr>
    </w:p>
    <w:p w14:paraId="17ECAF44" w14:textId="1726E1EF" w:rsidR="00F267E0" w:rsidRDefault="00F267E0" w:rsidP="00F267E0">
      <w:pPr>
        <w:pStyle w:val="Default"/>
        <w:spacing w:line="276" w:lineRule="auto"/>
        <w:rPr>
          <w:b/>
          <w:bCs/>
          <w:color w:val="auto"/>
        </w:rPr>
      </w:pPr>
      <w:r w:rsidRPr="00E774D8">
        <w:rPr>
          <w:b/>
          <w:bCs/>
          <w:color w:val="auto"/>
        </w:rPr>
        <w:t>1</w:t>
      </w:r>
      <w:r w:rsidR="007F1D6C">
        <w:rPr>
          <w:b/>
          <w:bCs/>
          <w:color w:val="auto"/>
        </w:rPr>
        <w:t>8</w:t>
      </w:r>
      <w:r w:rsidRPr="00E774D8">
        <w:rPr>
          <w:b/>
          <w:bCs/>
          <w:color w:val="auto"/>
        </w:rPr>
        <w:tab/>
        <w:t>Vacant Allotments</w:t>
      </w:r>
    </w:p>
    <w:p w14:paraId="6E0C8197" w14:textId="750667D0" w:rsidR="00F267E0" w:rsidRPr="00E774D8" w:rsidRDefault="00F267E0" w:rsidP="00F267E0">
      <w:pPr>
        <w:pStyle w:val="Default"/>
        <w:spacing w:line="276" w:lineRule="auto"/>
        <w:rPr>
          <w:color w:val="auto"/>
        </w:rPr>
      </w:pPr>
      <w:r>
        <w:rPr>
          <w:b/>
          <w:bCs/>
          <w:color w:val="auto"/>
        </w:rPr>
        <w:tab/>
      </w:r>
      <w:r w:rsidRPr="00E774D8">
        <w:rPr>
          <w:color w:val="auto"/>
        </w:rPr>
        <w:t xml:space="preserve">To </w:t>
      </w:r>
      <w:r>
        <w:rPr>
          <w:color w:val="auto"/>
        </w:rPr>
        <w:t>receive recommendations from the Open Spaces Working Group.</w:t>
      </w:r>
    </w:p>
    <w:p w14:paraId="6D678DE7" w14:textId="77777777" w:rsidR="00F267E0" w:rsidRDefault="00F267E0" w:rsidP="002C27B2">
      <w:pPr>
        <w:pStyle w:val="Default"/>
        <w:spacing w:line="276" w:lineRule="auto"/>
        <w:ind w:left="720" w:hanging="720"/>
        <w:rPr>
          <w:color w:val="auto"/>
        </w:rPr>
      </w:pPr>
    </w:p>
    <w:p w14:paraId="1D941572" w14:textId="72162012" w:rsidR="001120F0" w:rsidRPr="001120F0" w:rsidRDefault="008219C7" w:rsidP="002C27B2">
      <w:pPr>
        <w:pStyle w:val="Default"/>
        <w:spacing w:line="276" w:lineRule="auto"/>
        <w:rPr>
          <w:b/>
          <w:bCs/>
          <w:color w:val="auto"/>
        </w:rPr>
      </w:pPr>
      <w:r>
        <w:rPr>
          <w:b/>
          <w:bCs/>
          <w:color w:val="auto"/>
        </w:rPr>
        <w:t>1</w:t>
      </w:r>
      <w:r w:rsidR="007F1D6C">
        <w:rPr>
          <w:b/>
          <w:bCs/>
          <w:color w:val="auto"/>
        </w:rPr>
        <w:t>9</w:t>
      </w:r>
      <w:r w:rsidR="001120F0" w:rsidRPr="001120F0">
        <w:rPr>
          <w:b/>
          <w:bCs/>
          <w:color w:val="auto"/>
        </w:rPr>
        <w:tab/>
        <w:t>Asset Risk Assessments</w:t>
      </w:r>
      <w:r w:rsidR="001120F0">
        <w:rPr>
          <w:b/>
          <w:bCs/>
          <w:color w:val="auto"/>
        </w:rPr>
        <w:t xml:space="preserve"> (standing agenda item</w:t>
      </w:r>
      <w:r w:rsidR="00E3202E">
        <w:rPr>
          <w:b/>
          <w:bCs/>
          <w:color w:val="auto"/>
        </w:rPr>
        <w:t>)</w:t>
      </w:r>
    </w:p>
    <w:p w14:paraId="2F1106E5" w14:textId="123595AC" w:rsidR="001120F0" w:rsidRDefault="001120F0" w:rsidP="002C27B2">
      <w:pPr>
        <w:pStyle w:val="Default"/>
        <w:spacing w:line="276" w:lineRule="auto"/>
        <w:rPr>
          <w:color w:val="auto"/>
        </w:rPr>
      </w:pPr>
      <w:r>
        <w:rPr>
          <w:color w:val="auto"/>
        </w:rPr>
        <w:tab/>
        <w:t>To receive any updates and actions arising from assessments undertaken.</w:t>
      </w:r>
    </w:p>
    <w:p w14:paraId="6C8D71B8" w14:textId="77777777" w:rsidR="00E774D8" w:rsidRDefault="00E774D8" w:rsidP="002C27B2">
      <w:pPr>
        <w:pStyle w:val="Default"/>
        <w:spacing w:line="276" w:lineRule="auto"/>
        <w:rPr>
          <w:color w:val="auto"/>
        </w:rPr>
      </w:pPr>
    </w:p>
    <w:p w14:paraId="381DB295" w14:textId="0C8D0768" w:rsidR="004237B3" w:rsidRDefault="007F1D6C" w:rsidP="002C27B2">
      <w:pPr>
        <w:pStyle w:val="Default"/>
        <w:spacing w:line="276" w:lineRule="auto"/>
        <w:rPr>
          <w:rFonts w:eastAsia="Arial"/>
          <w:b/>
          <w:bCs/>
          <w:kern w:val="1"/>
          <w:lang w:val="en-US" w:eastAsia="hi-IN" w:bidi="hi-IN"/>
        </w:rPr>
      </w:pPr>
      <w:r>
        <w:rPr>
          <w:rFonts w:eastAsia="Arial"/>
          <w:b/>
          <w:bCs/>
          <w:kern w:val="1"/>
          <w:lang w:val="en-US" w:eastAsia="hi-IN" w:bidi="hi-IN"/>
        </w:rPr>
        <w:lastRenderedPageBreak/>
        <w:t>20</w:t>
      </w:r>
      <w:r w:rsidR="004237B3" w:rsidRPr="0077587B">
        <w:rPr>
          <w:rFonts w:eastAsia="Lucida Sans Unicode"/>
          <w:b/>
          <w:bCs/>
          <w:kern w:val="1"/>
          <w:lang w:val="en-US" w:eastAsia="hi-IN" w:bidi="hi-IN"/>
        </w:rPr>
        <w:tab/>
      </w:r>
      <w:r w:rsidR="004237B3" w:rsidRPr="0077587B">
        <w:rPr>
          <w:rFonts w:eastAsia="Arial"/>
          <w:b/>
          <w:bCs/>
          <w:kern w:val="1"/>
          <w:lang w:val="en-US" w:eastAsia="hi-IN" w:bidi="hi-IN"/>
        </w:rPr>
        <w:t>Matters Arising from previous Minutes.</w:t>
      </w:r>
    </w:p>
    <w:p w14:paraId="21A0BFA7" w14:textId="77777777" w:rsidR="00B70F3E" w:rsidRDefault="00B70F3E" w:rsidP="002C27B2">
      <w:pPr>
        <w:pStyle w:val="Default"/>
        <w:spacing w:line="276" w:lineRule="auto"/>
        <w:rPr>
          <w:rFonts w:eastAsia="Arial"/>
          <w:b/>
          <w:bCs/>
          <w:kern w:val="1"/>
          <w:lang w:val="en-US" w:eastAsia="hi-IN" w:bidi="hi-IN"/>
        </w:rPr>
      </w:pPr>
    </w:p>
    <w:p w14:paraId="77C70942" w14:textId="2467E9AE" w:rsidR="004237B3" w:rsidRDefault="004237B3" w:rsidP="002C27B2">
      <w:pPr>
        <w:spacing w:line="276" w:lineRule="auto"/>
        <w:rPr>
          <w:rFonts w:ascii="Arial" w:eastAsia="Arial" w:hAnsi="Arial" w:cs="Arial"/>
          <w:kern w:val="1"/>
          <w:lang w:val="en-US" w:eastAsia="hi-IN" w:bidi="hi-IN"/>
        </w:rPr>
      </w:pPr>
      <w:r w:rsidRPr="00D435FC">
        <w:rPr>
          <w:rFonts w:ascii="Arial" w:eastAsia="Arial" w:hAnsi="Arial" w:cs="Arial"/>
          <w:kern w:val="1"/>
          <w:lang w:val="en-US" w:eastAsia="hi-IN" w:bidi="hi-IN"/>
        </w:rPr>
        <w:t>a</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184</w:t>
      </w:r>
      <w:r w:rsidR="008E20E9">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(flooding Green Lane) – to receive an update.</w:t>
      </w:r>
    </w:p>
    <w:p w14:paraId="75DE823B" w14:textId="77777777" w:rsidR="009B2262" w:rsidRPr="00D435FC" w:rsidRDefault="009B2262" w:rsidP="002C27B2">
      <w:pPr>
        <w:spacing w:line="276" w:lineRule="auto"/>
        <w:rPr>
          <w:rFonts w:ascii="Arial" w:eastAsia="Arial" w:hAnsi="Arial" w:cs="Arial"/>
          <w:kern w:val="1"/>
          <w:lang w:val="en-US" w:eastAsia="hi-IN" w:bidi="hi-IN"/>
        </w:rPr>
      </w:pPr>
    </w:p>
    <w:p w14:paraId="086A669A" w14:textId="417C6F35" w:rsidR="004237B3" w:rsidRDefault="004237B3" w:rsidP="002C27B2">
      <w:pPr>
        <w:spacing w:line="276" w:lineRule="auto"/>
        <w:ind w:left="708" w:hanging="708"/>
        <w:rPr>
          <w:rFonts w:ascii="Arial" w:eastAsia="Arial" w:hAnsi="Arial" w:cs="Arial"/>
          <w:i/>
          <w:iCs/>
          <w:kern w:val="1"/>
          <w:lang w:val="en-US" w:eastAsia="hi-IN" w:bidi="hi-IN"/>
        </w:rPr>
      </w:pPr>
      <w:r w:rsidRPr="00D435FC">
        <w:rPr>
          <w:rFonts w:ascii="Arial" w:eastAsia="Arial" w:hAnsi="Arial" w:cs="Arial"/>
          <w:kern w:val="1"/>
          <w:lang w:val="en-US" w:eastAsia="hi-IN" w:bidi="hi-IN"/>
        </w:rPr>
        <w:t>b</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381</w:t>
      </w:r>
      <w:r w:rsidR="008E20E9">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(Footpath number 8) – note that the Town Clerk due to other priorities has yet to review the process and resources needed</w:t>
      </w:r>
      <w:r w:rsidRPr="00D435FC">
        <w:rPr>
          <w:rFonts w:ascii="Arial" w:eastAsia="Arial" w:hAnsi="Arial" w:cs="Arial"/>
          <w:i/>
          <w:iCs/>
          <w:kern w:val="1"/>
          <w:lang w:val="en-US" w:eastAsia="hi-IN" w:bidi="hi-IN"/>
        </w:rPr>
        <w:t>.</w:t>
      </w:r>
    </w:p>
    <w:p w14:paraId="7E171E45" w14:textId="77777777" w:rsidR="009B2262" w:rsidRPr="00D435FC" w:rsidRDefault="009B2262" w:rsidP="002C27B2">
      <w:pPr>
        <w:spacing w:line="276" w:lineRule="auto"/>
        <w:ind w:left="708" w:hanging="708"/>
        <w:rPr>
          <w:rFonts w:ascii="Arial" w:eastAsia="Arial" w:hAnsi="Arial" w:cs="Arial"/>
          <w:i/>
          <w:iCs/>
          <w:kern w:val="1"/>
          <w:lang w:val="en-US" w:eastAsia="hi-IN" w:bidi="hi-IN"/>
        </w:rPr>
      </w:pPr>
    </w:p>
    <w:p w14:paraId="0A3379C3" w14:textId="0E56B53D" w:rsidR="004237B3" w:rsidRDefault="005C007E"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c</w:t>
      </w:r>
      <w:r>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1113</w:t>
      </w:r>
      <w:r w:rsidR="004237B3" w:rsidRPr="00D435FC">
        <w:rPr>
          <w:rFonts w:ascii="Arial" w:eastAsia="Arial" w:hAnsi="Arial" w:cs="Arial"/>
          <w:kern w:val="1"/>
          <w:lang w:val="en-US" w:eastAsia="hi-IN" w:bidi="hi-IN"/>
        </w:rPr>
        <w:t xml:space="preserve"> (play area repairs) – to receive an update.</w:t>
      </w:r>
    </w:p>
    <w:p w14:paraId="59E872EB" w14:textId="77777777" w:rsidR="009B2262" w:rsidRDefault="009B2262" w:rsidP="002C27B2">
      <w:pPr>
        <w:widowControl w:val="0"/>
        <w:suppressAutoHyphens/>
        <w:spacing w:line="276" w:lineRule="auto"/>
        <w:rPr>
          <w:rFonts w:ascii="Arial" w:eastAsia="Arial" w:hAnsi="Arial" w:cs="Arial"/>
          <w:kern w:val="1"/>
          <w:lang w:val="en-US" w:eastAsia="hi-IN" w:bidi="hi-IN"/>
        </w:rPr>
      </w:pPr>
    </w:p>
    <w:p w14:paraId="5311A15F" w14:textId="43FD7DBE"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d</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1753(b)(iii)</w:t>
      </w:r>
      <w:r w:rsidR="004237B3" w:rsidRPr="00D435FC">
        <w:rPr>
          <w:rFonts w:ascii="Arial" w:eastAsia="Arial" w:hAnsi="Arial" w:cs="Arial"/>
          <w:kern w:val="1"/>
          <w:lang w:val="en-US" w:eastAsia="hi-IN" w:bidi="hi-IN"/>
        </w:rPr>
        <w:t xml:space="preserve"> (erection of pigeon spikes) – to receive an update.</w:t>
      </w:r>
    </w:p>
    <w:p w14:paraId="63968BEE" w14:textId="77777777" w:rsidR="009B2262" w:rsidRPr="00D435FC" w:rsidRDefault="009B2262" w:rsidP="002C27B2">
      <w:pPr>
        <w:widowControl w:val="0"/>
        <w:suppressAutoHyphens/>
        <w:spacing w:line="276" w:lineRule="auto"/>
        <w:rPr>
          <w:rFonts w:ascii="Arial" w:eastAsia="Arial" w:hAnsi="Arial" w:cs="Arial"/>
          <w:kern w:val="1"/>
          <w:lang w:val="en-US" w:eastAsia="hi-IN" w:bidi="hi-IN"/>
        </w:rPr>
      </w:pPr>
    </w:p>
    <w:p w14:paraId="56EC3E37" w14:textId="5DC32A88"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e</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1801</w:t>
      </w:r>
      <w:r w:rsidR="008E20E9">
        <w:rPr>
          <w:rFonts w:ascii="Arial" w:eastAsia="Arial" w:hAnsi="Arial" w:cs="Arial"/>
          <w:b/>
          <w:bCs/>
          <w:kern w:val="1"/>
          <w:lang w:val="en-US" w:eastAsia="hi-IN" w:bidi="hi-IN"/>
        </w:rPr>
        <w:t xml:space="preserve"> </w:t>
      </w:r>
      <w:r w:rsidR="004237B3" w:rsidRPr="00D435FC">
        <w:rPr>
          <w:rFonts w:ascii="Arial" w:eastAsia="Arial" w:hAnsi="Arial" w:cs="Arial"/>
          <w:kern w:val="1"/>
          <w:lang w:val="en-US" w:eastAsia="hi-IN" w:bidi="hi-IN"/>
        </w:rPr>
        <w:t>(campaign mobile post office)</w:t>
      </w:r>
      <w:r w:rsidR="008E20E9">
        <w:rPr>
          <w:rFonts w:ascii="Arial" w:eastAsia="Arial" w:hAnsi="Arial" w:cs="Arial"/>
          <w:kern w:val="1"/>
          <w:lang w:val="en-US" w:eastAsia="hi-IN" w:bidi="hi-IN"/>
        </w:rPr>
        <w:t xml:space="preserve"> – to remain on the agenda.</w:t>
      </w:r>
    </w:p>
    <w:p w14:paraId="3AF44934" w14:textId="77777777" w:rsidR="009B2262" w:rsidRPr="00D435FC" w:rsidRDefault="009B2262" w:rsidP="002C27B2">
      <w:pPr>
        <w:widowControl w:val="0"/>
        <w:suppressAutoHyphens/>
        <w:spacing w:line="276" w:lineRule="auto"/>
        <w:rPr>
          <w:rFonts w:ascii="Arial" w:eastAsia="Arial" w:hAnsi="Arial" w:cs="Arial"/>
          <w:kern w:val="1"/>
          <w:lang w:val="en-US" w:eastAsia="hi-IN" w:bidi="hi-IN"/>
        </w:rPr>
      </w:pPr>
    </w:p>
    <w:p w14:paraId="02E080A8" w14:textId="23437AED" w:rsidR="004237B3" w:rsidRDefault="001120F0"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f</w:t>
      </w:r>
      <w:r w:rsidR="004237B3" w:rsidRPr="00D435FC">
        <w:rPr>
          <w:rFonts w:ascii="Arial" w:eastAsia="Lucida Sans Unicode" w:hAnsi="Arial" w:cs="Arial"/>
          <w:kern w:val="1"/>
          <w:lang w:val="en-US" w:eastAsia="hi-IN" w:bidi="hi-IN"/>
        </w:rPr>
        <w:tab/>
      </w:r>
      <w:r w:rsidR="004237B3" w:rsidRPr="00D435FC">
        <w:rPr>
          <w:rFonts w:ascii="Arial" w:eastAsia="Arial" w:hAnsi="Arial" w:cs="Arial"/>
          <w:b/>
          <w:bCs/>
          <w:kern w:val="1"/>
          <w:lang w:val="en-US" w:eastAsia="hi-IN" w:bidi="hi-IN"/>
        </w:rPr>
        <w:t>Minute 1826</w:t>
      </w:r>
      <w:r w:rsidR="008E20E9">
        <w:rPr>
          <w:rFonts w:ascii="Arial" w:eastAsia="Arial" w:hAnsi="Arial" w:cs="Arial"/>
          <w:b/>
          <w:bCs/>
          <w:kern w:val="1"/>
          <w:lang w:val="en-US" w:eastAsia="hi-IN" w:bidi="hi-IN"/>
        </w:rPr>
        <w:t xml:space="preserve"> </w:t>
      </w:r>
      <w:r w:rsidR="004237B3" w:rsidRPr="00D435FC">
        <w:rPr>
          <w:rFonts w:ascii="Arial" w:eastAsia="Arial" w:hAnsi="Arial" w:cs="Arial"/>
          <w:kern w:val="1"/>
          <w:lang w:val="en-US" w:eastAsia="hi-IN" w:bidi="hi-IN"/>
        </w:rPr>
        <w:t>(training Legionella) – to receive an update.</w:t>
      </w:r>
    </w:p>
    <w:p w14:paraId="1D8A52E9" w14:textId="77777777" w:rsidR="009B2262" w:rsidRDefault="009B2262" w:rsidP="002C27B2">
      <w:pPr>
        <w:widowControl w:val="0"/>
        <w:suppressAutoHyphens/>
        <w:spacing w:line="276" w:lineRule="auto"/>
        <w:rPr>
          <w:rFonts w:ascii="Arial" w:eastAsia="Arial" w:hAnsi="Arial" w:cs="Arial"/>
          <w:kern w:val="1"/>
          <w:lang w:val="en-US" w:eastAsia="hi-IN" w:bidi="hi-IN"/>
        </w:rPr>
      </w:pPr>
    </w:p>
    <w:p w14:paraId="039FB7AC" w14:textId="7C6D2815" w:rsidR="00C857F4" w:rsidRDefault="00136771" w:rsidP="002C27B2">
      <w:pPr>
        <w:widowControl w:val="0"/>
        <w:suppressAutoHyphens/>
        <w:spacing w:line="276" w:lineRule="auto"/>
        <w:ind w:left="720" w:hanging="720"/>
        <w:rPr>
          <w:rFonts w:ascii="Arial" w:eastAsia="Arial" w:hAnsi="Arial" w:cs="Arial"/>
          <w:kern w:val="1"/>
          <w:lang w:val="en-US" w:eastAsia="hi-IN" w:bidi="hi-IN"/>
        </w:rPr>
      </w:pPr>
      <w:r>
        <w:rPr>
          <w:rFonts w:ascii="Arial" w:eastAsia="Arial" w:hAnsi="Arial" w:cs="Arial"/>
          <w:kern w:val="1"/>
          <w:lang w:val="en-US" w:eastAsia="hi-IN" w:bidi="hi-IN"/>
        </w:rPr>
        <w:t>g</w:t>
      </w:r>
      <w:r w:rsidR="00655187">
        <w:rPr>
          <w:rFonts w:ascii="Arial" w:eastAsia="Arial" w:hAnsi="Arial" w:cs="Arial"/>
          <w:kern w:val="1"/>
          <w:lang w:val="en-US" w:eastAsia="hi-IN" w:bidi="hi-IN"/>
        </w:rPr>
        <w:tab/>
      </w:r>
      <w:r w:rsidR="00655187" w:rsidRPr="00655187">
        <w:rPr>
          <w:rFonts w:ascii="Arial" w:eastAsia="Arial" w:hAnsi="Arial" w:cs="Arial"/>
          <w:b/>
          <w:bCs/>
          <w:kern w:val="1"/>
          <w:lang w:val="en-US" w:eastAsia="hi-IN" w:bidi="hi-IN"/>
        </w:rPr>
        <w:t>Minute 3083</w:t>
      </w:r>
      <w:r w:rsidR="00655187">
        <w:rPr>
          <w:rFonts w:ascii="Arial" w:eastAsia="Arial" w:hAnsi="Arial" w:cs="Arial"/>
          <w:kern w:val="1"/>
          <w:lang w:val="en-US" w:eastAsia="hi-IN" w:bidi="hi-IN"/>
        </w:rPr>
        <w:t xml:space="preserve"> (b)(</w:t>
      </w:r>
      <w:proofErr w:type="spellStart"/>
      <w:proofErr w:type="gramStart"/>
      <w:r w:rsidR="00655187">
        <w:rPr>
          <w:rFonts w:ascii="Arial" w:eastAsia="Arial" w:hAnsi="Arial" w:cs="Arial"/>
          <w:kern w:val="1"/>
          <w:lang w:val="en-US" w:eastAsia="hi-IN" w:bidi="hi-IN"/>
        </w:rPr>
        <w:t>ii,iv</w:t>
      </w:r>
      <w:proofErr w:type="gramEnd"/>
      <w:r w:rsidR="00655187">
        <w:rPr>
          <w:rFonts w:ascii="Arial" w:eastAsia="Arial" w:hAnsi="Arial" w:cs="Arial"/>
          <w:kern w:val="1"/>
          <w:lang w:val="en-US" w:eastAsia="hi-IN" w:bidi="hi-IN"/>
        </w:rPr>
        <w:t>,vi</w:t>
      </w:r>
      <w:proofErr w:type="spellEnd"/>
      <w:r w:rsidR="00655187">
        <w:rPr>
          <w:rFonts w:ascii="Arial" w:eastAsia="Arial" w:hAnsi="Arial" w:cs="Arial"/>
          <w:kern w:val="1"/>
          <w:lang w:val="en-US" w:eastAsia="hi-IN" w:bidi="hi-IN"/>
        </w:rPr>
        <w:t>) (noise pollution</w:t>
      </w:r>
      <w:r w:rsidR="00AB790E">
        <w:rPr>
          <w:rFonts w:ascii="Arial" w:eastAsia="Arial" w:hAnsi="Arial" w:cs="Arial"/>
          <w:kern w:val="1"/>
          <w:lang w:val="en-US" w:eastAsia="hi-IN" w:bidi="hi-IN"/>
        </w:rPr>
        <w:t xml:space="preserve"> and anti-social </w:t>
      </w:r>
      <w:proofErr w:type="spellStart"/>
      <w:r w:rsidR="00AB790E">
        <w:rPr>
          <w:rFonts w:ascii="Arial" w:eastAsia="Arial" w:hAnsi="Arial" w:cs="Arial"/>
          <w:kern w:val="1"/>
          <w:lang w:val="en-US" w:eastAsia="hi-IN" w:bidi="hi-IN"/>
        </w:rPr>
        <w:t>behaviours</w:t>
      </w:r>
      <w:proofErr w:type="spellEnd"/>
      <w:r w:rsidR="00AB790E">
        <w:rPr>
          <w:rFonts w:ascii="Arial" w:eastAsia="Arial" w:hAnsi="Arial" w:cs="Arial"/>
          <w:kern w:val="1"/>
          <w:lang w:val="en-US" w:eastAsia="hi-IN" w:bidi="hi-IN"/>
        </w:rPr>
        <w:t xml:space="preserve"> from speeding motorbikes) </w:t>
      </w:r>
      <w:r w:rsidR="00655187">
        <w:rPr>
          <w:rFonts w:ascii="Arial" w:eastAsia="Arial" w:hAnsi="Arial" w:cs="Arial"/>
          <w:kern w:val="1"/>
          <w:lang w:val="en-US" w:eastAsia="hi-IN" w:bidi="hi-IN"/>
        </w:rPr>
        <w:t>– to receive an update.</w:t>
      </w:r>
    </w:p>
    <w:p w14:paraId="0A91A377" w14:textId="77777777" w:rsidR="009B2262" w:rsidRDefault="009B2262" w:rsidP="002C27B2">
      <w:pPr>
        <w:widowControl w:val="0"/>
        <w:suppressAutoHyphens/>
        <w:spacing w:line="276" w:lineRule="auto"/>
        <w:ind w:left="720" w:hanging="720"/>
        <w:rPr>
          <w:rFonts w:ascii="Arial" w:eastAsia="Arial" w:hAnsi="Arial" w:cs="Arial"/>
          <w:kern w:val="1"/>
          <w:lang w:val="en-US" w:eastAsia="hi-IN" w:bidi="hi-IN"/>
        </w:rPr>
      </w:pPr>
    </w:p>
    <w:p w14:paraId="520B28C0" w14:textId="6D66DE80" w:rsidR="00655187" w:rsidRDefault="00136771" w:rsidP="002C27B2">
      <w:pPr>
        <w:widowControl w:val="0"/>
        <w:suppressAutoHyphens/>
        <w:spacing w:line="276" w:lineRule="auto"/>
        <w:ind w:left="720" w:hanging="720"/>
        <w:rPr>
          <w:rFonts w:ascii="Arial" w:hAnsi="Arial" w:cs="Arial"/>
        </w:rPr>
      </w:pPr>
      <w:r>
        <w:rPr>
          <w:rFonts w:ascii="Arial" w:eastAsia="Arial" w:hAnsi="Arial" w:cs="Arial"/>
          <w:kern w:val="1"/>
          <w:lang w:val="en-US" w:eastAsia="hi-IN" w:bidi="hi-IN"/>
        </w:rPr>
        <w:t>h</w:t>
      </w:r>
      <w:r w:rsidR="00655187">
        <w:rPr>
          <w:rFonts w:ascii="Arial" w:eastAsia="Arial" w:hAnsi="Arial" w:cs="Arial"/>
          <w:kern w:val="1"/>
          <w:lang w:val="en-US" w:eastAsia="hi-IN" w:bidi="hi-IN"/>
        </w:rPr>
        <w:tab/>
      </w:r>
      <w:r w:rsidR="00655187" w:rsidRPr="007E4C92">
        <w:rPr>
          <w:rFonts w:ascii="Arial" w:eastAsia="Arial" w:hAnsi="Arial" w:cs="Arial"/>
          <w:b/>
          <w:bCs/>
          <w:kern w:val="1"/>
          <w:lang w:val="en-US" w:eastAsia="hi-IN" w:bidi="hi-IN"/>
        </w:rPr>
        <w:t>Minute 3089</w:t>
      </w:r>
      <w:r w:rsidR="00655187" w:rsidRPr="007E4C92">
        <w:rPr>
          <w:rFonts w:ascii="Arial" w:eastAsia="Arial" w:hAnsi="Arial" w:cs="Arial"/>
          <w:kern w:val="1"/>
          <w:lang w:val="en-US" w:eastAsia="hi-IN" w:bidi="hi-IN"/>
        </w:rPr>
        <w:t xml:space="preserve"> (</w:t>
      </w:r>
      <w:r w:rsidR="007E4C92" w:rsidRPr="007E4C92">
        <w:rPr>
          <w:rFonts w:ascii="Arial" w:hAnsi="Arial" w:cs="Arial"/>
        </w:rPr>
        <w:t xml:space="preserve">holiday lets and wheelie </w:t>
      </w:r>
      <w:r w:rsidR="007E4C92">
        <w:rPr>
          <w:rFonts w:ascii="Arial" w:hAnsi="Arial" w:cs="Arial"/>
        </w:rPr>
        <w:t>b</w:t>
      </w:r>
      <w:r w:rsidR="007E4C92" w:rsidRPr="007E4C92">
        <w:rPr>
          <w:rFonts w:ascii="Arial" w:hAnsi="Arial" w:cs="Arial"/>
        </w:rPr>
        <w:t>ins</w:t>
      </w:r>
      <w:r w:rsidR="007E4C92" w:rsidRPr="00AB790E">
        <w:rPr>
          <w:rFonts w:ascii="Arial" w:hAnsi="Arial" w:cs="Arial"/>
        </w:rPr>
        <w:t>) - to receive an update.</w:t>
      </w:r>
    </w:p>
    <w:p w14:paraId="6AAC851B" w14:textId="77777777" w:rsidR="009B2262" w:rsidRPr="00AB790E" w:rsidRDefault="009B2262" w:rsidP="002C27B2">
      <w:pPr>
        <w:widowControl w:val="0"/>
        <w:suppressAutoHyphens/>
        <w:spacing w:line="276" w:lineRule="auto"/>
        <w:ind w:left="720" w:hanging="720"/>
        <w:rPr>
          <w:rFonts w:ascii="Arial" w:hAnsi="Arial" w:cs="Arial"/>
        </w:rPr>
      </w:pPr>
    </w:p>
    <w:p w14:paraId="2F2512D0" w14:textId="34C18173" w:rsidR="007E4C92" w:rsidRDefault="00136771" w:rsidP="002C27B2">
      <w:pPr>
        <w:widowControl w:val="0"/>
        <w:suppressAutoHyphens/>
        <w:spacing w:line="276" w:lineRule="auto"/>
        <w:ind w:left="720" w:hanging="720"/>
        <w:rPr>
          <w:rFonts w:ascii="Arial" w:hAnsi="Arial" w:cs="Arial"/>
        </w:rPr>
      </w:pPr>
      <w:proofErr w:type="spellStart"/>
      <w:r>
        <w:rPr>
          <w:rFonts w:ascii="Arial" w:hAnsi="Arial" w:cs="Arial"/>
        </w:rPr>
        <w:t>i</w:t>
      </w:r>
      <w:proofErr w:type="spellEnd"/>
      <w:r w:rsidR="007E4C92">
        <w:rPr>
          <w:rFonts w:ascii="Arial" w:hAnsi="Arial" w:cs="Arial"/>
        </w:rPr>
        <w:tab/>
      </w:r>
      <w:r w:rsidR="007E4C92" w:rsidRPr="007E4C92">
        <w:rPr>
          <w:rFonts w:ascii="Arial" w:hAnsi="Arial" w:cs="Arial"/>
          <w:b/>
          <w:bCs/>
        </w:rPr>
        <w:t xml:space="preserve">Minute 3091 </w:t>
      </w:r>
      <w:r w:rsidR="007E4C92">
        <w:rPr>
          <w:rFonts w:ascii="Arial" w:hAnsi="Arial" w:cs="Arial"/>
        </w:rPr>
        <w:t>(recharging RNLI for utilities) – to receive an update.</w:t>
      </w:r>
    </w:p>
    <w:p w14:paraId="51C8F7FA" w14:textId="77777777" w:rsidR="009B2262" w:rsidRDefault="009B2262" w:rsidP="002C27B2">
      <w:pPr>
        <w:widowControl w:val="0"/>
        <w:suppressAutoHyphens/>
        <w:spacing w:line="276" w:lineRule="auto"/>
        <w:ind w:left="720" w:hanging="720"/>
        <w:rPr>
          <w:rFonts w:ascii="Arial" w:hAnsi="Arial" w:cs="Arial"/>
        </w:rPr>
      </w:pPr>
    </w:p>
    <w:p w14:paraId="585A38F9" w14:textId="5115B29A" w:rsidR="00C30CA9" w:rsidRDefault="00DF3301" w:rsidP="002C27B2">
      <w:pPr>
        <w:spacing w:line="276" w:lineRule="auto"/>
        <w:ind w:left="720" w:hanging="720"/>
        <w:rPr>
          <w:rFonts w:ascii="Arial" w:hAnsi="Arial" w:cs="Arial"/>
        </w:rPr>
      </w:pPr>
      <w:r>
        <w:rPr>
          <w:rFonts w:ascii="Arial" w:hAnsi="Arial" w:cs="Arial"/>
        </w:rPr>
        <w:t>j</w:t>
      </w:r>
      <w:r w:rsidR="00C30CA9" w:rsidRPr="00AB790E">
        <w:rPr>
          <w:rFonts w:ascii="Arial" w:hAnsi="Arial" w:cs="Arial"/>
          <w:b/>
          <w:bCs/>
        </w:rPr>
        <w:tab/>
        <w:t xml:space="preserve">Minute 3094 </w:t>
      </w:r>
      <w:r w:rsidR="00C30CA9" w:rsidRPr="00AB790E">
        <w:rPr>
          <w:rFonts w:ascii="Arial" w:hAnsi="Arial" w:cs="Arial"/>
        </w:rPr>
        <w:t>(</w:t>
      </w:r>
      <w:r w:rsidR="00AB790E" w:rsidRPr="00AB790E">
        <w:rPr>
          <w:rFonts w:ascii="Arial" w:hAnsi="Arial" w:cs="Arial"/>
        </w:rPr>
        <w:t>letters to allotment tenants, allocation of vacant allotments, seeking of quotes for cemetery gate redecoration and noticeboard) – to receive an update.</w:t>
      </w:r>
    </w:p>
    <w:p w14:paraId="552F8483" w14:textId="77777777" w:rsidR="009B2262" w:rsidRPr="00AB790E" w:rsidRDefault="009B2262" w:rsidP="002C27B2">
      <w:pPr>
        <w:spacing w:line="276" w:lineRule="auto"/>
        <w:ind w:left="720" w:hanging="720"/>
        <w:rPr>
          <w:rFonts w:ascii="Arial" w:hAnsi="Arial" w:cs="Arial"/>
        </w:rPr>
      </w:pPr>
    </w:p>
    <w:p w14:paraId="10BA1133" w14:textId="53D2A1A2" w:rsidR="0077587B" w:rsidRDefault="009B2262"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k</w:t>
      </w:r>
      <w:r w:rsidR="002C27B2">
        <w:rPr>
          <w:rFonts w:ascii="Arial" w:hAnsi="Arial" w:cs="Arial"/>
          <w:sz w:val="24"/>
          <w:szCs w:val="24"/>
          <w:lang w:val="en-US" w:eastAsia="hi-IN" w:bidi="hi-IN"/>
        </w:rPr>
        <w:tab/>
      </w:r>
      <w:r w:rsidR="002C27B2" w:rsidRPr="002C27B2">
        <w:rPr>
          <w:rFonts w:ascii="Arial" w:hAnsi="Arial" w:cs="Arial"/>
          <w:b/>
          <w:bCs/>
          <w:sz w:val="24"/>
          <w:szCs w:val="24"/>
          <w:lang w:val="en-US" w:eastAsia="hi-IN" w:bidi="hi-IN"/>
        </w:rPr>
        <w:t>Minute 4008</w:t>
      </w:r>
      <w:r w:rsidR="002C27B2">
        <w:rPr>
          <w:rFonts w:ascii="Arial" w:hAnsi="Arial" w:cs="Arial"/>
          <w:sz w:val="24"/>
          <w:szCs w:val="24"/>
          <w:lang w:val="en-US" w:eastAsia="hi-IN" w:bidi="hi-IN"/>
        </w:rPr>
        <w:t xml:space="preserve"> (b)(</w:t>
      </w:r>
      <w:proofErr w:type="gramStart"/>
      <w:r w:rsidR="002C27B2">
        <w:rPr>
          <w:rFonts w:ascii="Arial" w:hAnsi="Arial" w:cs="Arial"/>
          <w:sz w:val="24"/>
          <w:szCs w:val="24"/>
          <w:lang w:val="en-US" w:eastAsia="hi-IN" w:bidi="hi-IN"/>
        </w:rPr>
        <w:t>v)(</w:t>
      </w:r>
      <w:proofErr w:type="gramEnd"/>
      <w:r w:rsidR="002C27B2">
        <w:rPr>
          <w:rFonts w:ascii="Arial" w:hAnsi="Arial" w:cs="Arial"/>
          <w:sz w:val="24"/>
          <w:szCs w:val="24"/>
          <w:lang w:val="en-US" w:eastAsia="hi-IN" w:bidi="hi-IN"/>
        </w:rPr>
        <w:t>removal of Sycamore trees Memorial Gardens, letter to owners Bel Air) - to receive an update.</w:t>
      </w:r>
    </w:p>
    <w:p w14:paraId="63859895" w14:textId="6B311A81" w:rsidR="00DF3301" w:rsidRDefault="009B2262"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l</w:t>
      </w:r>
      <w:r w:rsidR="00DF3301">
        <w:rPr>
          <w:rFonts w:ascii="Arial" w:hAnsi="Arial" w:cs="Arial"/>
          <w:sz w:val="24"/>
          <w:szCs w:val="24"/>
          <w:lang w:val="en-US" w:eastAsia="hi-IN" w:bidi="hi-IN"/>
        </w:rPr>
        <w:tab/>
      </w:r>
      <w:r w:rsidR="00DF3301" w:rsidRPr="00DF3301">
        <w:rPr>
          <w:rFonts w:ascii="Arial" w:hAnsi="Arial" w:cs="Arial"/>
          <w:b/>
          <w:bCs/>
          <w:sz w:val="24"/>
          <w:szCs w:val="24"/>
          <w:lang w:val="en-US" w:eastAsia="hi-IN" w:bidi="hi-IN"/>
        </w:rPr>
        <w:t>Minute 4028</w:t>
      </w:r>
      <w:r w:rsidR="00DF3301">
        <w:rPr>
          <w:rFonts w:ascii="Arial" w:hAnsi="Arial" w:cs="Arial"/>
          <w:sz w:val="24"/>
          <w:szCs w:val="24"/>
          <w:lang w:val="en-US" w:eastAsia="hi-IN" w:bidi="hi-IN"/>
        </w:rPr>
        <w:t xml:space="preserve"> (b)(</w:t>
      </w:r>
      <w:proofErr w:type="gramStart"/>
      <w:r w:rsidR="00DF3301">
        <w:rPr>
          <w:rFonts w:ascii="Arial" w:hAnsi="Arial" w:cs="Arial"/>
          <w:sz w:val="24"/>
          <w:szCs w:val="24"/>
          <w:lang w:val="en-US" w:eastAsia="hi-IN" w:bidi="hi-IN"/>
        </w:rPr>
        <w:t>vi)(</w:t>
      </w:r>
      <w:proofErr w:type="gramEnd"/>
      <w:r w:rsidR="00DF3301">
        <w:rPr>
          <w:rFonts w:ascii="Arial" w:hAnsi="Arial" w:cs="Arial"/>
          <w:sz w:val="24"/>
          <w:szCs w:val="24"/>
          <w:lang w:val="en-US" w:eastAsia="hi-IN" w:bidi="hi-IN"/>
        </w:rPr>
        <w:t xml:space="preserve">cycle path </w:t>
      </w:r>
      <w:proofErr w:type="spellStart"/>
      <w:r w:rsidR="00DF3301">
        <w:rPr>
          <w:rFonts w:ascii="Arial" w:hAnsi="Arial" w:cs="Arial"/>
          <w:sz w:val="24"/>
          <w:szCs w:val="24"/>
          <w:lang w:val="en-US" w:eastAsia="hi-IN" w:bidi="hi-IN"/>
        </w:rPr>
        <w:t>Gwallon</w:t>
      </w:r>
      <w:proofErr w:type="spellEnd"/>
      <w:r w:rsidR="00DF3301">
        <w:rPr>
          <w:rFonts w:ascii="Arial" w:hAnsi="Arial" w:cs="Arial"/>
          <w:sz w:val="24"/>
          <w:szCs w:val="24"/>
          <w:lang w:val="en-US" w:eastAsia="hi-IN" w:bidi="hi-IN"/>
        </w:rPr>
        <w:t xml:space="preserve"> Lane to Home Farm, vegetation overgrown) – to receive a report.</w:t>
      </w:r>
    </w:p>
    <w:p w14:paraId="62C26563" w14:textId="0FF84246" w:rsidR="00DF3301" w:rsidRDefault="009B2262"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m</w:t>
      </w:r>
      <w:r w:rsidR="00DF3301">
        <w:rPr>
          <w:rFonts w:ascii="Arial" w:hAnsi="Arial" w:cs="Arial"/>
          <w:sz w:val="24"/>
          <w:szCs w:val="24"/>
          <w:lang w:val="en-US" w:eastAsia="hi-IN" w:bidi="hi-IN"/>
        </w:rPr>
        <w:tab/>
      </w:r>
      <w:r w:rsidR="00DF3301" w:rsidRPr="00E67477">
        <w:rPr>
          <w:rFonts w:ascii="Arial" w:hAnsi="Arial" w:cs="Arial"/>
          <w:b/>
          <w:bCs/>
          <w:sz w:val="24"/>
          <w:szCs w:val="24"/>
          <w:lang w:val="en-US" w:eastAsia="hi-IN" w:bidi="hi-IN"/>
        </w:rPr>
        <w:t>Minute 4028</w:t>
      </w:r>
      <w:r w:rsidR="00DF3301">
        <w:rPr>
          <w:rFonts w:ascii="Arial" w:hAnsi="Arial" w:cs="Arial"/>
          <w:sz w:val="24"/>
          <w:szCs w:val="24"/>
          <w:lang w:val="en-US" w:eastAsia="hi-IN" w:bidi="hi-IN"/>
        </w:rPr>
        <w:t xml:space="preserve"> (b)(</w:t>
      </w:r>
      <w:proofErr w:type="gramStart"/>
      <w:r w:rsidR="00DF3301">
        <w:rPr>
          <w:rFonts w:ascii="Arial" w:hAnsi="Arial" w:cs="Arial"/>
          <w:sz w:val="24"/>
          <w:szCs w:val="24"/>
          <w:lang w:val="en-US" w:eastAsia="hi-IN" w:bidi="hi-IN"/>
        </w:rPr>
        <w:t>vii)(</w:t>
      </w:r>
      <w:proofErr w:type="gramEnd"/>
      <w:r w:rsidR="00E67477">
        <w:rPr>
          <w:rFonts w:ascii="Arial" w:hAnsi="Arial" w:cs="Arial"/>
          <w:sz w:val="24"/>
          <w:szCs w:val="24"/>
          <w:lang w:val="en-US" w:eastAsia="hi-IN" w:bidi="hi-IN"/>
        </w:rPr>
        <w:t xml:space="preserve">intelligence as to the location of the </w:t>
      </w:r>
      <w:r w:rsidR="00DF3301">
        <w:rPr>
          <w:rFonts w:ascii="Arial" w:hAnsi="Arial" w:cs="Arial"/>
          <w:sz w:val="24"/>
          <w:szCs w:val="24"/>
          <w:lang w:val="en-US" w:eastAsia="hi-IN" w:bidi="hi-IN"/>
        </w:rPr>
        <w:t xml:space="preserve">modified motorbike </w:t>
      </w:r>
      <w:r w:rsidR="00E67477">
        <w:rPr>
          <w:rFonts w:ascii="Arial" w:hAnsi="Arial" w:cs="Arial"/>
          <w:sz w:val="24"/>
          <w:szCs w:val="24"/>
          <w:lang w:val="en-US" w:eastAsia="hi-IN" w:bidi="hi-IN"/>
        </w:rPr>
        <w:t xml:space="preserve">causing a noise </w:t>
      </w:r>
      <w:proofErr w:type="spellStart"/>
      <w:r w:rsidR="00E67477">
        <w:rPr>
          <w:rFonts w:ascii="Arial" w:hAnsi="Arial" w:cs="Arial"/>
          <w:sz w:val="24"/>
          <w:szCs w:val="24"/>
          <w:lang w:val="en-US" w:eastAsia="hi-IN" w:bidi="hi-IN"/>
        </w:rPr>
        <w:t>nusicance</w:t>
      </w:r>
      <w:proofErr w:type="spellEnd"/>
      <w:r w:rsidR="00E67477">
        <w:rPr>
          <w:rFonts w:ascii="Arial" w:hAnsi="Arial" w:cs="Arial"/>
          <w:sz w:val="24"/>
          <w:szCs w:val="24"/>
          <w:lang w:val="en-US" w:eastAsia="hi-IN" w:bidi="hi-IN"/>
        </w:rPr>
        <w:t>) – to receive an update.</w:t>
      </w:r>
    </w:p>
    <w:p w14:paraId="51FA7657" w14:textId="55C826D7" w:rsidR="00E67477" w:rsidRDefault="009B2262"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n</w:t>
      </w:r>
      <w:r w:rsidR="00E67477">
        <w:rPr>
          <w:rFonts w:ascii="Arial" w:hAnsi="Arial" w:cs="Arial"/>
          <w:sz w:val="24"/>
          <w:szCs w:val="24"/>
          <w:lang w:val="en-US" w:eastAsia="hi-IN" w:bidi="hi-IN"/>
        </w:rPr>
        <w:tab/>
      </w:r>
      <w:r w:rsidR="00E67477" w:rsidRPr="00E67477">
        <w:rPr>
          <w:rFonts w:ascii="Arial" w:hAnsi="Arial" w:cs="Arial"/>
          <w:b/>
          <w:bCs/>
          <w:sz w:val="24"/>
          <w:szCs w:val="24"/>
          <w:lang w:val="en-US" w:eastAsia="hi-IN" w:bidi="hi-IN"/>
        </w:rPr>
        <w:t>Minute 4036</w:t>
      </w:r>
      <w:r w:rsidR="00E67477">
        <w:rPr>
          <w:rFonts w:ascii="Arial" w:hAnsi="Arial" w:cs="Arial"/>
          <w:sz w:val="24"/>
          <w:szCs w:val="24"/>
          <w:lang w:val="en-US" w:eastAsia="hi-IN" w:bidi="hi-IN"/>
        </w:rPr>
        <w:t xml:space="preserve"> (letter to Cornwall Council Cornish Language Policy) – to receive an update.</w:t>
      </w:r>
    </w:p>
    <w:p w14:paraId="247ACAE1" w14:textId="6AB81EB1" w:rsidR="009B2262" w:rsidRDefault="009B2262"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o</w:t>
      </w:r>
      <w:r>
        <w:rPr>
          <w:rFonts w:ascii="Arial" w:hAnsi="Arial" w:cs="Arial"/>
          <w:sz w:val="24"/>
          <w:szCs w:val="24"/>
          <w:lang w:val="en-US" w:eastAsia="hi-IN" w:bidi="hi-IN"/>
        </w:rPr>
        <w:tab/>
      </w:r>
      <w:r w:rsidRPr="009B2262">
        <w:rPr>
          <w:rFonts w:ascii="Arial" w:hAnsi="Arial" w:cs="Arial"/>
          <w:b/>
          <w:bCs/>
          <w:sz w:val="24"/>
          <w:szCs w:val="24"/>
          <w:lang w:val="en-US" w:eastAsia="hi-IN" w:bidi="hi-IN"/>
        </w:rPr>
        <w:t>Minute 4051</w:t>
      </w:r>
      <w:r w:rsidR="00A025B3">
        <w:rPr>
          <w:rFonts w:ascii="Arial" w:hAnsi="Arial" w:cs="Arial"/>
          <w:sz w:val="24"/>
          <w:szCs w:val="24"/>
          <w:lang w:val="en-US" w:eastAsia="hi-IN" w:bidi="hi-IN"/>
        </w:rPr>
        <w:t xml:space="preserve"> (b)(</w:t>
      </w:r>
      <w:proofErr w:type="spellStart"/>
      <w:r w:rsidR="00A025B3">
        <w:rPr>
          <w:rFonts w:ascii="Arial" w:hAnsi="Arial" w:cs="Arial"/>
          <w:sz w:val="24"/>
          <w:szCs w:val="24"/>
          <w:lang w:val="en-US" w:eastAsia="hi-IN" w:bidi="hi-IN"/>
        </w:rPr>
        <w:t>i</w:t>
      </w:r>
      <w:proofErr w:type="spellEnd"/>
      <w:r w:rsidR="00A025B3">
        <w:rPr>
          <w:rFonts w:ascii="Arial" w:hAnsi="Arial" w:cs="Arial"/>
          <w:sz w:val="24"/>
          <w:szCs w:val="24"/>
          <w:lang w:val="en-US" w:eastAsia="hi-IN" w:bidi="hi-IN"/>
        </w:rPr>
        <w:t xml:space="preserve">) </w:t>
      </w:r>
      <w:r>
        <w:rPr>
          <w:rFonts w:ascii="Arial" w:hAnsi="Arial" w:cs="Arial"/>
          <w:sz w:val="24"/>
          <w:szCs w:val="24"/>
          <w:lang w:val="en-US" w:eastAsia="hi-IN" w:bidi="hi-IN"/>
        </w:rPr>
        <w:t xml:space="preserve">(letter to property owner Beachwalk </w:t>
      </w:r>
      <w:r w:rsidR="00A025B3">
        <w:rPr>
          <w:rFonts w:ascii="Arial" w:hAnsi="Arial" w:cs="Arial"/>
          <w:sz w:val="24"/>
          <w:szCs w:val="24"/>
          <w:lang w:val="en-US" w:eastAsia="hi-IN" w:bidi="hi-IN"/>
        </w:rPr>
        <w:t>Retreat) – to receive an update.</w:t>
      </w:r>
    </w:p>
    <w:p w14:paraId="63D3E0D1" w14:textId="5D01AFED" w:rsidR="009B2262" w:rsidRDefault="00A025B3" w:rsidP="002C27B2">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p</w:t>
      </w:r>
      <w:r>
        <w:rPr>
          <w:rFonts w:ascii="Arial" w:hAnsi="Arial" w:cs="Arial"/>
          <w:sz w:val="24"/>
          <w:szCs w:val="24"/>
          <w:lang w:val="en-US" w:eastAsia="hi-IN" w:bidi="hi-IN"/>
        </w:rPr>
        <w:tab/>
        <w:t>Minute 4051 (b)(iv) (reporting of dog barking Woolecocke Close) – to receive an update.</w:t>
      </w:r>
    </w:p>
    <w:p w14:paraId="4E2160FC" w14:textId="77777777" w:rsidR="00E774D8" w:rsidRDefault="00E774D8" w:rsidP="002C27B2">
      <w:pPr>
        <w:widowControl w:val="0"/>
        <w:suppressAutoHyphens/>
        <w:spacing w:line="276" w:lineRule="auto"/>
        <w:ind w:left="720" w:hanging="720"/>
        <w:rPr>
          <w:rFonts w:ascii="Arial" w:eastAsia="Arial" w:hAnsi="Arial" w:cs="Arial"/>
          <w:b/>
          <w:bCs/>
          <w:kern w:val="1"/>
          <w:lang w:val="en-US" w:eastAsia="hi-IN" w:bidi="hi-IN"/>
        </w:rPr>
      </w:pPr>
    </w:p>
    <w:p w14:paraId="5B8D185B" w14:textId="5BCD7A7B" w:rsidR="005C007E" w:rsidRDefault="00156426" w:rsidP="002C27B2">
      <w:pPr>
        <w:widowControl w:val="0"/>
        <w:suppressAutoHyphens/>
        <w:spacing w:line="276" w:lineRule="auto"/>
        <w:ind w:left="720" w:hanging="720"/>
        <w:rPr>
          <w:rFonts w:ascii="Arial" w:eastAsia="Arial" w:hAnsi="Arial" w:cs="Arial"/>
          <w:b/>
          <w:bCs/>
          <w:kern w:val="1"/>
          <w:lang w:val="en-US" w:eastAsia="hi-IN" w:bidi="hi-IN"/>
        </w:rPr>
      </w:pPr>
      <w:r>
        <w:rPr>
          <w:rFonts w:ascii="Arial" w:eastAsia="Arial" w:hAnsi="Arial" w:cs="Arial"/>
          <w:b/>
          <w:bCs/>
          <w:kern w:val="1"/>
          <w:lang w:val="en-US" w:eastAsia="hi-IN" w:bidi="hi-IN"/>
        </w:rPr>
        <w:t>2</w:t>
      </w:r>
      <w:r w:rsidR="007F1D6C">
        <w:rPr>
          <w:rFonts w:ascii="Arial" w:eastAsia="Arial" w:hAnsi="Arial" w:cs="Arial"/>
          <w:b/>
          <w:bCs/>
          <w:kern w:val="1"/>
          <w:lang w:val="en-US" w:eastAsia="hi-IN" w:bidi="hi-IN"/>
        </w:rPr>
        <w:t>1</w:t>
      </w:r>
      <w:r w:rsidR="005C007E" w:rsidRPr="00D435FC">
        <w:rPr>
          <w:rFonts w:ascii="Arial" w:eastAsia="Lucida Sans Unicode" w:hAnsi="Arial" w:cs="Arial"/>
          <w:b/>
          <w:bCs/>
          <w:kern w:val="1"/>
          <w:lang w:val="en-US" w:eastAsia="hi-IN" w:bidi="hi-IN"/>
        </w:rPr>
        <w:tab/>
      </w:r>
      <w:r w:rsidR="005C007E" w:rsidRPr="00D435FC">
        <w:rPr>
          <w:rFonts w:ascii="Arial" w:eastAsia="Arial" w:hAnsi="Arial" w:cs="Arial"/>
          <w:b/>
          <w:bCs/>
          <w:kern w:val="1"/>
          <w:lang w:val="en-US" w:eastAsia="hi-IN" w:bidi="hi-IN"/>
        </w:rPr>
        <w:t>Any other matters arising from Minutes not covered by items above.</w:t>
      </w:r>
    </w:p>
    <w:p w14:paraId="4A89793A" w14:textId="77777777" w:rsidR="00ED2ED6" w:rsidRPr="00D435FC" w:rsidRDefault="00ED2ED6" w:rsidP="002C27B2">
      <w:pPr>
        <w:widowControl w:val="0"/>
        <w:suppressAutoHyphens/>
        <w:spacing w:line="276" w:lineRule="auto"/>
        <w:ind w:left="720" w:hanging="720"/>
        <w:rPr>
          <w:rFonts w:ascii="Arial" w:eastAsia="Arial" w:hAnsi="Arial" w:cs="Arial"/>
          <w:b/>
          <w:bCs/>
          <w:kern w:val="1"/>
          <w:lang w:val="en-US" w:eastAsia="hi-IN" w:bidi="hi-IN"/>
        </w:rPr>
      </w:pPr>
    </w:p>
    <w:p w14:paraId="252A918B" w14:textId="682771C1" w:rsidR="005C007E" w:rsidRPr="00D435FC" w:rsidRDefault="00B54F68" w:rsidP="002C27B2">
      <w:pPr>
        <w:widowControl w:val="0"/>
        <w:suppressAutoHyphens/>
        <w:spacing w:line="276" w:lineRule="auto"/>
        <w:rPr>
          <w:rFonts w:ascii="Arial" w:eastAsia="Arial" w:hAnsi="Arial" w:cs="Arial"/>
          <w:b/>
          <w:bCs/>
          <w:kern w:val="1"/>
          <w:lang w:val="en-US" w:eastAsia="hi-IN" w:bidi="hi-IN"/>
        </w:rPr>
      </w:pPr>
      <w:r>
        <w:rPr>
          <w:rFonts w:ascii="Arial" w:hAnsi="Arial" w:cs="Arial"/>
          <w:b/>
          <w:bCs/>
        </w:rPr>
        <w:t>2</w:t>
      </w:r>
      <w:r w:rsidR="007F1D6C">
        <w:rPr>
          <w:rFonts w:ascii="Arial" w:hAnsi="Arial" w:cs="Arial"/>
          <w:b/>
          <w:bCs/>
        </w:rPr>
        <w:t>2</w:t>
      </w:r>
      <w:r w:rsidR="00E67477" w:rsidRPr="00E67477">
        <w:rPr>
          <w:rFonts w:ascii="Arial" w:hAnsi="Arial" w:cs="Arial"/>
          <w:b/>
          <w:bCs/>
        </w:rPr>
        <w:tab/>
      </w:r>
      <w:r w:rsidR="005C007E" w:rsidRPr="002E6C9A">
        <w:rPr>
          <w:rFonts w:ascii="Arial" w:eastAsia="Arial" w:hAnsi="Arial" w:cs="Arial"/>
          <w:b/>
          <w:bCs/>
          <w:kern w:val="1"/>
          <w:lang w:val="en-US" w:eastAsia="hi-IN" w:bidi="hi-IN"/>
        </w:rPr>
        <w:t>Finance</w:t>
      </w:r>
      <w:r w:rsidR="005C007E" w:rsidRPr="00D435FC">
        <w:rPr>
          <w:rFonts w:ascii="Arial" w:eastAsia="Arial" w:hAnsi="Arial" w:cs="Arial"/>
          <w:b/>
          <w:bCs/>
          <w:kern w:val="1"/>
          <w:lang w:val="en-US" w:eastAsia="hi-IN" w:bidi="hi-IN"/>
        </w:rPr>
        <w:t xml:space="preserve"> </w:t>
      </w:r>
    </w:p>
    <w:p w14:paraId="6D1E50EB" w14:textId="361FDB66" w:rsidR="005C007E" w:rsidRDefault="005C007E" w:rsidP="002C27B2">
      <w:pPr>
        <w:widowControl w:val="0"/>
        <w:suppressAutoHyphens/>
        <w:spacing w:line="276" w:lineRule="auto"/>
        <w:rPr>
          <w:rFonts w:ascii="Arial" w:eastAsia="Arial" w:hAnsi="Arial" w:cs="Arial"/>
          <w:kern w:val="1"/>
          <w:lang w:val="en-US" w:eastAsia="hi-IN" w:bidi="hi-IN"/>
        </w:rPr>
      </w:pPr>
      <w:r w:rsidRPr="00D435FC">
        <w:rPr>
          <w:rFonts w:ascii="Arial" w:eastAsia="Lucida Sans Unicode" w:hAnsi="Arial" w:cs="Arial"/>
          <w:b/>
          <w:bCs/>
          <w:kern w:val="1"/>
          <w:lang w:val="en-US" w:eastAsia="hi-IN" w:bidi="hi-IN"/>
        </w:rPr>
        <w:tab/>
      </w:r>
      <w:r w:rsidRPr="00D435FC">
        <w:rPr>
          <w:rFonts w:ascii="Arial" w:eastAsia="Arial" w:hAnsi="Arial" w:cs="Arial"/>
          <w:kern w:val="1"/>
          <w:lang w:val="en-US" w:eastAsia="hi-IN" w:bidi="hi-IN"/>
        </w:rPr>
        <w:t xml:space="preserve">Review and approve </w:t>
      </w:r>
      <w:proofErr w:type="spellStart"/>
      <w:r w:rsidRPr="00D435FC">
        <w:rPr>
          <w:rFonts w:ascii="Arial" w:eastAsia="Arial" w:hAnsi="Arial" w:cs="Arial"/>
          <w:kern w:val="1"/>
          <w:lang w:val="en-US" w:eastAsia="hi-IN" w:bidi="hi-IN"/>
        </w:rPr>
        <w:t>en</w:t>
      </w:r>
      <w:proofErr w:type="spellEnd"/>
      <w:r w:rsidRPr="00D435FC">
        <w:rPr>
          <w:rFonts w:ascii="Arial" w:eastAsia="Arial" w:hAnsi="Arial" w:cs="Arial"/>
          <w:kern w:val="1"/>
          <w:lang w:val="en-US" w:eastAsia="hi-IN" w:bidi="hi-IN"/>
        </w:rPr>
        <w:t xml:space="preserve"> bloc.</w:t>
      </w:r>
    </w:p>
    <w:p w14:paraId="15F544BD" w14:textId="77777777" w:rsidR="00A11B0C" w:rsidRPr="00D435FC" w:rsidRDefault="00A11B0C" w:rsidP="002C27B2">
      <w:pPr>
        <w:widowControl w:val="0"/>
        <w:suppressAutoHyphens/>
        <w:spacing w:line="276" w:lineRule="auto"/>
        <w:rPr>
          <w:rFonts w:ascii="Arial" w:eastAsia="Arial" w:hAnsi="Arial" w:cs="Arial"/>
          <w:kern w:val="1"/>
          <w:lang w:val="en-US" w:eastAsia="hi-IN" w:bidi="hi-IN"/>
        </w:rPr>
      </w:pPr>
    </w:p>
    <w:p w14:paraId="516B8EBA" w14:textId="7260C83E" w:rsidR="005C007E" w:rsidRPr="00965816" w:rsidRDefault="00A11B0C" w:rsidP="002C27B2">
      <w:pPr>
        <w:pStyle w:val="Default"/>
        <w:spacing w:line="276" w:lineRule="auto"/>
        <w:rPr>
          <w:rFonts w:eastAsia="Arial"/>
          <w:b/>
          <w:bCs/>
          <w:kern w:val="1"/>
          <w:lang w:val="en-US" w:eastAsia="hi-IN" w:bidi="hi-IN"/>
        </w:rPr>
      </w:pPr>
      <w:r>
        <w:rPr>
          <w:rFonts w:eastAsia="Arial"/>
          <w:kern w:val="1"/>
          <w:lang w:val="en-US" w:eastAsia="hi-IN" w:bidi="hi-IN"/>
        </w:rPr>
        <w:t>a</w:t>
      </w:r>
      <w:r>
        <w:rPr>
          <w:rFonts w:eastAsia="Arial"/>
          <w:kern w:val="1"/>
          <w:lang w:val="en-US" w:eastAsia="hi-IN" w:bidi="hi-IN"/>
        </w:rPr>
        <w:tab/>
      </w:r>
      <w:r w:rsidRPr="00965816">
        <w:rPr>
          <w:rFonts w:eastAsia="Arial"/>
          <w:b/>
          <w:bCs/>
          <w:kern w:val="1"/>
          <w:lang w:val="en-US" w:eastAsia="hi-IN" w:bidi="hi-IN"/>
        </w:rPr>
        <w:t>Bank Reconciliation July 2024</w:t>
      </w:r>
    </w:p>
    <w:p w14:paraId="114B5729" w14:textId="77777777" w:rsidR="00A11B0C" w:rsidRDefault="00A11B0C" w:rsidP="002C27B2">
      <w:pPr>
        <w:pStyle w:val="Default"/>
        <w:spacing w:line="276" w:lineRule="auto"/>
        <w:rPr>
          <w:rFonts w:eastAsia="Arial"/>
          <w:kern w:val="1"/>
          <w:lang w:val="en-US" w:eastAsia="hi-IN" w:bidi="hi-IN"/>
        </w:rPr>
      </w:pPr>
    </w:p>
    <w:p w14:paraId="3F1335E4" w14:textId="39CEA7BC" w:rsidR="005C007E" w:rsidRDefault="00A11B0C"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kern w:val="1"/>
          <w:lang w:val="en-US" w:eastAsia="hi-IN" w:bidi="hi-IN"/>
        </w:rPr>
        <w:t>b</w:t>
      </w:r>
      <w:r w:rsidR="005C007E" w:rsidRPr="005C007E">
        <w:rPr>
          <w:rFonts w:ascii="Arial" w:eastAsia="Arial" w:hAnsi="Arial" w:cs="Arial"/>
          <w:kern w:val="1"/>
          <w:lang w:val="en-US" w:eastAsia="hi-IN" w:bidi="hi-IN"/>
        </w:rPr>
        <w:tab/>
      </w:r>
      <w:r w:rsidR="005C007E" w:rsidRPr="00D435FC">
        <w:rPr>
          <w:rFonts w:ascii="Arial" w:eastAsia="Arial" w:hAnsi="Arial" w:cs="Arial"/>
          <w:b/>
          <w:bCs/>
          <w:kern w:val="1"/>
          <w:lang w:val="en-US" w:eastAsia="hi-IN" w:bidi="hi-IN"/>
        </w:rPr>
        <w:t>Statement of Accounts – as per bank statements</w:t>
      </w:r>
      <w:r w:rsidR="00AB790E">
        <w:rPr>
          <w:rFonts w:ascii="Arial" w:eastAsia="Arial" w:hAnsi="Arial" w:cs="Arial"/>
          <w:b/>
          <w:bCs/>
          <w:kern w:val="1"/>
          <w:lang w:val="en-US" w:eastAsia="hi-IN" w:bidi="hi-IN"/>
        </w:rPr>
        <w:t xml:space="preserve"> </w:t>
      </w:r>
      <w:r w:rsidR="00EE10A4">
        <w:rPr>
          <w:rFonts w:ascii="Arial" w:eastAsia="Arial" w:hAnsi="Arial" w:cs="Arial"/>
          <w:b/>
          <w:bCs/>
          <w:kern w:val="1"/>
          <w:lang w:val="en-US" w:eastAsia="hi-IN" w:bidi="hi-IN"/>
        </w:rPr>
        <w:t>6</w:t>
      </w:r>
      <w:r w:rsidR="00EE10A4" w:rsidRPr="00EE10A4">
        <w:rPr>
          <w:rFonts w:ascii="Arial" w:eastAsia="Arial" w:hAnsi="Arial" w:cs="Arial"/>
          <w:b/>
          <w:bCs/>
          <w:kern w:val="1"/>
          <w:vertAlign w:val="superscript"/>
          <w:lang w:val="en-US" w:eastAsia="hi-IN" w:bidi="hi-IN"/>
        </w:rPr>
        <w:t>th</w:t>
      </w:r>
      <w:r w:rsidR="00EE10A4">
        <w:rPr>
          <w:rFonts w:ascii="Arial" w:eastAsia="Arial" w:hAnsi="Arial" w:cs="Arial"/>
          <w:b/>
          <w:bCs/>
          <w:kern w:val="1"/>
          <w:lang w:val="en-US" w:eastAsia="hi-IN" w:bidi="hi-IN"/>
        </w:rPr>
        <w:t xml:space="preserve"> August </w:t>
      </w:r>
      <w:r w:rsidR="005C007E" w:rsidRPr="00D435FC">
        <w:rPr>
          <w:rFonts w:ascii="Arial" w:eastAsia="Arial" w:hAnsi="Arial" w:cs="Arial"/>
          <w:b/>
          <w:bCs/>
          <w:kern w:val="1"/>
          <w:lang w:val="en-US" w:eastAsia="hi-IN" w:bidi="hi-IN"/>
        </w:rPr>
        <w:t>2024</w:t>
      </w:r>
    </w:p>
    <w:p w14:paraId="6C8DBE49" w14:textId="65849A8D" w:rsidR="009D1FF3" w:rsidRPr="009D1FF3" w:rsidRDefault="009D1FF3"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9D1FF3">
        <w:rPr>
          <w:rFonts w:ascii="Arial" w:eastAsia="Arial" w:hAnsi="Arial" w:cs="Arial"/>
          <w:kern w:val="1"/>
          <w:lang w:val="en-US" w:eastAsia="hi-IN" w:bidi="hi-IN"/>
        </w:rPr>
        <w:t>Barclays Community</w:t>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00E472BA">
        <w:rPr>
          <w:rFonts w:ascii="Arial" w:eastAsia="Arial" w:hAnsi="Arial" w:cs="Arial"/>
          <w:kern w:val="1"/>
          <w:lang w:val="en-US" w:eastAsia="hi-IN" w:bidi="hi-IN"/>
        </w:rPr>
        <w:tab/>
      </w:r>
      <w:r w:rsidR="0074338E">
        <w:rPr>
          <w:rFonts w:ascii="Arial" w:eastAsia="Arial" w:hAnsi="Arial" w:cs="Arial"/>
          <w:kern w:val="1"/>
          <w:lang w:val="en-US" w:eastAsia="hi-IN" w:bidi="hi-IN"/>
        </w:rPr>
        <w:tab/>
      </w:r>
      <w:r w:rsidRPr="009D1FF3">
        <w:rPr>
          <w:rFonts w:ascii="Arial" w:eastAsia="Arial" w:hAnsi="Arial" w:cs="Arial"/>
          <w:kern w:val="1"/>
          <w:lang w:val="en-US" w:eastAsia="hi-IN" w:bidi="hi-IN"/>
        </w:rPr>
        <w:t>£</w:t>
      </w:r>
      <w:r w:rsidR="00965816">
        <w:rPr>
          <w:rFonts w:ascii="Arial" w:eastAsia="Arial" w:hAnsi="Arial" w:cs="Arial"/>
          <w:kern w:val="1"/>
          <w:lang w:val="en-US" w:eastAsia="hi-IN" w:bidi="hi-IN"/>
        </w:rPr>
        <w:t>173.41</w:t>
      </w:r>
    </w:p>
    <w:p w14:paraId="44C116BC" w14:textId="2B29F1A2" w:rsidR="009D1FF3" w:rsidRPr="009D1FF3" w:rsidRDefault="009D1FF3" w:rsidP="002C27B2">
      <w:pPr>
        <w:widowControl w:val="0"/>
        <w:suppressAutoHyphens/>
        <w:spacing w:line="276" w:lineRule="auto"/>
        <w:rPr>
          <w:rFonts w:ascii="Arial" w:eastAsia="Arial" w:hAnsi="Arial" w:cs="Arial"/>
          <w:kern w:val="1"/>
          <w:lang w:val="en-US" w:eastAsia="hi-IN" w:bidi="hi-IN"/>
        </w:rPr>
      </w:pPr>
      <w:r w:rsidRPr="009D1FF3">
        <w:rPr>
          <w:rFonts w:ascii="Arial" w:eastAsia="Arial" w:hAnsi="Arial" w:cs="Arial"/>
          <w:kern w:val="1"/>
          <w:lang w:val="en-US" w:eastAsia="hi-IN" w:bidi="hi-IN"/>
        </w:rPr>
        <w:lastRenderedPageBreak/>
        <w:tab/>
        <w:t>Barclays Business</w:t>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00E472BA">
        <w:rPr>
          <w:rFonts w:ascii="Arial" w:eastAsia="Arial" w:hAnsi="Arial" w:cs="Arial"/>
          <w:kern w:val="1"/>
          <w:lang w:val="en-US" w:eastAsia="hi-IN" w:bidi="hi-IN"/>
        </w:rPr>
        <w:tab/>
      </w:r>
      <w:r w:rsidR="0074338E">
        <w:rPr>
          <w:rFonts w:ascii="Arial" w:eastAsia="Arial" w:hAnsi="Arial" w:cs="Arial"/>
          <w:kern w:val="1"/>
          <w:lang w:val="en-US" w:eastAsia="hi-IN" w:bidi="hi-IN"/>
        </w:rPr>
        <w:tab/>
      </w:r>
      <w:r w:rsidRPr="009D1FF3">
        <w:rPr>
          <w:rFonts w:ascii="Arial" w:eastAsia="Arial" w:hAnsi="Arial" w:cs="Arial"/>
          <w:kern w:val="1"/>
          <w:lang w:val="en-US" w:eastAsia="hi-IN" w:bidi="hi-IN"/>
        </w:rPr>
        <w:t>£</w:t>
      </w:r>
      <w:r w:rsidR="00965816">
        <w:rPr>
          <w:rFonts w:ascii="Arial" w:eastAsia="Arial" w:hAnsi="Arial" w:cs="Arial"/>
          <w:kern w:val="1"/>
          <w:lang w:val="en-US" w:eastAsia="hi-IN" w:bidi="hi-IN"/>
        </w:rPr>
        <w:t>205,429.16</w:t>
      </w:r>
    </w:p>
    <w:p w14:paraId="359A3682" w14:textId="0327A899" w:rsidR="009D1FF3" w:rsidRPr="009D1FF3" w:rsidRDefault="009D1FF3" w:rsidP="002C27B2">
      <w:pPr>
        <w:widowControl w:val="0"/>
        <w:suppressAutoHyphens/>
        <w:spacing w:line="276" w:lineRule="auto"/>
        <w:rPr>
          <w:rFonts w:ascii="Arial" w:eastAsia="Arial" w:hAnsi="Arial" w:cs="Arial"/>
          <w:kern w:val="1"/>
          <w:lang w:val="en-US" w:eastAsia="hi-IN" w:bidi="hi-IN"/>
        </w:rPr>
      </w:pPr>
      <w:r w:rsidRPr="009D1FF3">
        <w:rPr>
          <w:rFonts w:ascii="Arial" w:eastAsia="Arial" w:hAnsi="Arial" w:cs="Arial"/>
          <w:kern w:val="1"/>
          <w:lang w:val="en-US" w:eastAsia="hi-IN" w:bidi="hi-IN"/>
        </w:rPr>
        <w:tab/>
        <w:t>CCLA</w:t>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00E472BA">
        <w:rPr>
          <w:rFonts w:ascii="Arial" w:eastAsia="Arial" w:hAnsi="Arial" w:cs="Arial"/>
          <w:kern w:val="1"/>
          <w:lang w:val="en-US" w:eastAsia="hi-IN" w:bidi="hi-IN"/>
        </w:rPr>
        <w:tab/>
      </w:r>
      <w:r w:rsidR="0074338E">
        <w:rPr>
          <w:rFonts w:ascii="Arial" w:eastAsia="Arial" w:hAnsi="Arial" w:cs="Arial"/>
          <w:kern w:val="1"/>
          <w:lang w:val="en-US" w:eastAsia="hi-IN" w:bidi="hi-IN"/>
        </w:rPr>
        <w:tab/>
      </w:r>
      <w:r w:rsidRPr="009D1FF3">
        <w:rPr>
          <w:rFonts w:ascii="Arial" w:eastAsia="Arial" w:hAnsi="Arial" w:cs="Arial"/>
          <w:kern w:val="1"/>
          <w:lang w:val="en-US" w:eastAsia="hi-IN" w:bidi="hi-IN"/>
        </w:rPr>
        <w:t>£100,000</w:t>
      </w:r>
      <w:r w:rsidR="00BB4E64">
        <w:rPr>
          <w:rFonts w:ascii="Arial" w:eastAsia="Arial" w:hAnsi="Arial" w:cs="Arial"/>
          <w:kern w:val="1"/>
          <w:lang w:val="en-US" w:eastAsia="hi-IN" w:bidi="hi-IN"/>
        </w:rPr>
        <w:t>.00</w:t>
      </w:r>
    </w:p>
    <w:p w14:paraId="5108E6C2" w14:textId="237BB9C5" w:rsidR="009D1FF3" w:rsidRDefault="009D1FF3" w:rsidP="002C27B2">
      <w:pPr>
        <w:widowControl w:val="0"/>
        <w:suppressAutoHyphens/>
        <w:spacing w:line="276" w:lineRule="auto"/>
        <w:rPr>
          <w:rFonts w:ascii="Arial" w:eastAsia="Arial" w:hAnsi="Arial" w:cs="Arial"/>
          <w:kern w:val="1"/>
          <w:lang w:val="en-US" w:eastAsia="hi-IN" w:bidi="hi-IN"/>
        </w:rPr>
      </w:pPr>
      <w:r w:rsidRPr="009D1FF3">
        <w:rPr>
          <w:rFonts w:ascii="Arial" w:eastAsia="Arial" w:hAnsi="Arial" w:cs="Arial"/>
          <w:kern w:val="1"/>
          <w:lang w:val="en-US" w:eastAsia="hi-IN" w:bidi="hi-IN"/>
        </w:rPr>
        <w:tab/>
        <w:t>NS&amp;I</w:t>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Pr="009D1FF3">
        <w:rPr>
          <w:rFonts w:ascii="Arial" w:eastAsia="Arial" w:hAnsi="Arial" w:cs="Arial"/>
          <w:kern w:val="1"/>
          <w:lang w:val="en-US" w:eastAsia="hi-IN" w:bidi="hi-IN"/>
        </w:rPr>
        <w:tab/>
      </w:r>
      <w:r w:rsidR="00E472BA">
        <w:rPr>
          <w:rFonts w:ascii="Arial" w:eastAsia="Arial" w:hAnsi="Arial" w:cs="Arial"/>
          <w:kern w:val="1"/>
          <w:lang w:val="en-US" w:eastAsia="hi-IN" w:bidi="hi-IN"/>
        </w:rPr>
        <w:tab/>
      </w:r>
      <w:r w:rsidR="0074338E">
        <w:rPr>
          <w:rFonts w:ascii="Arial" w:eastAsia="Arial" w:hAnsi="Arial" w:cs="Arial"/>
          <w:kern w:val="1"/>
          <w:lang w:val="en-US" w:eastAsia="hi-IN" w:bidi="hi-IN"/>
        </w:rPr>
        <w:tab/>
      </w:r>
      <w:r w:rsidRPr="009D1FF3">
        <w:rPr>
          <w:rFonts w:ascii="Arial" w:eastAsia="Arial" w:hAnsi="Arial" w:cs="Arial"/>
          <w:kern w:val="1"/>
          <w:lang w:val="en-US" w:eastAsia="hi-IN" w:bidi="hi-IN"/>
        </w:rPr>
        <w:t>£52,364.56</w:t>
      </w:r>
    </w:p>
    <w:p w14:paraId="01D9CD1A" w14:textId="702DE2E2" w:rsidR="00ED27FE" w:rsidRPr="009D1FF3" w:rsidRDefault="00ED27FE"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r>
    </w:p>
    <w:p w14:paraId="41F58C09" w14:textId="77920C07" w:rsidR="002607C6" w:rsidRDefault="00901584" w:rsidP="002C27B2">
      <w:pPr>
        <w:pStyle w:val="Default"/>
        <w:spacing w:line="276" w:lineRule="auto"/>
        <w:rPr>
          <w:rFonts w:eastAsia="Arial"/>
          <w:b/>
          <w:bCs/>
          <w:kern w:val="1"/>
          <w:lang w:val="en-US" w:eastAsia="hi-IN" w:bidi="hi-IN"/>
        </w:rPr>
      </w:pPr>
      <w:r>
        <w:rPr>
          <w:color w:val="auto"/>
        </w:rPr>
        <w:t>c</w:t>
      </w:r>
      <w:r w:rsidR="005C007E" w:rsidRPr="005C007E">
        <w:rPr>
          <w:color w:val="auto"/>
        </w:rPr>
        <w:tab/>
      </w:r>
      <w:r w:rsidR="005C007E" w:rsidRPr="00342B01">
        <w:rPr>
          <w:rFonts w:eastAsia="Arial"/>
          <w:b/>
          <w:bCs/>
          <w:kern w:val="1"/>
          <w:lang w:val="en-US" w:eastAsia="hi-IN" w:bidi="hi-IN"/>
        </w:rPr>
        <w:t>Accounts for Payments</w:t>
      </w:r>
    </w:p>
    <w:p w14:paraId="6A59A7DF" w14:textId="5C927948" w:rsidR="00894AD0" w:rsidRPr="0074338E" w:rsidRDefault="00F044EA" w:rsidP="00681E02">
      <w:pPr>
        <w:pStyle w:val="Default"/>
        <w:spacing w:line="276" w:lineRule="auto"/>
        <w:rPr>
          <w:rFonts w:eastAsia="Arial"/>
          <w:kern w:val="1"/>
          <w:lang w:val="en-US" w:eastAsia="hi-IN" w:bidi="hi-IN"/>
        </w:rPr>
      </w:pPr>
      <w:r>
        <w:rPr>
          <w:rFonts w:eastAsia="Arial"/>
          <w:b/>
          <w:bCs/>
          <w:kern w:val="1"/>
          <w:lang w:val="en-US" w:eastAsia="hi-IN" w:bidi="hi-IN"/>
        </w:rPr>
        <w:tab/>
      </w:r>
      <w:r w:rsidR="0074338E" w:rsidRPr="0074338E">
        <w:rPr>
          <w:rFonts w:eastAsia="Arial"/>
          <w:kern w:val="1"/>
          <w:lang w:val="en-US" w:eastAsia="hi-IN" w:bidi="hi-IN"/>
        </w:rPr>
        <w:t>Re-imburse Town Clerk purchase bin bags</w:t>
      </w:r>
      <w:r w:rsidR="0074338E">
        <w:rPr>
          <w:rFonts w:eastAsia="Arial"/>
          <w:b/>
          <w:bCs/>
          <w:kern w:val="1"/>
          <w:lang w:val="en-US" w:eastAsia="hi-IN" w:bidi="hi-IN"/>
        </w:rPr>
        <w:tab/>
      </w:r>
      <w:r w:rsidR="0074338E">
        <w:rPr>
          <w:rFonts w:eastAsia="Arial"/>
          <w:b/>
          <w:bCs/>
          <w:kern w:val="1"/>
          <w:lang w:val="en-US" w:eastAsia="hi-IN" w:bidi="hi-IN"/>
        </w:rPr>
        <w:tab/>
      </w:r>
      <w:r w:rsidR="0074338E">
        <w:rPr>
          <w:rFonts w:eastAsia="Arial"/>
          <w:b/>
          <w:bCs/>
          <w:kern w:val="1"/>
          <w:lang w:val="en-US" w:eastAsia="hi-IN" w:bidi="hi-IN"/>
        </w:rPr>
        <w:tab/>
      </w:r>
      <w:r w:rsidR="0074338E">
        <w:rPr>
          <w:rFonts w:eastAsia="Arial"/>
          <w:b/>
          <w:bCs/>
          <w:kern w:val="1"/>
          <w:lang w:val="en-US" w:eastAsia="hi-IN" w:bidi="hi-IN"/>
        </w:rPr>
        <w:tab/>
      </w:r>
      <w:r w:rsidR="0074338E">
        <w:rPr>
          <w:rFonts w:eastAsia="Arial"/>
          <w:b/>
          <w:bCs/>
          <w:kern w:val="1"/>
          <w:lang w:val="en-US" w:eastAsia="hi-IN" w:bidi="hi-IN"/>
        </w:rPr>
        <w:tab/>
      </w:r>
      <w:r w:rsidR="0074338E" w:rsidRPr="0074338E">
        <w:rPr>
          <w:rFonts w:eastAsia="Arial"/>
          <w:kern w:val="1"/>
          <w:lang w:val="en-US" w:eastAsia="hi-IN" w:bidi="hi-IN"/>
        </w:rPr>
        <w:t>£3.50</w:t>
      </w:r>
    </w:p>
    <w:p w14:paraId="0F496221" w14:textId="7A43B145" w:rsidR="0074338E" w:rsidRDefault="0074338E" w:rsidP="00681E02">
      <w:pPr>
        <w:pStyle w:val="Default"/>
        <w:spacing w:line="276" w:lineRule="auto"/>
        <w:rPr>
          <w:rFonts w:eastAsia="Arial"/>
          <w:kern w:val="1"/>
          <w:lang w:val="en-US" w:eastAsia="hi-IN" w:bidi="hi-IN"/>
        </w:rPr>
      </w:pPr>
      <w:r>
        <w:rPr>
          <w:rFonts w:eastAsia="Arial"/>
          <w:kern w:val="1"/>
          <w:lang w:val="en-US" w:eastAsia="hi-IN" w:bidi="hi-IN"/>
        </w:rPr>
        <w:tab/>
        <w:t>Biffa Folly Field bin refuse collection</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£448.00</w:t>
      </w:r>
    </w:p>
    <w:p w14:paraId="04058B6B" w14:textId="2CDFBB49" w:rsidR="0074338E" w:rsidRDefault="0074338E" w:rsidP="00681E02">
      <w:pPr>
        <w:pStyle w:val="Default"/>
        <w:spacing w:line="276" w:lineRule="auto"/>
        <w:rPr>
          <w:rFonts w:eastAsia="Arial"/>
          <w:kern w:val="1"/>
          <w:lang w:val="en-US" w:eastAsia="hi-IN" w:bidi="hi-IN"/>
        </w:rPr>
      </w:pPr>
      <w:r>
        <w:rPr>
          <w:rFonts w:eastAsia="Arial"/>
          <w:kern w:val="1"/>
          <w:lang w:val="en-US" w:eastAsia="hi-IN" w:bidi="hi-IN"/>
        </w:rPr>
        <w:tab/>
        <w:t>Cornwall Council Service Level Agreement (parking enforcement)</w:t>
      </w:r>
      <w:r>
        <w:rPr>
          <w:rFonts w:eastAsia="Arial"/>
          <w:kern w:val="1"/>
          <w:lang w:val="en-US" w:eastAsia="hi-IN" w:bidi="hi-IN"/>
        </w:rPr>
        <w:tab/>
      </w:r>
      <w:r>
        <w:rPr>
          <w:rFonts w:eastAsia="Arial"/>
          <w:kern w:val="1"/>
          <w:lang w:val="en-US" w:eastAsia="hi-IN" w:bidi="hi-IN"/>
        </w:rPr>
        <w:tab/>
        <w:t>£173.84</w:t>
      </w:r>
    </w:p>
    <w:p w14:paraId="25B8F200" w14:textId="77777777" w:rsidR="00A37B7F" w:rsidRPr="00894AD0" w:rsidRDefault="00A37B7F" w:rsidP="00681E02">
      <w:pPr>
        <w:pStyle w:val="Default"/>
        <w:spacing w:line="276" w:lineRule="auto"/>
        <w:rPr>
          <w:rFonts w:eastAsia="Arial"/>
          <w:kern w:val="1"/>
          <w:lang w:val="en-US" w:eastAsia="hi-IN" w:bidi="hi-IN"/>
        </w:rPr>
      </w:pPr>
    </w:p>
    <w:p w14:paraId="65F2CB3D" w14:textId="1DD15CA7" w:rsidR="005C007E" w:rsidRPr="00D435FC" w:rsidRDefault="00901584" w:rsidP="002C27B2">
      <w:pPr>
        <w:pStyle w:val="Default"/>
        <w:spacing w:line="276" w:lineRule="auto"/>
        <w:rPr>
          <w:rFonts w:eastAsia="Arial"/>
          <w:b/>
          <w:bCs/>
          <w:kern w:val="1"/>
          <w:lang w:val="en-US" w:eastAsia="hi-IN" w:bidi="hi-IN"/>
        </w:rPr>
      </w:pPr>
      <w:r>
        <w:t>d</w:t>
      </w:r>
      <w:r w:rsidR="005C007E">
        <w:tab/>
      </w:r>
      <w:r w:rsidR="005C007E" w:rsidRPr="00D435FC">
        <w:rPr>
          <w:rFonts w:eastAsia="Arial"/>
          <w:b/>
          <w:bCs/>
          <w:kern w:val="1"/>
          <w:lang w:val="en-US" w:eastAsia="hi-IN" w:bidi="hi-IN"/>
        </w:rPr>
        <w:t>Receipts (up until the</w:t>
      </w:r>
      <w:r w:rsidR="00A11B0C">
        <w:rPr>
          <w:rFonts w:eastAsia="Arial"/>
          <w:b/>
          <w:bCs/>
          <w:kern w:val="1"/>
          <w:lang w:val="en-US" w:eastAsia="hi-IN" w:bidi="hi-IN"/>
        </w:rPr>
        <w:t xml:space="preserve"> </w:t>
      </w:r>
      <w:r w:rsidR="0074338E">
        <w:rPr>
          <w:rFonts w:eastAsia="Arial"/>
          <w:b/>
          <w:bCs/>
          <w:kern w:val="1"/>
          <w:lang w:val="en-US" w:eastAsia="hi-IN" w:bidi="hi-IN"/>
        </w:rPr>
        <w:t>6</w:t>
      </w:r>
      <w:r w:rsidR="0074338E" w:rsidRPr="00A11B0C">
        <w:rPr>
          <w:rFonts w:eastAsia="Arial"/>
          <w:b/>
          <w:bCs/>
          <w:kern w:val="1"/>
          <w:vertAlign w:val="superscript"/>
          <w:lang w:val="en-US" w:eastAsia="hi-IN" w:bidi="hi-IN"/>
        </w:rPr>
        <w:t>th of</w:t>
      </w:r>
      <w:r w:rsidR="00A11B0C">
        <w:rPr>
          <w:rFonts w:eastAsia="Arial"/>
          <w:b/>
          <w:bCs/>
          <w:kern w:val="1"/>
          <w:lang w:val="en-US" w:eastAsia="hi-IN" w:bidi="hi-IN"/>
        </w:rPr>
        <w:t xml:space="preserve"> August </w:t>
      </w:r>
      <w:r w:rsidR="005C007E" w:rsidRPr="00D435FC">
        <w:rPr>
          <w:rFonts w:eastAsia="Arial"/>
          <w:b/>
          <w:bCs/>
          <w:kern w:val="1"/>
          <w:lang w:val="en-US" w:eastAsia="hi-IN" w:bidi="hi-IN"/>
        </w:rPr>
        <w:t>2024)</w:t>
      </w:r>
    </w:p>
    <w:p w14:paraId="5C2E1FAF" w14:textId="415B63E8" w:rsidR="00AA2400" w:rsidRDefault="002374FA" w:rsidP="00EE10A4">
      <w:pPr>
        <w:pStyle w:val="Default"/>
        <w:spacing w:line="276" w:lineRule="auto"/>
        <w:rPr>
          <w:color w:val="auto"/>
        </w:rPr>
      </w:pPr>
      <w:r>
        <w:rPr>
          <w:color w:val="auto"/>
        </w:rPr>
        <w:tab/>
      </w:r>
      <w:r w:rsidR="00A37B7F">
        <w:rPr>
          <w:color w:val="auto"/>
        </w:rPr>
        <w:t>St Aubyn Estates Folly Field lease payment</w:t>
      </w:r>
      <w:r w:rsidR="00A37B7F">
        <w:rPr>
          <w:color w:val="auto"/>
        </w:rPr>
        <w:tab/>
      </w:r>
      <w:r w:rsidR="00A37B7F">
        <w:rPr>
          <w:color w:val="auto"/>
        </w:rPr>
        <w:tab/>
      </w:r>
      <w:r w:rsidR="00A37B7F">
        <w:rPr>
          <w:color w:val="auto"/>
        </w:rPr>
        <w:tab/>
      </w:r>
      <w:r w:rsidR="00A37B7F">
        <w:rPr>
          <w:color w:val="auto"/>
        </w:rPr>
        <w:tab/>
      </w:r>
      <w:r w:rsidR="00A37B7F">
        <w:rPr>
          <w:color w:val="auto"/>
        </w:rPr>
        <w:tab/>
        <w:t>£18,000</w:t>
      </w:r>
    </w:p>
    <w:p w14:paraId="36FBCCAF" w14:textId="774F37F8" w:rsidR="00482390" w:rsidRDefault="00482390" w:rsidP="00EE10A4">
      <w:pPr>
        <w:pStyle w:val="Default"/>
        <w:spacing w:line="276" w:lineRule="auto"/>
        <w:rPr>
          <w:color w:val="auto"/>
        </w:rPr>
      </w:pPr>
      <w:r>
        <w:rPr>
          <w:color w:val="auto"/>
        </w:rPr>
        <w:tab/>
        <w:t>Headstone Inscription</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£18.00</w:t>
      </w:r>
    </w:p>
    <w:p w14:paraId="1D21AB66" w14:textId="7B2648DD" w:rsidR="00482390" w:rsidRDefault="00482390" w:rsidP="00EE10A4">
      <w:pPr>
        <w:pStyle w:val="Default"/>
        <w:spacing w:line="276" w:lineRule="auto"/>
        <w:rPr>
          <w:color w:val="auto"/>
        </w:rPr>
      </w:pPr>
      <w:r>
        <w:rPr>
          <w:color w:val="auto"/>
        </w:rPr>
        <w:tab/>
        <w:t>CCLA interest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£439.89</w:t>
      </w:r>
    </w:p>
    <w:p w14:paraId="7E0F8C39" w14:textId="48B6B4B5" w:rsidR="00482390" w:rsidRDefault="00482390" w:rsidP="00EE10A4">
      <w:pPr>
        <w:pStyle w:val="Default"/>
        <w:spacing w:line="276" w:lineRule="auto"/>
        <w:rPr>
          <w:color w:val="auto"/>
        </w:rPr>
      </w:pPr>
      <w:r>
        <w:rPr>
          <w:color w:val="auto"/>
        </w:rPr>
        <w:tab/>
        <w:t>Garage East End</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£50.00</w:t>
      </w:r>
    </w:p>
    <w:p w14:paraId="3085C468" w14:textId="00508796" w:rsidR="00482390" w:rsidRDefault="00482390" w:rsidP="00EE10A4">
      <w:pPr>
        <w:pStyle w:val="Default"/>
        <w:spacing w:line="276" w:lineRule="auto"/>
        <w:rPr>
          <w:color w:val="auto"/>
        </w:rPr>
      </w:pPr>
      <w:r>
        <w:rPr>
          <w:color w:val="auto"/>
        </w:rPr>
        <w:tab/>
        <w:t>Car Park space No 5</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£75.00</w:t>
      </w:r>
    </w:p>
    <w:p w14:paraId="1737C814" w14:textId="77777777" w:rsidR="00621819" w:rsidRPr="005C007E" w:rsidRDefault="00621819" w:rsidP="00EE10A4">
      <w:pPr>
        <w:pStyle w:val="Default"/>
        <w:spacing w:line="276" w:lineRule="auto"/>
        <w:rPr>
          <w:color w:val="auto"/>
        </w:rPr>
      </w:pPr>
    </w:p>
    <w:p w14:paraId="48765BC1" w14:textId="6268B873" w:rsidR="002607C6" w:rsidRPr="005C007E" w:rsidRDefault="00901584" w:rsidP="002C27B2">
      <w:pPr>
        <w:pStyle w:val="Default"/>
        <w:spacing w:line="276" w:lineRule="auto"/>
        <w:rPr>
          <w:b/>
          <w:bCs/>
          <w:color w:val="auto"/>
        </w:rPr>
      </w:pPr>
      <w:r>
        <w:rPr>
          <w:color w:val="auto"/>
        </w:rPr>
        <w:t>e</w:t>
      </w:r>
      <w:r w:rsidR="005C007E" w:rsidRPr="005C007E">
        <w:rPr>
          <w:color w:val="auto"/>
        </w:rPr>
        <w:tab/>
      </w:r>
      <w:r w:rsidR="005C007E" w:rsidRPr="001E41FB">
        <w:rPr>
          <w:rFonts w:eastAsia="Arial"/>
          <w:b/>
          <w:bCs/>
          <w:kern w:val="1"/>
          <w:lang w:val="en-US" w:eastAsia="hi-IN" w:bidi="hi-IN"/>
        </w:rPr>
        <w:t>Direct Debit Payments</w:t>
      </w:r>
    </w:p>
    <w:p w14:paraId="7EF598A1" w14:textId="5402D7F8" w:rsidR="00ED2ED6" w:rsidRDefault="002E79AF" w:rsidP="00EE10A4">
      <w:pPr>
        <w:pStyle w:val="Default"/>
        <w:spacing w:line="276" w:lineRule="auto"/>
        <w:rPr>
          <w:color w:val="auto"/>
        </w:rPr>
      </w:pPr>
      <w:r>
        <w:rPr>
          <w:color w:val="auto"/>
        </w:rPr>
        <w:tab/>
      </w:r>
      <w:r w:rsidR="0074338E">
        <w:rPr>
          <w:color w:val="auto"/>
        </w:rPr>
        <w:t>Alchemy Systems IT support</w:t>
      </w:r>
      <w:r w:rsidR="0074338E">
        <w:rPr>
          <w:color w:val="auto"/>
        </w:rPr>
        <w:tab/>
      </w:r>
      <w:r w:rsidR="0074338E">
        <w:rPr>
          <w:color w:val="auto"/>
        </w:rPr>
        <w:tab/>
      </w:r>
      <w:r w:rsidR="0074338E">
        <w:rPr>
          <w:color w:val="auto"/>
        </w:rPr>
        <w:tab/>
      </w:r>
      <w:r w:rsidR="0074338E">
        <w:rPr>
          <w:color w:val="auto"/>
        </w:rPr>
        <w:tab/>
      </w:r>
      <w:r w:rsidR="0074338E">
        <w:rPr>
          <w:color w:val="auto"/>
        </w:rPr>
        <w:tab/>
      </w:r>
      <w:r w:rsidR="0074338E">
        <w:rPr>
          <w:color w:val="auto"/>
        </w:rPr>
        <w:tab/>
      </w:r>
      <w:r w:rsidR="0074338E">
        <w:rPr>
          <w:color w:val="auto"/>
        </w:rPr>
        <w:tab/>
        <w:t>£124.68</w:t>
      </w:r>
    </w:p>
    <w:p w14:paraId="63196D98" w14:textId="652D639C" w:rsidR="0074338E" w:rsidRDefault="0074338E" w:rsidP="00EE10A4">
      <w:pPr>
        <w:pStyle w:val="Default"/>
        <w:spacing w:line="276" w:lineRule="auto"/>
        <w:rPr>
          <w:color w:val="auto"/>
        </w:rPr>
      </w:pPr>
      <w:r>
        <w:rPr>
          <w:color w:val="auto"/>
        </w:rPr>
        <w:tab/>
        <w:t xml:space="preserve">Talk </w:t>
      </w:r>
      <w:proofErr w:type="spellStart"/>
      <w:r>
        <w:rPr>
          <w:color w:val="auto"/>
        </w:rPr>
        <w:t>Talk</w:t>
      </w:r>
      <w:proofErr w:type="spellEnd"/>
      <w:r>
        <w:rPr>
          <w:color w:val="auto"/>
        </w:rPr>
        <w:t xml:space="preserve"> broadband and phone</w:t>
      </w:r>
      <w:r>
        <w:rPr>
          <w:color w:val="auto"/>
        </w:rPr>
        <w:tab/>
      </w:r>
      <w:r>
        <w:rPr>
          <w:color w:val="auto"/>
        </w:rPr>
        <w:tab/>
      </w:r>
      <w:r>
        <w:rPr>
          <w:color w:val="auto"/>
        </w:rPr>
        <w:tab/>
      </w:r>
      <w:r>
        <w:rPr>
          <w:color w:val="auto"/>
        </w:rPr>
        <w:tab/>
      </w:r>
      <w:r>
        <w:rPr>
          <w:color w:val="auto"/>
        </w:rPr>
        <w:tab/>
      </w:r>
      <w:r>
        <w:rPr>
          <w:color w:val="auto"/>
        </w:rPr>
        <w:tab/>
      </w:r>
      <w:r>
        <w:rPr>
          <w:color w:val="auto"/>
        </w:rPr>
        <w:tab/>
        <w:t>£51.59</w:t>
      </w:r>
    </w:p>
    <w:p w14:paraId="2A066496" w14:textId="445A8212" w:rsidR="0074338E" w:rsidRDefault="00775308" w:rsidP="00EE10A4">
      <w:pPr>
        <w:pStyle w:val="Default"/>
        <w:spacing w:line="276" w:lineRule="auto"/>
        <w:rPr>
          <w:color w:val="auto"/>
        </w:rPr>
      </w:pPr>
      <w:r>
        <w:rPr>
          <w:color w:val="auto"/>
        </w:rPr>
        <w:tab/>
        <w:t>EDF Energy (electric Maypole Gardens)</w:t>
      </w:r>
      <w:r>
        <w:rPr>
          <w:color w:val="auto"/>
        </w:rPr>
        <w:tab/>
      </w:r>
      <w:r>
        <w:rPr>
          <w:color w:val="auto"/>
        </w:rPr>
        <w:tab/>
      </w:r>
      <w:r>
        <w:rPr>
          <w:color w:val="auto"/>
        </w:rPr>
        <w:tab/>
      </w:r>
      <w:r>
        <w:rPr>
          <w:color w:val="auto"/>
        </w:rPr>
        <w:tab/>
      </w:r>
      <w:r>
        <w:rPr>
          <w:color w:val="auto"/>
        </w:rPr>
        <w:tab/>
      </w:r>
      <w:r>
        <w:rPr>
          <w:color w:val="auto"/>
        </w:rPr>
        <w:tab/>
        <w:t>£29.00</w:t>
      </w:r>
    </w:p>
    <w:p w14:paraId="38FAEFC4" w14:textId="0C19347C" w:rsidR="00775308" w:rsidRDefault="00775308" w:rsidP="00EE10A4">
      <w:pPr>
        <w:pStyle w:val="Default"/>
        <w:spacing w:line="276" w:lineRule="auto"/>
        <w:rPr>
          <w:color w:val="auto"/>
        </w:rPr>
      </w:pPr>
      <w:r>
        <w:rPr>
          <w:color w:val="auto"/>
        </w:rPr>
        <w:tab/>
        <w:t>EDF Energy (electric cemetery bus shelter)</w:t>
      </w:r>
      <w:r>
        <w:rPr>
          <w:color w:val="auto"/>
        </w:rPr>
        <w:tab/>
      </w:r>
      <w:r>
        <w:rPr>
          <w:color w:val="auto"/>
        </w:rPr>
        <w:tab/>
      </w:r>
      <w:r>
        <w:rPr>
          <w:color w:val="auto"/>
        </w:rPr>
        <w:tab/>
      </w:r>
      <w:r>
        <w:rPr>
          <w:color w:val="auto"/>
        </w:rPr>
        <w:tab/>
      </w:r>
      <w:r>
        <w:rPr>
          <w:color w:val="auto"/>
        </w:rPr>
        <w:tab/>
        <w:t>£36.70</w:t>
      </w:r>
    </w:p>
    <w:p w14:paraId="0184208C" w14:textId="2FD64A58" w:rsidR="00775308" w:rsidRDefault="00775308" w:rsidP="00EE10A4">
      <w:pPr>
        <w:pStyle w:val="Default"/>
        <w:spacing w:line="276" w:lineRule="auto"/>
        <w:rPr>
          <w:color w:val="auto"/>
        </w:rPr>
      </w:pPr>
      <w:r>
        <w:rPr>
          <w:color w:val="auto"/>
        </w:rPr>
        <w:tab/>
        <w:t>EDF Energy (electric Folly Field)</w:t>
      </w:r>
      <w:r>
        <w:rPr>
          <w:color w:val="auto"/>
        </w:rPr>
        <w:tab/>
      </w:r>
      <w:r>
        <w:rPr>
          <w:color w:val="auto"/>
        </w:rPr>
        <w:tab/>
      </w:r>
      <w:r>
        <w:rPr>
          <w:color w:val="auto"/>
        </w:rPr>
        <w:tab/>
      </w:r>
      <w:r>
        <w:rPr>
          <w:color w:val="auto"/>
        </w:rPr>
        <w:tab/>
      </w:r>
      <w:r>
        <w:rPr>
          <w:color w:val="auto"/>
        </w:rPr>
        <w:tab/>
      </w:r>
      <w:r>
        <w:rPr>
          <w:color w:val="auto"/>
        </w:rPr>
        <w:tab/>
      </w:r>
      <w:r>
        <w:rPr>
          <w:color w:val="auto"/>
        </w:rPr>
        <w:tab/>
        <w:t>£46.56</w:t>
      </w:r>
      <w:r>
        <w:rPr>
          <w:color w:val="auto"/>
        </w:rPr>
        <w:tab/>
      </w:r>
    </w:p>
    <w:p w14:paraId="68D371AF" w14:textId="78D0E076" w:rsidR="00ED2ED6" w:rsidRDefault="00775308" w:rsidP="002C27B2">
      <w:pPr>
        <w:pStyle w:val="Default"/>
        <w:spacing w:line="276" w:lineRule="auto"/>
        <w:rPr>
          <w:color w:val="auto"/>
        </w:rPr>
      </w:pPr>
      <w:r>
        <w:rPr>
          <w:color w:val="auto"/>
        </w:rPr>
        <w:tab/>
        <w:t>British Gas (electric The Square toilets)</w:t>
      </w:r>
      <w:r>
        <w:rPr>
          <w:color w:val="auto"/>
        </w:rPr>
        <w:tab/>
      </w:r>
      <w:r>
        <w:rPr>
          <w:color w:val="auto"/>
        </w:rPr>
        <w:tab/>
      </w:r>
      <w:r>
        <w:rPr>
          <w:color w:val="auto"/>
        </w:rPr>
        <w:tab/>
      </w:r>
      <w:r>
        <w:rPr>
          <w:color w:val="auto"/>
        </w:rPr>
        <w:tab/>
      </w:r>
      <w:r>
        <w:rPr>
          <w:color w:val="auto"/>
        </w:rPr>
        <w:tab/>
      </w:r>
      <w:r>
        <w:rPr>
          <w:color w:val="auto"/>
        </w:rPr>
        <w:tab/>
        <w:t>£52.</w:t>
      </w:r>
      <w:r w:rsidR="002E6C9A">
        <w:rPr>
          <w:color w:val="auto"/>
        </w:rPr>
        <w:t>09</w:t>
      </w:r>
    </w:p>
    <w:p w14:paraId="314A7CD9" w14:textId="38ADB669" w:rsidR="002E6C9A" w:rsidRDefault="002E6C9A" w:rsidP="002C27B2">
      <w:pPr>
        <w:pStyle w:val="Default"/>
        <w:spacing w:line="276" w:lineRule="auto"/>
        <w:rPr>
          <w:color w:val="auto"/>
        </w:rPr>
      </w:pPr>
      <w:r>
        <w:rPr>
          <w:color w:val="auto"/>
        </w:rPr>
        <w:tab/>
        <w:t>British Gas (electric Folly Field toilets)</w:t>
      </w:r>
      <w:r>
        <w:rPr>
          <w:color w:val="auto"/>
        </w:rPr>
        <w:tab/>
      </w:r>
      <w:r>
        <w:rPr>
          <w:color w:val="auto"/>
        </w:rPr>
        <w:tab/>
      </w:r>
      <w:r>
        <w:rPr>
          <w:color w:val="auto"/>
        </w:rPr>
        <w:tab/>
      </w:r>
      <w:r>
        <w:rPr>
          <w:color w:val="auto"/>
        </w:rPr>
        <w:tab/>
      </w:r>
      <w:r>
        <w:rPr>
          <w:color w:val="auto"/>
        </w:rPr>
        <w:tab/>
      </w:r>
      <w:r>
        <w:rPr>
          <w:color w:val="auto"/>
        </w:rPr>
        <w:tab/>
        <w:t>£39.87</w:t>
      </w:r>
    </w:p>
    <w:p w14:paraId="58F25C89" w14:textId="349BC022" w:rsidR="002E6C9A" w:rsidRDefault="002E6C9A" w:rsidP="002C27B2">
      <w:pPr>
        <w:pStyle w:val="Default"/>
        <w:spacing w:line="276" w:lineRule="auto"/>
        <w:rPr>
          <w:color w:val="auto"/>
        </w:rPr>
      </w:pPr>
      <w:r>
        <w:rPr>
          <w:color w:val="auto"/>
        </w:rPr>
        <w:tab/>
      </w:r>
      <w:proofErr w:type="spellStart"/>
      <w:r>
        <w:rPr>
          <w:color w:val="auto"/>
        </w:rPr>
        <w:t>Lebara</w:t>
      </w:r>
      <w:proofErr w:type="spellEnd"/>
      <w:r>
        <w:rPr>
          <w:color w:val="auto"/>
        </w:rPr>
        <w:t xml:space="preserve"> mobile phone sim</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£4.40</w:t>
      </w:r>
    </w:p>
    <w:p w14:paraId="3B69483F" w14:textId="77777777" w:rsidR="002E6C9A" w:rsidRPr="005C007E" w:rsidRDefault="002E6C9A" w:rsidP="002C27B2">
      <w:pPr>
        <w:pStyle w:val="Default"/>
        <w:spacing w:line="276" w:lineRule="auto"/>
        <w:rPr>
          <w:color w:val="auto"/>
        </w:rPr>
      </w:pPr>
    </w:p>
    <w:p w14:paraId="71B41AB5" w14:textId="57DB2CD9" w:rsidR="005C007E" w:rsidRDefault="00D02D15" w:rsidP="002C27B2">
      <w:pPr>
        <w:pStyle w:val="Default"/>
        <w:spacing w:line="276" w:lineRule="auto"/>
        <w:rPr>
          <w:b/>
          <w:bCs/>
          <w:color w:val="auto"/>
        </w:rPr>
      </w:pPr>
      <w:r>
        <w:rPr>
          <w:color w:val="auto"/>
        </w:rPr>
        <w:t>f</w:t>
      </w:r>
      <w:r w:rsidR="005C007E">
        <w:rPr>
          <w:b/>
          <w:bCs/>
          <w:color w:val="auto"/>
        </w:rPr>
        <w:tab/>
        <w:t>Pre-payments</w:t>
      </w:r>
    </w:p>
    <w:p w14:paraId="5C9A5A71" w14:textId="1B72555A" w:rsidR="00A67C5B" w:rsidRPr="0074338E" w:rsidRDefault="00C3734D" w:rsidP="00EE10A4">
      <w:pPr>
        <w:pStyle w:val="Default"/>
        <w:spacing w:line="276" w:lineRule="auto"/>
        <w:rPr>
          <w:color w:val="auto"/>
        </w:rPr>
      </w:pPr>
      <w:r>
        <w:rPr>
          <w:b/>
          <w:bCs/>
          <w:color w:val="auto"/>
        </w:rPr>
        <w:tab/>
      </w:r>
      <w:r w:rsidR="0074338E" w:rsidRPr="0074338E">
        <w:rPr>
          <w:color w:val="auto"/>
        </w:rPr>
        <w:t>Davey and Gilbert (school defibrillator box connected)</w:t>
      </w:r>
      <w:r w:rsidR="0074338E" w:rsidRPr="0074338E">
        <w:rPr>
          <w:color w:val="auto"/>
        </w:rPr>
        <w:tab/>
      </w:r>
      <w:r w:rsidR="0074338E" w:rsidRPr="0074338E">
        <w:rPr>
          <w:color w:val="auto"/>
        </w:rPr>
        <w:tab/>
      </w:r>
      <w:r w:rsidR="0074338E" w:rsidRPr="0074338E">
        <w:rPr>
          <w:color w:val="auto"/>
        </w:rPr>
        <w:tab/>
      </w:r>
      <w:r w:rsidR="0074338E">
        <w:rPr>
          <w:color w:val="auto"/>
        </w:rPr>
        <w:tab/>
      </w:r>
      <w:r w:rsidR="0074338E" w:rsidRPr="0074338E">
        <w:rPr>
          <w:color w:val="auto"/>
        </w:rPr>
        <w:t>£138.00</w:t>
      </w:r>
    </w:p>
    <w:p w14:paraId="6FA0C71B" w14:textId="0C4130CB" w:rsidR="00A67C5B" w:rsidRDefault="00A67C5B" w:rsidP="00681E02">
      <w:pPr>
        <w:pStyle w:val="Default"/>
        <w:spacing w:line="276" w:lineRule="auto"/>
        <w:rPr>
          <w:color w:val="auto"/>
        </w:rPr>
      </w:pPr>
      <w:r w:rsidRPr="0074338E">
        <w:rPr>
          <w:color w:val="auto"/>
        </w:rPr>
        <w:tab/>
      </w:r>
      <w:r w:rsidR="0074338E" w:rsidRPr="0074338E">
        <w:rPr>
          <w:color w:val="auto"/>
        </w:rPr>
        <w:t>Davey and Gilbert</w:t>
      </w:r>
      <w:r w:rsidR="0074338E">
        <w:rPr>
          <w:color w:val="auto"/>
        </w:rPr>
        <w:t xml:space="preserve"> (light fittings Folly Field)</w:t>
      </w:r>
      <w:r w:rsidR="0074338E">
        <w:rPr>
          <w:color w:val="auto"/>
        </w:rPr>
        <w:tab/>
      </w:r>
      <w:r w:rsidR="0074338E">
        <w:rPr>
          <w:color w:val="auto"/>
        </w:rPr>
        <w:tab/>
      </w:r>
      <w:r w:rsidR="0074338E">
        <w:rPr>
          <w:color w:val="auto"/>
        </w:rPr>
        <w:tab/>
      </w:r>
      <w:r w:rsidR="0074338E">
        <w:rPr>
          <w:color w:val="auto"/>
        </w:rPr>
        <w:tab/>
      </w:r>
      <w:r w:rsidR="0074338E">
        <w:rPr>
          <w:color w:val="auto"/>
        </w:rPr>
        <w:tab/>
        <w:t>£298.48</w:t>
      </w:r>
    </w:p>
    <w:p w14:paraId="1847D967" w14:textId="3F8CE434" w:rsidR="00482390" w:rsidRPr="0074338E" w:rsidRDefault="00482390" w:rsidP="00681E02">
      <w:pPr>
        <w:pStyle w:val="Default"/>
        <w:spacing w:line="276" w:lineRule="auto"/>
        <w:rPr>
          <w:color w:val="auto"/>
        </w:rPr>
      </w:pPr>
      <w:r>
        <w:rPr>
          <w:color w:val="auto"/>
        </w:rPr>
        <w:tab/>
        <w:t>X 2 Connect (new hinges Book Box)</w:t>
      </w:r>
      <w:r>
        <w:rPr>
          <w:color w:val="auto"/>
        </w:rPr>
        <w:tab/>
      </w:r>
      <w:r>
        <w:rPr>
          <w:color w:val="auto"/>
        </w:rPr>
        <w:tab/>
      </w:r>
      <w:r>
        <w:rPr>
          <w:color w:val="auto"/>
        </w:rPr>
        <w:tab/>
      </w:r>
      <w:r>
        <w:rPr>
          <w:color w:val="auto"/>
        </w:rPr>
        <w:tab/>
      </w:r>
      <w:r>
        <w:rPr>
          <w:color w:val="auto"/>
        </w:rPr>
        <w:tab/>
      </w:r>
      <w:r>
        <w:rPr>
          <w:color w:val="auto"/>
        </w:rPr>
        <w:tab/>
        <w:t>£30.00</w:t>
      </w:r>
    </w:p>
    <w:p w14:paraId="23B6F5C6" w14:textId="77777777" w:rsidR="002C27B2" w:rsidRPr="00A67C5B" w:rsidRDefault="002C27B2" w:rsidP="002C27B2">
      <w:pPr>
        <w:pStyle w:val="Default"/>
        <w:spacing w:line="276" w:lineRule="auto"/>
        <w:rPr>
          <w:color w:val="auto"/>
        </w:rPr>
      </w:pPr>
    </w:p>
    <w:p w14:paraId="20FA9422" w14:textId="63F1CA6D" w:rsidR="00D02D15" w:rsidRDefault="00901584" w:rsidP="002C27B2">
      <w:pPr>
        <w:widowControl w:val="0"/>
        <w:suppressAutoHyphens/>
        <w:spacing w:line="276" w:lineRule="auto"/>
        <w:ind w:left="709" w:hanging="709"/>
        <w:jc w:val="both"/>
        <w:rPr>
          <w:rFonts w:ascii="Arial" w:hAnsi="Arial" w:cs="Arial"/>
          <w:b/>
          <w:bCs/>
        </w:rPr>
      </w:pPr>
      <w:r>
        <w:rPr>
          <w:rFonts w:ascii="Arial" w:hAnsi="Arial" w:cs="Arial"/>
          <w:b/>
          <w:bCs/>
        </w:rPr>
        <w:t>2</w:t>
      </w:r>
      <w:r w:rsidR="007F1D6C">
        <w:rPr>
          <w:rFonts w:ascii="Arial" w:hAnsi="Arial" w:cs="Arial"/>
          <w:b/>
          <w:bCs/>
        </w:rPr>
        <w:t>3</w:t>
      </w:r>
      <w:r w:rsidR="00D02D15">
        <w:tab/>
      </w:r>
      <w:r w:rsidR="00D02D15" w:rsidRPr="001341B8">
        <w:rPr>
          <w:rFonts w:ascii="Arial" w:hAnsi="Arial" w:cs="Arial"/>
          <w:b/>
          <w:bCs/>
        </w:rPr>
        <w:t>PART II</w:t>
      </w:r>
      <w:r w:rsidR="00D02D15">
        <w:rPr>
          <w:rFonts w:ascii="Arial" w:hAnsi="Arial" w:cs="Arial"/>
          <w:b/>
          <w:bCs/>
        </w:rPr>
        <w:t xml:space="preserve"> - Private</w:t>
      </w:r>
    </w:p>
    <w:p w14:paraId="4811AD0D" w14:textId="77777777" w:rsidR="00D02D15" w:rsidRPr="00AA27FE" w:rsidRDefault="00D02D15" w:rsidP="002C27B2">
      <w:pPr>
        <w:widowControl w:val="0"/>
        <w:suppressAutoHyphens/>
        <w:spacing w:line="276" w:lineRule="auto"/>
        <w:ind w:left="709"/>
        <w:jc w:val="both"/>
        <w:rPr>
          <w:rFonts w:ascii="Arial" w:hAnsi="Arial" w:cs="Arial"/>
          <w:b/>
          <w:bCs/>
          <w:u w:val="single"/>
        </w:rPr>
      </w:pPr>
      <w:r w:rsidRPr="00AA27FE">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Default="00B54F68" w:rsidP="00B54F68">
      <w:pPr>
        <w:ind w:firstLine="709"/>
      </w:pPr>
    </w:p>
    <w:p w14:paraId="1DB50F93" w14:textId="5482DF03" w:rsidR="00B54F68" w:rsidRPr="007A5918" w:rsidRDefault="00B54F68" w:rsidP="00B54F68">
      <w:pPr>
        <w:ind w:firstLine="709"/>
        <w:rPr>
          <w:rFonts w:ascii="Arial" w:eastAsia="Arial" w:hAnsi="Arial" w:cs="Arial"/>
          <w:kern w:val="1"/>
          <w:lang w:val="en-US" w:eastAsia="hi-IN" w:bidi="hi-IN"/>
        </w:rPr>
      </w:pPr>
      <w:r w:rsidRPr="007A5918">
        <w:rPr>
          <w:rFonts w:ascii="Arial" w:eastAsia="Arial" w:hAnsi="Arial" w:cs="Arial"/>
          <w:kern w:val="1"/>
          <w:lang w:val="en-US" w:eastAsia="hi-IN" w:bidi="hi-IN"/>
        </w:rPr>
        <w:t xml:space="preserve">To move that in the view of the confidential nature of the business to be transacted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 xml:space="preserve">viz; information where public disclosure at this time may be prejudicial to the good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 xml:space="preserve">business of the Council, it is in the public interest that they be temporarily excluded, </w:t>
      </w:r>
      <w:r w:rsidRPr="007A5918">
        <w:rPr>
          <w:rFonts w:ascii="Arial" w:eastAsia="Lucida Sans Unicode" w:hAnsi="Arial" w:cs="Arial"/>
          <w:kern w:val="1"/>
          <w:lang w:val="en-US" w:eastAsia="hi-IN" w:bidi="hi-IN"/>
        </w:rPr>
        <w:tab/>
      </w:r>
      <w:r w:rsidRPr="007A5918">
        <w:rPr>
          <w:rFonts w:ascii="Arial" w:eastAsia="Lucida Sans Unicode" w:hAnsi="Arial" w:cs="Arial"/>
          <w:kern w:val="1"/>
          <w:lang w:val="en-US" w:eastAsia="hi-IN" w:bidi="hi-IN"/>
        </w:rPr>
        <w:tab/>
      </w:r>
      <w:r w:rsidRPr="007A5918">
        <w:rPr>
          <w:rFonts w:ascii="Arial" w:eastAsia="Arial" w:hAnsi="Arial" w:cs="Arial"/>
          <w:kern w:val="1"/>
          <w:lang w:val="en-US" w:eastAsia="hi-IN" w:bidi="hi-IN"/>
        </w:rPr>
        <w:t>and they are instructed to withdraw in accordance with Standing Order 3d.</w:t>
      </w:r>
    </w:p>
    <w:p w14:paraId="019C7470" w14:textId="462329D5" w:rsidR="00901584" w:rsidRPr="00681E02" w:rsidRDefault="00901584" w:rsidP="00681E02">
      <w:pPr>
        <w:spacing w:line="276" w:lineRule="auto"/>
        <w:rPr>
          <w:rFonts w:ascii="Arial" w:hAnsi="Arial" w:cs="Arial"/>
        </w:rPr>
      </w:pPr>
    </w:p>
    <w:p w14:paraId="54F9D933" w14:textId="1A017ADB" w:rsidR="00136771" w:rsidRPr="00F267E0" w:rsidRDefault="00F267E0" w:rsidP="002C27B2">
      <w:pPr>
        <w:pStyle w:val="Default"/>
        <w:spacing w:line="276" w:lineRule="auto"/>
        <w:rPr>
          <w:color w:val="auto"/>
        </w:rPr>
      </w:pPr>
      <w:r>
        <w:rPr>
          <w:b/>
          <w:bCs/>
          <w:color w:val="auto"/>
        </w:rPr>
        <w:tab/>
      </w:r>
      <w:r w:rsidRPr="00F267E0">
        <w:rPr>
          <w:color w:val="auto"/>
        </w:rPr>
        <w:t>None to consider.</w:t>
      </w:r>
    </w:p>
    <w:sectPr w:rsidR="00136771" w:rsidRPr="00F267E0" w:rsidSect="007D610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FF769" w14:textId="77777777" w:rsidR="00EA15BB" w:rsidRDefault="00EA15BB">
      <w:r>
        <w:separator/>
      </w:r>
    </w:p>
  </w:endnote>
  <w:endnote w:type="continuationSeparator" w:id="0">
    <w:p w14:paraId="66173C8D" w14:textId="77777777" w:rsidR="00EA15BB" w:rsidRDefault="00EA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E82CC" w14:textId="77777777" w:rsidR="00EA15BB" w:rsidRDefault="00EA15BB">
      <w:r>
        <w:separator/>
      </w:r>
    </w:p>
  </w:footnote>
  <w:footnote w:type="continuationSeparator" w:id="0">
    <w:p w14:paraId="3B4A5349" w14:textId="77777777" w:rsidR="00EA15BB" w:rsidRDefault="00EA1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11E8753E"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09158">
    <w:abstractNumId w:val="0"/>
  </w:num>
  <w:num w:numId="2" w16cid:durableId="374738268">
    <w:abstractNumId w:val="4"/>
  </w:num>
  <w:num w:numId="3" w16cid:durableId="666907436">
    <w:abstractNumId w:val="1"/>
  </w:num>
  <w:num w:numId="4" w16cid:durableId="1629164357">
    <w:abstractNumId w:val="3"/>
  </w:num>
  <w:num w:numId="5" w16cid:durableId="165946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7863"/>
    <w:rsid w:val="000152EE"/>
    <w:rsid w:val="00034B7F"/>
    <w:rsid w:val="00054860"/>
    <w:rsid w:val="000659DD"/>
    <w:rsid w:val="00067396"/>
    <w:rsid w:val="00071416"/>
    <w:rsid w:val="00082C1A"/>
    <w:rsid w:val="0008637F"/>
    <w:rsid w:val="000A36F6"/>
    <w:rsid w:val="000C0C2E"/>
    <w:rsid w:val="001120F0"/>
    <w:rsid w:val="00113FD3"/>
    <w:rsid w:val="001273AC"/>
    <w:rsid w:val="00132FB5"/>
    <w:rsid w:val="001334C9"/>
    <w:rsid w:val="00136771"/>
    <w:rsid w:val="00156426"/>
    <w:rsid w:val="00160418"/>
    <w:rsid w:val="00184661"/>
    <w:rsid w:val="001B68D7"/>
    <w:rsid w:val="001C15FF"/>
    <w:rsid w:val="001C7390"/>
    <w:rsid w:val="001D1869"/>
    <w:rsid w:val="001E41FB"/>
    <w:rsid w:val="00204E58"/>
    <w:rsid w:val="00207EB0"/>
    <w:rsid w:val="002356BB"/>
    <w:rsid w:val="002374FA"/>
    <w:rsid w:val="002447F8"/>
    <w:rsid w:val="00250DD9"/>
    <w:rsid w:val="002607C6"/>
    <w:rsid w:val="00290FF3"/>
    <w:rsid w:val="002C27B2"/>
    <w:rsid w:val="002E6C9A"/>
    <w:rsid w:val="002E79AF"/>
    <w:rsid w:val="00342B01"/>
    <w:rsid w:val="00354CD9"/>
    <w:rsid w:val="003601B6"/>
    <w:rsid w:val="00394945"/>
    <w:rsid w:val="003D7AA3"/>
    <w:rsid w:val="004237B3"/>
    <w:rsid w:val="00433CBB"/>
    <w:rsid w:val="00440EB4"/>
    <w:rsid w:val="004474C1"/>
    <w:rsid w:val="00482390"/>
    <w:rsid w:val="004C0306"/>
    <w:rsid w:val="004D6431"/>
    <w:rsid w:val="00503931"/>
    <w:rsid w:val="00503D4C"/>
    <w:rsid w:val="00504426"/>
    <w:rsid w:val="00532D81"/>
    <w:rsid w:val="005503E1"/>
    <w:rsid w:val="005812CA"/>
    <w:rsid w:val="005C007E"/>
    <w:rsid w:val="00606C5B"/>
    <w:rsid w:val="00621216"/>
    <w:rsid w:val="00621819"/>
    <w:rsid w:val="0063554B"/>
    <w:rsid w:val="00655187"/>
    <w:rsid w:val="00681E02"/>
    <w:rsid w:val="00681FED"/>
    <w:rsid w:val="00685F2D"/>
    <w:rsid w:val="006B03FE"/>
    <w:rsid w:val="006B1ADE"/>
    <w:rsid w:val="006C4E0C"/>
    <w:rsid w:val="00726CA9"/>
    <w:rsid w:val="00730824"/>
    <w:rsid w:val="0074338E"/>
    <w:rsid w:val="00753E6A"/>
    <w:rsid w:val="007665BF"/>
    <w:rsid w:val="0077322D"/>
    <w:rsid w:val="00775308"/>
    <w:rsid w:val="0077587B"/>
    <w:rsid w:val="00781EC5"/>
    <w:rsid w:val="007D610A"/>
    <w:rsid w:val="007D7A5F"/>
    <w:rsid w:val="007E4C92"/>
    <w:rsid w:val="007F1D6C"/>
    <w:rsid w:val="0081529D"/>
    <w:rsid w:val="008219C7"/>
    <w:rsid w:val="008803FE"/>
    <w:rsid w:val="00882A62"/>
    <w:rsid w:val="0088573A"/>
    <w:rsid w:val="00894AD0"/>
    <w:rsid w:val="008E20E9"/>
    <w:rsid w:val="00901584"/>
    <w:rsid w:val="0093338C"/>
    <w:rsid w:val="0093742B"/>
    <w:rsid w:val="00944588"/>
    <w:rsid w:val="00950E73"/>
    <w:rsid w:val="00965816"/>
    <w:rsid w:val="009B2020"/>
    <w:rsid w:val="009B2262"/>
    <w:rsid w:val="009C4CE7"/>
    <w:rsid w:val="009D1FF3"/>
    <w:rsid w:val="009E5B97"/>
    <w:rsid w:val="00A025B3"/>
    <w:rsid w:val="00A04B2B"/>
    <w:rsid w:val="00A11B0C"/>
    <w:rsid w:val="00A21B03"/>
    <w:rsid w:val="00A21DDA"/>
    <w:rsid w:val="00A37B7F"/>
    <w:rsid w:val="00A67C5B"/>
    <w:rsid w:val="00AA0B0A"/>
    <w:rsid w:val="00AA2400"/>
    <w:rsid w:val="00AA66DE"/>
    <w:rsid w:val="00AB790E"/>
    <w:rsid w:val="00AC427D"/>
    <w:rsid w:val="00AD2F5E"/>
    <w:rsid w:val="00AE2CD2"/>
    <w:rsid w:val="00AE4594"/>
    <w:rsid w:val="00AF45DF"/>
    <w:rsid w:val="00B03515"/>
    <w:rsid w:val="00B54F68"/>
    <w:rsid w:val="00B70F3E"/>
    <w:rsid w:val="00B7670A"/>
    <w:rsid w:val="00B8666C"/>
    <w:rsid w:val="00BB4E64"/>
    <w:rsid w:val="00BC5295"/>
    <w:rsid w:val="00BD6649"/>
    <w:rsid w:val="00C11F09"/>
    <w:rsid w:val="00C2088A"/>
    <w:rsid w:val="00C30CA9"/>
    <w:rsid w:val="00C3734D"/>
    <w:rsid w:val="00C6664F"/>
    <w:rsid w:val="00C749B3"/>
    <w:rsid w:val="00C857F4"/>
    <w:rsid w:val="00C91290"/>
    <w:rsid w:val="00CC5F6D"/>
    <w:rsid w:val="00CF63F0"/>
    <w:rsid w:val="00D02D15"/>
    <w:rsid w:val="00D51E66"/>
    <w:rsid w:val="00D6495F"/>
    <w:rsid w:val="00D73E14"/>
    <w:rsid w:val="00D768E2"/>
    <w:rsid w:val="00D82982"/>
    <w:rsid w:val="00D87F9A"/>
    <w:rsid w:val="00DA4103"/>
    <w:rsid w:val="00DA7521"/>
    <w:rsid w:val="00DC1B25"/>
    <w:rsid w:val="00DD63F5"/>
    <w:rsid w:val="00DE469E"/>
    <w:rsid w:val="00DE64DE"/>
    <w:rsid w:val="00DF3301"/>
    <w:rsid w:val="00DF5CB5"/>
    <w:rsid w:val="00E2233E"/>
    <w:rsid w:val="00E251A3"/>
    <w:rsid w:val="00E3202E"/>
    <w:rsid w:val="00E472BA"/>
    <w:rsid w:val="00E5132F"/>
    <w:rsid w:val="00E62B65"/>
    <w:rsid w:val="00E67477"/>
    <w:rsid w:val="00E74313"/>
    <w:rsid w:val="00E774D8"/>
    <w:rsid w:val="00E96C20"/>
    <w:rsid w:val="00EA15BB"/>
    <w:rsid w:val="00EA3B26"/>
    <w:rsid w:val="00EB39A9"/>
    <w:rsid w:val="00EC20EE"/>
    <w:rsid w:val="00EC3D7D"/>
    <w:rsid w:val="00EC530E"/>
    <w:rsid w:val="00ED27FE"/>
    <w:rsid w:val="00ED2ED6"/>
    <w:rsid w:val="00EE10A4"/>
    <w:rsid w:val="00F044EA"/>
    <w:rsid w:val="00F267E0"/>
    <w:rsid w:val="00F51F63"/>
    <w:rsid w:val="00F705D3"/>
    <w:rsid w:val="00F872A9"/>
    <w:rsid w:val="00F95AFA"/>
    <w:rsid w:val="00FB5BD4"/>
    <w:rsid w:val="00FC44F3"/>
    <w:rsid w:val="00FC5502"/>
    <w:rsid w:val="00FD7DC8"/>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7D610A"/>
    <w:rPr>
      <w:color w:val="467886" w:themeColor="hyperlink"/>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semiHidden/>
    <w:unhideWhenUsed/>
    <w:rsid w:val="00AB790E"/>
    <w:rPr>
      <w:sz w:val="20"/>
      <w:szCs w:val="20"/>
    </w:rPr>
  </w:style>
  <w:style w:type="character" w:customStyle="1" w:styleId="CommentTextChar">
    <w:name w:val="Comment Text Char"/>
    <w:basedOn w:val="DefaultParagraphFont"/>
    <w:link w:val="CommentText"/>
    <w:uiPriority w:val="99"/>
    <w:semiHidden/>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lanning.cornwall.gov.uk/online-applications/applicationDetails.do?activeTab=summary&amp;keyVal=S2TP6RFGJK70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3.xml><?xml version="1.0" encoding="utf-8"?>
<ds:datastoreItem xmlns:ds="http://schemas.openxmlformats.org/officeDocument/2006/customXml" ds:itemID="{F32B7DAE-80D8-4D52-AE19-D9E8AD3EBA25}">
  <ds:schemaRefs>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c775ed38-c39c-43d0-9153-440ab92c4ce8"/>
    <ds:schemaRef ds:uri="http://schemas.microsoft.com/office/2006/documentManagement/types"/>
    <ds:schemaRef ds:uri="http://purl.org/dc/dcmitype/"/>
    <ds:schemaRef ds:uri="http://schemas.openxmlformats.org/package/2006/metadata/core-properties"/>
    <ds:schemaRef ds:uri="58a47e12-b0c1-400c-8dbe-404005af773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3</cp:revision>
  <cp:lastPrinted>2024-08-13T16:48:00Z</cp:lastPrinted>
  <dcterms:created xsi:type="dcterms:W3CDTF">2024-08-08T10:01:00Z</dcterms:created>
  <dcterms:modified xsi:type="dcterms:W3CDTF">2024-08-13T16:48:00Z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