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DD72" w14:textId="16FD9AE4"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noProof/>
        </w:rPr>
        <w:drawing>
          <wp:inline distT="0" distB="0" distL="0" distR="0" wp14:anchorId="1A2BD135" wp14:editId="3F2053BF">
            <wp:extent cx="1188720" cy="11811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278378F9" w14:textId="77777777"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p>
    <w:p w14:paraId="5EF37029" w14:textId="39853181"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rFonts w:ascii="Arial" w:hAnsi="Arial" w:cs="Arial"/>
          <w:b/>
          <w:bCs/>
          <w:kern w:val="1"/>
          <w:lang w:bidi="en-GB"/>
        </w:rPr>
        <w:t>MARAZION TOWN COUNCIL</w:t>
      </w:r>
      <w:r w:rsidR="005812CA" w:rsidRPr="003F27AB">
        <w:rPr>
          <w:rFonts w:ascii="Arial" w:hAnsi="Arial" w:cs="Arial"/>
          <w:b/>
          <w:bCs/>
          <w:kern w:val="1"/>
          <w:lang w:bidi="en-GB"/>
        </w:rPr>
        <w:t xml:space="preserve"> </w:t>
      </w:r>
    </w:p>
    <w:p w14:paraId="4BB1CB73" w14:textId="0C9A6413" w:rsidR="005812CA" w:rsidRPr="003F27AB" w:rsidRDefault="005812C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3F27AB">
        <w:rPr>
          <w:rFonts w:ascii="Arial" w:hAnsi="Arial" w:cs="Arial"/>
          <w:b/>
          <w:bCs/>
          <w:kern w:val="1"/>
          <w:lang w:bidi="en-GB"/>
        </w:rPr>
        <w:t xml:space="preserve">FULL COUNCIL MEETING TUESDAY </w:t>
      </w:r>
      <w:r w:rsidR="00920A54">
        <w:rPr>
          <w:rFonts w:ascii="Arial" w:hAnsi="Arial" w:cs="Arial"/>
          <w:b/>
          <w:bCs/>
          <w:kern w:val="1"/>
          <w:lang w:bidi="en-GB"/>
        </w:rPr>
        <w:t>14</w:t>
      </w:r>
      <w:r w:rsidR="00920A54" w:rsidRPr="00920A54">
        <w:rPr>
          <w:rFonts w:ascii="Arial" w:hAnsi="Arial" w:cs="Arial"/>
          <w:b/>
          <w:bCs/>
          <w:kern w:val="1"/>
          <w:vertAlign w:val="superscript"/>
          <w:lang w:bidi="en-GB"/>
        </w:rPr>
        <w:t>th</w:t>
      </w:r>
      <w:r w:rsidR="00920A54">
        <w:rPr>
          <w:rFonts w:ascii="Arial" w:hAnsi="Arial" w:cs="Arial"/>
          <w:b/>
          <w:bCs/>
          <w:kern w:val="1"/>
          <w:lang w:bidi="en-GB"/>
        </w:rPr>
        <w:t xml:space="preserve"> JANUARY </w:t>
      </w:r>
      <w:r w:rsidRPr="003F27AB">
        <w:rPr>
          <w:rFonts w:ascii="Arial" w:eastAsia="Lucida Sans Unicode" w:hAnsi="Arial" w:cs="Arial"/>
          <w:b/>
          <w:bCs/>
          <w:kern w:val="1"/>
          <w:lang w:val="en-US" w:eastAsia="hi-IN" w:bidi="hi-IN"/>
        </w:rPr>
        <w:t>202</w:t>
      </w:r>
      <w:r w:rsidR="00920A54">
        <w:rPr>
          <w:rFonts w:ascii="Arial" w:eastAsia="Lucida Sans Unicode" w:hAnsi="Arial" w:cs="Arial"/>
          <w:b/>
          <w:bCs/>
          <w:kern w:val="1"/>
          <w:lang w:val="en-US" w:eastAsia="hi-IN" w:bidi="hi-IN"/>
        </w:rPr>
        <w:t>5</w:t>
      </w:r>
    </w:p>
    <w:p w14:paraId="777A6E78" w14:textId="77E897ED" w:rsidR="0008637F" w:rsidRPr="003F27AB" w:rsidRDefault="0008637F"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TOWN HALL, MARAZION</w:t>
      </w:r>
    </w:p>
    <w:p w14:paraId="3C22C4C3" w14:textId="77777777"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p>
    <w:p w14:paraId="1CE34DF3" w14:textId="0D875B03"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r w:rsidRPr="003F27AB">
        <w:rPr>
          <w:rFonts w:ascii="Arial" w:eastAsia="Lucida Sans Unicode" w:hAnsi="Arial" w:cs="Arial"/>
          <w:b/>
          <w:kern w:val="1"/>
          <w:lang w:val="en-US" w:eastAsia="hi-IN" w:bidi="hi-IN"/>
        </w:rPr>
        <w:t xml:space="preserve">Meeting </w:t>
      </w:r>
      <w:r w:rsidR="004536AA" w:rsidRPr="003F27AB">
        <w:rPr>
          <w:rFonts w:ascii="Arial" w:eastAsia="Lucida Sans Unicode" w:hAnsi="Arial" w:cs="Arial"/>
          <w:b/>
          <w:kern w:val="1"/>
          <w:lang w:val="en-US" w:eastAsia="hi-IN" w:bidi="hi-IN"/>
        </w:rPr>
        <w:t>1</w:t>
      </w:r>
      <w:r w:rsidR="00920A54">
        <w:rPr>
          <w:rFonts w:ascii="Arial" w:eastAsia="Lucida Sans Unicode" w:hAnsi="Arial" w:cs="Arial"/>
          <w:b/>
          <w:kern w:val="1"/>
          <w:lang w:val="en-US" w:eastAsia="hi-IN" w:bidi="hi-IN"/>
        </w:rPr>
        <w:t>5</w:t>
      </w:r>
      <w:r w:rsidRPr="003F27AB">
        <w:rPr>
          <w:rFonts w:ascii="Arial" w:eastAsia="Lucida Sans Unicode" w:hAnsi="Arial" w:cs="Arial"/>
          <w:b/>
          <w:kern w:val="1"/>
          <w:lang w:val="en-US" w:eastAsia="hi-IN" w:bidi="hi-IN"/>
        </w:rPr>
        <w:t>/2</w:t>
      </w:r>
      <w:r w:rsidR="00920A54">
        <w:rPr>
          <w:rFonts w:ascii="Arial" w:eastAsia="Lucida Sans Unicode" w:hAnsi="Arial" w:cs="Arial"/>
          <w:b/>
          <w:kern w:val="1"/>
          <w:lang w:val="en-US" w:eastAsia="hi-IN" w:bidi="hi-IN"/>
        </w:rPr>
        <w:t>5</w:t>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p>
    <w:p w14:paraId="57322656" w14:textId="77777777" w:rsidR="007D610A" w:rsidRPr="003F27AB"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p>
    <w:p w14:paraId="23817C50" w14:textId="77777777" w:rsidR="00CF63F0" w:rsidRPr="003F27AB" w:rsidRDefault="00CF63F0" w:rsidP="002C27B2">
      <w:pPr>
        <w:widowControl w:val="0"/>
        <w:suppressAutoHyphens/>
        <w:spacing w:line="276" w:lineRule="auto"/>
        <w:ind w:left="5040" w:hanging="5040"/>
        <w:rPr>
          <w:rFonts w:ascii="Arial" w:eastAsia="Lucida Sans Unicode" w:hAnsi="Arial" w:cs="Arial"/>
          <w:b/>
          <w:kern w:val="1"/>
          <w:lang w:val="en-US" w:eastAsia="hi-IN" w:bidi="hi-IN"/>
        </w:rPr>
      </w:pPr>
    </w:p>
    <w:p w14:paraId="39F5A0E3" w14:textId="64244575" w:rsidR="007D610A" w:rsidRPr="008D3138" w:rsidRDefault="007D610A" w:rsidP="002C27B2">
      <w:pPr>
        <w:widowControl w:val="0"/>
        <w:suppressAutoHyphens/>
        <w:spacing w:line="276" w:lineRule="auto"/>
        <w:ind w:left="5040" w:hanging="5040"/>
        <w:rPr>
          <w:rFonts w:ascii="Arial" w:eastAsia="Lucida Sans Unicode" w:hAnsi="Arial" w:cs="Arial"/>
          <w:b/>
          <w:bCs/>
          <w:kern w:val="1"/>
          <w:lang w:val="en-US" w:eastAsia="hi-IN" w:bidi="hi-IN"/>
        </w:rPr>
      </w:pPr>
      <w:r w:rsidRPr="003F27AB">
        <w:rPr>
          <w:rFonts w:ascii="Arial" w:eastAsia="Lucida Sans Unicode" w:hAnsi="Arial" w:cs="Arial"/>
          <w:b/>
          <w:kern w:val="1"/>
          <w:lang w:val="en-US" w:eastAsia="hi-IN" w:bidi="hi-IN"/>
        </w:rPr>
        <w:t>TO ALL COUNCILLORS</w:t>
      </w:r>
      <w:r w:rsidRPr="003F27AB">
        <w:rPr>
          <w:rFonts w:ascii="Arial" w:eastAsia="Lucida Sans Unicode" w:hAnsi="Arial" w:cs="Arial"/>
          <w:kern w:val="1"/>
          <w:lang w:val="en-US" w:eastAsia="hi-IN" w:bidi="hi-IN"/>
        </w:rPr>
        <w:t xml:space="preserve">                        </w:t>
      </w:r>
      <w:r w:rsidRPr="003F27AB">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sidRPr="008D3138">
        <w:rPr>
          <w:rFonts w:ascii="Arial" w:eastAsia="Lucida Sans Unicode" w:hAnsi="Arial" w:cs="Arial"/>
          <w:b/>
          <w:bCs/>
          <w:kern w:val="1"/>
          <w:lang w:val="en-US" w:eastAsia="hi-IN" w:bidi="hi-IN"/>
        </w:rPr>
        <w:t>9</w:t>
      </w:r>
      <w:r w:rsidR="00920A54" w:rsidRPr="008D3138">
        <w:rPr>
          <w:rFonts w:ascii="Arial" w:eastAsia="Lucida Sans Unicode" w:hAnsi="Arial" w:cs="Arial"/>
          <w:b/>
          <w:bCs/>
          <w:kern w:val="1"/>
          <w:vertAlign w:val="superscript"/>
          <w:lang w:val="en-US" w:eastAsia="hi-IN" w:bidi="hi-IN"/>
        </w:rPr>
        <w:t>th</w:t>
      </w:r>
      <w:r w:rsidR="00920A54" w:rsidRPr="008D3138">
        <w:rPr>
          <w:rFonts w:ascii="Arial" w:eastAsia="Lucida Sans Unicode" w:hAnsi="Arial" w:cs="Arial"/>
          <w:b/>
          <w:bCs/>
          <w:kern w:val="1"/>
          <w:lang w:val="en-US" w:eastAsia="hi-IN" w:bidi="hi-IN"/>
        </w:rPr>
        <w:t xml:space="preserve"> January 2025</w:t>
      </w:r>
    </w:p>
    <w:p w14:paraId="1F29F0AB"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27029F8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 xml:space="preserve">Dear </w:t>
      </w:r>
      <w:proofErr w:type="spellStart"/>
      <w:r w:rsidRPr="003F27AB">
        <w:rPr>
          <w:rFonts w:ascii="Arial" w:eastAsia="Lucida Sans Unicode" w:hAnsi="Arial" w:cs="Arial"/>
          <w:kern w:val="1"/>
          <w:lang w:val="en-US" w:eastAsia="hi-IN" w:bidi="hi-IN"/>
        </w:rPr>
        <w:t>Councillors</w:t>
      </w:r>
      <w:proofErr w:type="spellEnd"/>
    </w:p>
    <w:p w14:paraId="2AAF8604"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02FE3A7D" w14:textId="7FD10449" w:rsidR="00CF63F0" w:rsidRPr="003F27AB" w:rsidRDefault="00CF63F0"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b/>
          <w:bCs/>
          <w:kern w:val="1"/>
          <w:lang w:val="en-US" w:eastAsia="hi-IN" w:bidi="hi-IN"/>
        </w:rPr>
        <w:t>NOTICE IS HEREBY GIVEN</w:t>
      </w:r>
      <w:r w:rsidRPr="003F27AB">
        <w:rPr>
          <w:rFonts w:ascii="Arial" w:eastAsia="Lucida Sans Unicode" w:hAnsi="Arial" w:cs="Arial"/>
          <w:kern w:val="1"/>
          <w:lang w:val="en-US" w:eastAsia="hi-IN" w:bidi="hi-IN"/>
        </w:rPr>
        <w:t xml:space="preserve"> that Marazion Full Council at which your attendance is summoned will be held at the Marazion Town Hall, </w:t>
      </w:r>
      <w:proofErr w:type="gramStart"/>
      <w:r w:rsidRPr="003F27AB">
        <w:rPr>
          <w:rFonts w:ascii="Arial" w:eastAsia="Lucida Sans Unicode" w:hAnsi="Arial" w:cs="Arial"/>
          <w:kern w:val="1"/>
          <w:lang w:val="en-US" w:eastAsia="hi-IN" w:bidi="hi-IN"/>
        </w:rPr>
        <w:t>Market Place</w:t>
      </w:r>
      <w:proofErr w:type="gramEnd"/>
      <w:r w:rsidRPr="003F27AB">
        <w:rPr>
          <w:rFonts w:ascii="Arial" w:eastAsia="Lucida Sans Unicode" w:hAnsi="Arial" w:cs="Arial"/>
          <w:kern w:val="1"/>
          <w:lang w:val="en-US" w:eastAsia="hi-IN" w:bidi="hi-IN"/>
        </w:rPr>
        <w:t xml:space="preserve">, Marazion, TR170AR on </w:t>
      </w:r>
      <w:r w:rsidR="00920A54" w:rsidRPr="00920A54">
        <w:rPr>
          <w:rFonts w:ascii="Arial" w:eastAsia="Lucida Sans Unicode" w:hAnsi="Arial" w:cs="Arial"/>
          <w:b/>
          <w:bCs/>
          <w:kern w:val="1"/>
          <w:lang w:val="en-US" w:eastAsia="hi-IN" w:bidi="hi-IN"/>
        </w:rPr>
        <w:t>Tuesday 14</w:t>
      </w:r>
      <w:r w:rsidR="00920A54" w:rsidRPr="00920A54">
        <w:rPr>
          <w:rFonts w:ascii="Arial" w:eastAsia="Lucida Sans Unicode" w:hAnsi="Arial" w:cs="Arial"/>
          <w:b/>
          <w:bCs/>
          <w:kern w:val="1"/>
          <w:vertAlign w:val="superscript"/>
          <w:lang w:val="en-US" w:eastAsia="hi-IN" w:bidi="hi-IN"/>
        </w:rPr>
        <w:t>th</w:t>
      </w:r>
      <w:r w:rsidR="00920A54" w:rsidRPr="00920A54">
        <w:rPr>
          <w:rFonts w:ascii="Arial" w:eastAsia="Lucida Sans Unicode" w:hAnsi="Arial" w:cs="Arial"/>
          <w:b/>
          <w:bCs/>
          <w:kern w:val="1"/>
          <w:lang w:val="en-US" w:eastAsia="hi-IN" w:bidi="hi-IN"/>
        </w:rPr>
        <w:t xml:space="preserve"> January 2025</w:t>
      </w:r>
      <w:r w:rsidR="00AF45DF" w:rsidRPr="00920A54">
        <w:rPr>
          <w:rFonts w:ascii="Arial" w:eastAsia="Lucida Sans Unicode" w:hAnsi="Arial" w:cs="Arial"/>
          <w:b/>
          <w:bCs/>
          <w:kern w:val="1"/>
          <w:lang w:val="en-US" w:eastAsia="hi-IN" w:bidi="hi-IN"/>
        </w:rPr>
        <w:t xml:space="preserve">, 7.30pm </w:t>
      </w:r>
      <w:r w:rsidRPr="00920A54">
        <w:rPr>
          <w:rFonts w:ascii="Arial" w:eastAsia="Lucida Sans Unicode" w:hAnsi="Arial" w:cs="Arial"/>
          <w:kern w:val="1"/>
          <w:lang w:val="en-US" w:eastAsia="hi-IN" w:bidi="hi-IN"/>
        </w:rPr>
        <w:t>to transact the business specified in the following agenda as set</w:t>
      </w:r>
      <w:r w:rsidRPr="003F27AB">
        <w:rPr>
          <w:rFonts w:ascii="Arial" w:eastAsia="Lucida Sans Unicode" w:hAnsi="Arial" w:cs="Arial"/>
          <w:kern w:val="1"/>
          <w:lang w:val="en-US" w:eastAsia="hi-IN" w:bidi="hi-IN"/>
        </w:rPr>
        <w:t xml:space="preserve"> out.</w:t>
      </w:r>
    </w:p>
    <w:p w14:paraId="2AB51E39"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5B73744"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noProof/>
          <w:kern w:val="1"/>
          <w:lang w:val="en-US" w:eastAsia="hi-IN" w:bidi="hi-IN"/>
        </w:rPr>
        <w:drawing>
          <wp:inline distT="0" distB="0" distL="0" distR="0" wp14:anchorId="48B08671" wp14:editId="56398C25">
            <wp:extent cx="2209800" cy="563880"/>
            <wp:effectExtent l="0" t="0" r="0" b="7620"/>
            <wp:docPr id="14280919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191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10126" cy="563963"/>
                    </a:xfrm>
                    <a:prstGeom prst="rect">
                      <a:avLst/>
                    </a:prstGeom>
                  </pic:spPr>
                </pic:pic>
              </a:graphicData>
            </a:graphic>
          </wp:inline>
        </w:drawing>
      </w:r>
    </w:p>
    <w:p w14:paraId="00CFF07E"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4449BB82"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Tracey Unstead</w:t>
      </w:r>
    </w:p>
    <w:p w14:paraId="5BAB4AB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Town Clerk</w:t>
      </w:r>
    </w:p>
    <w:p w14:paraId="555EF1CD"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Marazion Town Council.</w:t>
      </w:r>
    </w:p>
    <w:p w14:paraId="366F27B4" w14:textId="77777777" w:rsidR="007D610A" w:rsidRPr="003F27AB" w:rsidRDefault="007D610A" w:rsidP="002C27B2">
      <w:pPr>
        <w:spacing w:line="276" w:lineRule="auto"/>
        <w:rPr>
          <w:rFonts w:ascii="Arial" w:hAnsi="Arial" w:cs="Arial"/>
        </w:rPr>
      </w:pPr>
    </w:p>
    <w:p w14:paraId="2FF78CE6" w14:textId="77777777" w:rsidR="002607C6" w:rsidRPr="003F27AB" w:rsidRDefault="002607C6" w:rsidP="002C27B2">
      <w:pPr>
        <w:spacing w:line="276" w:lineRule="auto"/>
        <w:rPr>
          <w:rFonts w:ascii="Arial" w:hAnsi="Arial" w:cs="Arial"/>
          <w:b/>
          <w:bCs/>
        </w:rPr>
      </w:pPr>
    </w:p>
    <w:p w14:paraId="5E876A55" w14:textId="77777777" w:rsidR="002607C6" w:rsidRPr="003F27AB" w:rsidRDefault="002607C6" w:rsidP="002C27B2">
      <w:pPr>
        <w:spacing w:line="276" w:lineRule="auto"/>
        <w:rPr>
          <w:rFonts w:ascii="Arial" w:hAnsi="Arial" w:cs="Arial"/>
          <w:b/>
          <w:bCs/>
        </w:rPr>
      </w:pPr>
    </w:p>
    <w:p w14:paraId="0796D928" w14:textId="77777777" w:rsidR="002607C6" w:rsidRPr="003F27AB" w:rsidRDefault="002607C6" w:rsidP="002C27B2">
      <w:pPr>
        <w:spacing w:line="276" w:lineRule="auto"/>
        <w:rPr>
          <w:rFonts w:ascii="Arial" w:hAnsi="Arial" w:cs="Arial"/>
          <w:b/>
          <w:bCs/>
        </w:rPr>
      </w:pPr>
    </w:p>
    <w:p w14:paraId="73089C77" w14:textId="77777777" w:rsidR="002607C6" w:rsidRPr="003F27AB" w:rsidRDefault="002607C6" w:rsidP="002C27B2">
      <w:pPr>
        <w:spacing w:line="276" w:lineRule="auto"/>
        <w:rPr>
          <w:rFonts w:ascii="Arial" w:hAnsi="Arial" w:cs="Arial"/>
          <w:b/>
          <w:bCs/>
        </w:rPr>
      </w:pPr>
    </w:p>
    <w:p w14:paraId="1587C2FE" w14:textId="77777777" w:rsidR="002607C6" w:rsidRPr="003F27AB" w:rsidRDefault="002607C6" w:rsidP="002C27B2">
      <w:pPr>
        <w:spacing w:line="276" w:lineRule="auto"/>
        <w:rPr>
          <w:rFonts w:ascii="Arial" w:hAnsi="Arial" w:cs="Arial"/>
          <w:b/>
          <w:bCs/>
        </w:rPr>
      </w:pPr>
    </w:p>
    <w:p w14:paraId="6903F664" w14:textId="77777777" w:rsidR="002607C6" w:rsidRPr="003F27AB" w:rsidRDefault="002607C6" w:rsidP="002C27B2">
      <w:pPr>
        <w:spacing w:line="276" w:lineRule="auto"/>
        <w:rPr>
          <w:rFonts w:ascii="Arial" w:hAnsi="Arial" w:cs="Arial"/>
          <w:b/>
          <w:bCs/>
        </w:rPr>
      </w:pPr>
    </w:p>
    <w:p w14:paraId="7BFC3C0E" w14:textId="77777777" w:rsidR="002447F8" w:rsidRPr="003F27AB" w:rsidRDefault="002447F8" w:rsidP="002C27B2">
      <w:pPr>
        <w:spacing w:line="276" w:lineRule="auto"/>
        <w:rPr>
          <w:rFonts w:ascii="Arial" w:hAnsi="Arial" w:cs="Arial"/>
          <w:b/>
          <w:bCs/>
        </w:rPr>
      </w:pPr>
    </w:p>
    <w:p w14:paraId="01C0E3B9" w14:textId="77777777" w:rsidR="002447F8" w:rsidRPr="003F27AB" w:rsidRDefault="002447F8" w:rsidP="002C27B2">
      <w:pPr>
        <w:spacing w:line="276" w:lineRule="auto"/>
        <w:rPr>
          <w:rFonts w:ascii="Arial" w:hAnsi="Arial" w:cs="Arial"/>
          <w:b/>
          <w:bCs/>
        </w:rPr>
      </w:pPr>
    </w:p>
    <w:p w14:paraId="1B4F8020" w14:textId="77777777" w:rsidR="002447F8" w:rsidRPr="003F27AB" w:rsidRDefault="002447F8" w:rsidP="002C27B2">
      <w:pPr>
        <w:spacing w:line="276" w:lineRule="auto"/>
        <w:rPr>
          <w:rFonts w:ascii="Arial" w:hAnsi="Arial" w:cs="Arial"/>
          <w:b/>
          <w:bCs/>
        </w:rPr>
      </w:pPr>
    </w:p>
    <w:p w14:paraId="2E817F7A" w14:textId="77777777" w:rsidR="002447F8" w:rsidRPr="003F27AB" w:rsidRDefault="002447F8" w:rsidP="002C27B2">
      <w:pPr>
        <w:spacing w:line="276" w:lineRule="auto"/>
        <w:rPr>
          <w:rFonts w:ascii="Arial" w:hAnsi="Arial" w:cs="Arial"/>
          <w:b/>
          <w:bCs/>
        </w:rPr>
      </w:pPr>
    </w:p>
    <w:p w14:paraId="730F10E0" w14:textId="77777777" w:rsidR="002447F8" w:rsidRPr="003F27AB" w:rsidRDefault="002447F8" w:rsidP="002C27B2">
      <w:pPr>
        <w:spacing w:line="276" w:lineRule="auto"/>
        <w:rPr>
          <w:rFonts w:ascii="Arial" w:hAnsi="Arial" w:cs="Arial"/>
          <w:b/>
          <w:bCs/>
        </w:rPr>
      </w:pPr>
    </w:p>
    <w:p w14:paraId="489F0EE0" w14:textId="77777777" w:rsidR="002447F8" w:rsidRPr="003F27AB" w:rsidRDefault="002447F8" w:rsidP="002C27B2">
      <w:pPr>
        <w:spacing w:line="276" w:lineRule="auto"/>
        <w:rPr>
          <w:rFonts w:ascii="Arial" w:hAnsi="Arial" w:cs="Arial"/>
          <w:b/>
          <w:bCs/>
        </w:rPr>
      </w:pPr>
    </w:p>
    <w:p w14:paraId="011E4241" w14:textId="77777777" w:rsidR="002607C6" w:rsidRPr="003F27AB" w:rsidRDefault="002607C6" w:rsidP="002C27B2">
      <w:pPr>
        <w:spacing w:line="276" w:lineRule="auto"/>
        <w:rPr>
          <w:rFonts w:ascii="Arial" w:hAnsi="Arial" w:cs="Arial"/>
          <w:b/>
          <w:bCs/>
        </w:rPr>
      </w:pPr>
    </w:p>
    <w:p w14:paraId="3B51105A" w14:textId="77777777" w:rsidR="002607C6" w:rsidRPr="003F27AB" w:rsidRDefault="002607C6" w:rsidP="002C27B2">
      <w:pPr>
        <w:spacing w:line="276" w:lineRule="auto"/>
        <w:rPr>
          <w:rFonts w:ascii="Arial" w:hAnsi="Arial" w:cs="Arial"/>
          <w:b/>
          <w:bCs/>
        </w:rPr>
      </w:pPr>
    </w:p>
    <w:p w14:paraId="1707486B" w14:textId="494890A9" w:rsidR="007D610A" w:rsidRPr="003F27AB" w:rsidRDefault="007D610A" w:rsidP="002C27B2">
      <w:pPr>
        <w:spacing w:line="276" w:lineRule="auto"/>
        <w:rPr>
          <w:rFonts w:ascii="Arial" w:hAnsi="Arial" w:cs="Arial"/>
          <w:b/>
          <w:bCs/>
        </w:rPr>
      </w:pPr>
      <w:r w:rsidRPr="003F27AB">
        <w:rPr>
          <w:rFonts w:ascii="Arial" w:hAnsi="Arial" w:cs="Arial"/>
          <w:b/>
          <w:bCs/>
        </w:rPr>
        <w:lastRenderedPageBreak/>
        <w:t>For information – to be taken as read.</w:t>
      </w:r>
    </w:p>
    <w:p w14:paraId="0D71E985" w14:textId="77777777" w:rsidR="007D610A" w:rsidRPr="003F27AB" w:rsidRDefault="007D610A" w:rsidP="002C27B2">
      <w:pPr>
        <w:spacing w:line="276" w:lineRule="auto"/>
        <w:rPr>
          <w:rFonts w:ascii="Arial" w:hAnsi="Arial" w:cs="Arial"/>
        </w:rPr>
      </w:pPr>
    </w:p>
    <w:p w14:paraId="6618531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1</w:t>
      </w:r>
      <w:r w:rsidRPr="003F27AB">
        <w:rPr>
          <w:rFonts w:ascii="Arial" w:hAnsi="Arial" w:cs="Arial"/>
        </w:rPr>
        <w:tab/>
      </w:r>
      <w:r w:rsidRPr="003F27AB">
        <w:rPr>
          <w:rFonts w:ascii="Arial" w:hAnsi="Arial" w:cs="Arial"/>
          <w:b/>
          <w:bCs/>
        </w:rPr>
        <w:t>Declarations of Interest</w:t>
      </w:r>
      <w:r w:rsidRPr="003F27AB">
        <w:rPr>
          <w:rFonts w:ascii="Arial" w:hAnsi="Arial" w:cs="Arial"/>
        </w:rPr>
        <w:t xml:space="preserve"> – Councillors are reminded that they should declare any interests on the agenda at agenda item (insert) in respect of the items to be considered and are also advised that the timescale to alter their stated interests with Cornwall Council’s Monitoring Officer is 28 days.</w:t>
      </w:r>
    </w:p>
    <w:p w14:paraId="4E381635" w14:textId="77777777" w:rsidR="007D610A" w:rsidRPr="003F27AB" w:rsidRDefault="007D610A" w:rsidP="002C27B2">
      <w:pPr>
        <w:spacing w:line="276" w:lineRule="auto"/>
        <w:ind w:left="720" w:hanging="720"/>
        <w:rPr>
          <w:rFonts w:ascii="Arial" w:hAnsi="Arial" w:cs="Arial"/>
        </w:rPr>
      </w:pPr>
    </w:p>
    <w:p w14:paraId="58B8D75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2</w:t>
      </w:r>
      <w:r w:rsidRPr="003F27AB">
        <w:rPr>
          <w:rFonts w:ascii="Arial" w:hAnsi="Arial" w:cs="Arial"/>
        </w:rPr>
        <w:tab/>
      </w:r>
      <w:r w:rsidRPr="003F27AB">
        <w:rPr>
          <w:rFonts w:ascii="Arial" w:hAnsi="Arial" w:cs="Arial"/>
          <w:b/>
          <w:bCs/>
        </w:rPr>
        <w:t>Items requiring urgent attention</w:t>
      </w:r>
      <w:r w:rsidRPr="003F27AB">
        <w:rPr>
          <w:rFonts w:ascii="Arial" w:hAnsi="Arial" w:cs="Arial"/>
        </w:rPr>
        <w:t xml:space="preserve"> – to consider those items which, in the opinion of the Chairman of the Council, should be considered by the meeting as a matter of urgency (if any).  To be taken at the end of the meeting.  Any items not listed on the agenda and decisions made may be open to legal challenge.</w:t>
      </w:r>
    </w:p>
    <w:p w14:paraId="462996D2" w14:textId="77777777" w:rsidR="007D610A" w:rsidRPr="003F27AB" w:rsidRDefault="007D610A" w:rsidP="002C27B2">
      <w:pPr>
        <w:spacing w:line="276" w:lineRule="auto"/>
        <w:ind w:left="720" w:hanging="720"/>
        <w:rPr>
          <w:rFonts w:ascii="Arial" w:hAnsi="Arial" w:cs="Arial"/>
        </w:rPr>
      </w:pPr>
    </w:p>
    <w:p w14:paraId="448BBFF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3</w:t>
      </w:r>
      <w:r w:rsidRPr="003F27AB">
        <w:rPr>
          <w:rFonts w:ascii="Arial" w:hAnsi="Arial" w:cs="Arial"/>
        </w:rPr>
        <w:tab/>
      </w:r>
      <w:r w:rsidRPr="003F27AB">
        <w:rPr>
          <w:rFonts w:ascii="Arial" w:hAnsi="Arial" w:cs="Arial"/>
          <w:b/>
          <w:bCs/>
        </w:rPr>
        <w:t>The Freedom of Information Act 2000</w:t>
      </w:r>
      <w:r w:rsidRPr="003F27AB">
        <w:rPr>
          <w:rFonts w:ascii="Arial" w:hAnsi="Arial" w:cs="Arial"/>
        </w:rPr>
        <w:t xml:space="preserve"> – deems that all information held by this Council should be freely available to the public unless it falls under one of the acts 23 exemptions.</w:t>
      </w:r>
    </w:p>
    <w:p w14:paraId="404F6F98" w14:textId="77777777" w:rsidR="007D610A" w:rsidRPr="003F27AB" w:rsidRDefault="007D610A" w:rsidP="002C27B2">
      <w:pPr>
        <w:spacing w:line="276" w:lineRule="auto"/>
        <w:ind w:left="720" w:hanging="720"/>
        <w:rPr>
          <w:rFonts w:ascii="Arial" w:hAnsi="Arial" w:cs="Arial"/>
        </w:rPr>
      </w:pPr>
    </w:p>
    <w:p w14:paraId="4278FB67"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4</w:t>
      </w:r>
      <w:r w:rsidRPr="003F27AB">
        <w:rPr>
          <w:rFonts w:ascii="Arial" w:hAnsi="Arial" w:cs="Arial"/>
        </w:rPr>
        <w:tab/>
      </w:r>
      <w:r w:rsidRPr="003F27AB">
        <w:rPr>
          <w:rFonts w:ascii="Arial" w:hAnsi="Arial" w:cs="Arial"/>
          <w:b/>
          <w:bCs/>
        </w:rPr>
        <w:t>Data Protection Act 2018</w:t>
      </w:r>
      <w:r w:rsidRPr="003F27AB">
        <w:rPr>
          <w:rFonts w:ascii="Arial" w:hAnsi="Arial" w:cs="Arial"/>
        </w:rPr>
        <w:t xml:space="preserve"> – preludes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is available, but individuals are protected.</w:t>
      </w:r>
    </w:p>
    <w:p w14:paraId="36516873" w14:textId="77777777" w:rsidR="007D610A" w:rsidRPr="003F27AB" w:rsidRDefault="007D610A" w:rsidP="002C27B2">
      <w:pPr>
        <w:spacing w:line="276" w:lineRule="auto"/>
        <w:ind w:left="720" w:hanging="720"/>
        <w:rPr>
          <w:rFonts w:ascii="Arial" w:hAnsi="Arial" w:cs="Arial"/>
        </w:rPr>
      </w:pPr>
    </w:p>
    <w:p w14:paraId="6C20C8EF"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5</w:t>
      </w:r>
      <w:r w:rsidRPr="003F27AB">
        <w:rPr>
          <w:rFonts w:ascii="Arial" w:hAnsi="Arial" w:cs="Arial"/>
        </w:rPr>
        <w:tab/>
      </w:r>
      <w:r w:rsidRPr="003F27AB">
        <w:rPr>
          <w:rFonts w:ascii="Arial" w:hAnsi="Arial" w:cs="Arial"/>
          <w:b/>
          <w:bCs/>
        </w:rPr>
        <w:t>Mobile Phones</w:t>
      </w:r>
      <w:r w:rsidRPr="003F27AB">
        <w:rPr>
          <w:rFonts w:ascii="Arial" w:hAnsi="Arial" w:cs="Arial"/>
        </w:rPr>
        <w:t xml:space="preserve"> – Councillors and members of the public are requested to ensure that mobile phones are switched to ‘silent’ during the meeting to avoid disruption.</w:t>
      </w:r>
    </w:p>
    <w:p w14:paraId="40C96BC4" w14:textId="77777777" w:rsidR="007D610A" w:rsidRPr="003F27AB" w:rsidRDefault="007D610A" w:rsidP="002C27B2">
      <w:pPr>
        <w:spacing w:line="276" w:lineRule="auto"/>
        <w:rPr>
          <w:rFonts w:ascii="Arial" w:hAnsi="Arial" w:cs="Arial"/>
        </w:rPr>
      </w:pPr>
    </w:p>
    <w:p w14:paraId="0A380A4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6</w:t>
      </w:r>
      <w:r w:rsidRPr="003F27AB">
        <w:rPr>
          <w:rFonts w:ascii="Arial" w:hAnsi="Arial" w:cs="Arial"/>
          <w:b/>
          <w:bCs/>
        </w:rPr>
        <w:tab/>
        <w:t>Recording</w:t>
      </w:r>
      <w:r w:rsidRPr="003F27AB">
        <w:rPr>
          <w:rFonts w:ascii="Arial" w:hAnsi="Arial" w:cs="Arial"/>
        </w:rPr>
        <w:t xml:space="preserve"> - Under the Openness of Local Government Bodies Regulation 2014, this meeting has been advertised as a public meeting and as such could be filmed or recorded by broadcasters, the media, or members of the public.</w:t>
      </w:r>
    </w:p>
    <w:p w14:paraId="22EE4777" w14:textId="77777777" w:rsidR="007D610A" w:rsidRPr="003F27AB" w:rsidRDefault="007D610A" w:rsidP="002C27B2">
      <w:pPr>
        <w:spacing w:line="276" w:lineRule="auto"/>
        <w:ind w:left="720"/>
        <w:rPr>
          <w:rFonts w:ascii="Arial" w:hAnsi="Arial" w:cs="Arial"/>
        </w:rPr>
      </w:pPr>
      <w:r w:rsidRPr="003F27AB">
        <w:rPr>
          <w:rFonts w:ascii="Arial" w:hAnsi="Arial" w:cs="Arial"/>
        </w:rPr>
        <w:t>The Town Clerk will be recording the meeting for the purpose of minute taking.  Written approved minutes are the true legal record of council meetings.</w:t>
      </w:r>
    </w:p>
    <w:p w14:paraId="2A3870A1" w14:textId="77777777" w:rsidR="007D610A" w:rsidRPr="003F27AB" w:rsidRDefault="007D610A" w:rsidP="002C27B2">
      <w:pPr>
        <w:spacing w:line="276" w:lineRule="auto"/>
        <w:rPr>
          <w:rFonts w:ascii="Arial" w:hAnsi="Arial" w:cs="Arial"/>
        </w:rPr>
      </w:pPr>
    </w:p>
    <w:p w14:paraId="5245A681" w14:textId="77777777" w:rsidR="007D610A" w:rsidRPr="003F27AB" w:rsidRDefault="007D610A" w:rsidP="002C27B2">
      <w:pPr>
        <w:spacing w:line="276" w:lineRule="auto"/>
        <w:rPr>
          <w:rFonts w:ascii="Arial" w:hAnsi="Arial" w:cs="Arial"/>
        </w:rPr>
      </w:pPr>
      <w:r w:rsidRPr="003F27AB">
        <w:rPr>
          <w:rFonts w:ascii="Arial" w:hAnsi="Arial" w:cs="Arial"/>
          <w:b/>
          <w:bCs/>
        </w:rPr>
        <w:t>7</w:t>
      </w:r>
      <w:r w:rsidRPr="003F27AB">
        <w:rPr>
          <w:rFonts w:ascii="Arial" w:hAnsi="Arial" w:cs="Arial"/>
          <w:b/>
          <w:bCs/>
        </w:rPr>
        <w:tab/>
        <w:t>Public Participation</w:t>
      </w:r>
      <w:r w:rsidRPr="003F27AB">
        <w:rPr>
          <w:rFonts w:ascii="Arial" w:hAnsi="Arial" w:cs="Arial"/>
        </w:rPr>
        <w:t>.</w:t>
      </w:r>
    </w:p>
    <w:p w14:paraId="551190C8" w14:textId="77777777" w:rsidR="007D610A" w:rsidRPr="003F27AB" w:rsidRDefault="007D610A" w:rsidP="002C27B2">
      <w:pPr>
        <w:spacing w:line="276" w:lineRule="auto"/>
        <w:ind w:left="720"/>
        <w:rPr>
          <w:rFonts w:ascii="Arial" w:hAnsi="Arial" w:cs="Arial"/>
        </w:rPr>
      </w:pPr>
      <w:r w:rsidRPr="003F27AB">
        <w:rPr>
          <w:rFonts w:ascii="Arial" w:hAnsi="Arial" w:cs="Arial"/>
        </w:rPr>
        <w:t xml:space="preserve">Time is set aside for members of the community to address Councillors present at this meeting regarding agenda items at the discretion of the Chairman of the Council.  </w:t>
      </w:r>
    </w:p>
    <w:p w14:paraId="4713D0E6"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C61414F"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5B8C27E5"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6FD83206"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369443C9"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4230309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6C23276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76730588"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DEA1C2F"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5182AC1"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54A90616"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248ED0FA" w14:textId="22D39B7A"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lastRenderedPageBreak/>
        <w:t>AGENDA</w:t>
      </w:r>
    </w:p>
    <w:p w14:paraId="15F3D220"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Part I</w:t>
      </w:r>
    </w:p>
    <w:p w14:paraId="45D0DE28"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(Open to the public)</w:t>
      </w:r>
    </w:p>
    <w:p w14:paraId="78E777C6" w14:textId="77777777" w:rsidR="007D610A" w:rsidRPr="003F27AB" w:rsidRDefault="007D610A" w:rsidP="002C27B2">
      <w:pPr>
        <w:pStyle w:val="Default"/>
        <w:spacing w:line="276" w:lineRule="auto"/>
        <w:rPr>
          <w:color w:val="auto"/>
        </w:rPr>
      </w:pPr>
    </w:p>
    <w:p w14:paraId="5237B898" w14:textId="67875C88" w:rsidR="002607C6" w:rsidRPr="00002D6F" w:rsidRDefault="00B07631" w:rsidP="00002D6F">
      <w:pPr>
        <w:pStyle w:val="pf0"/>
        <w:rPr>
          <w:rFonts w:ascii="Arial" w:eastAsia="Arial" w:hAnsi="Arial" w:cs="Arial"/>
          <w:b/>
          <w:bCs/>
          <w:lang w:val="en-US" w:eastAsia="hi-IN" w:bidi="hi-IN"/>
        </w:rPr>
      </w:pPr>
      <w:r>
        <w:rPr>
          <w:rFonts w:ascii="Arial" w:eastAsia="Arial" w:hAnsi="Arial" w:cs="Arial"/>
          <w:b/>
          <w:bCs/>
          <w:lang w:val="en-US" w:eastAsia="hi-IN" w:bidi="hi-IN"/>
        </w:rPr>
        <w:t>1</w:t>
      </w:r>
      <w:r w:rsidR="00DF5CB5" w:rsidRPr="003F27AB">
        <w:rPr>
          <w:rFonts w:ascii="Arial" w:eastAsia="Arial" w:hAnsi="Arial" w:cs="Arial"/>
          <w:b/>
          <w:bCs/>
          <w:lang w:val="en-US" w:eastAsia="hi-IN" w:bidi="hi-IN"/>
        </w:rPr>
        <w:tab/>
      </w:r>
      <w:r w:rsidR="00756A27">
        <w:rPr>
          <w:rFonts w:ascii="Arial" w:eastAsia="Arial" w:hAnsi="Arial" w:cs="Arial"/>
          <w:b/>
          <w:bCs/>
          <w:lang w:val="en-US" w:eastAsia="hi-IN" w:bidi="hi-IN"/>
        </w:rPr>
        <w:t xml:space="preserve">Address Reverend Sophie </w:t>
      </w:r>
      <w:r w:rsidR="00002D6F" w:rsidRPr="00002D6F">
        <w:rPr>
          <w:rStyle w:val="cf01"/>
          <w:rFonts w:ascii="Arial" w:eastAsiaTheme="majorEastAsia" w:hAnsi="Arial" w:cs="Arial"/>
          <w:b/>
          <w:bCs/>
          <w:sz w:val="24"/>
          <w:szCs w:val="24"/>
        </w:rPr>
        <w:t xml:space="preserve">Troczynska </w:t>
      </w:r>
    </w:p>
    <w:p w14:paraId="420EAFA0" w14:textId="3ECDB89A" w:rsidR="00920A54" w:rsidRDefault="00920A54" w:rsidP="00002D6F">
      <w:pPr>
        <w:spacing w:line="276" w:lineRule="auto"/>
        <w:rPr>
          <w:rFonts w:ascii="Arial" w:eastAsia="Arial" w:hAnsi="Arial" w:cs="Arial"/>
          <w:b/>
          <w:bCs/>
          <w:lang w:val="en-US" w:eastAsia="hi-IN" w:bidi="hi-IN"/>
        </w:rPr>
      </w:pPr>
      <w:r>
        <w:rPr>
          <w:rFonts w:ascii="Arial" w:eastAsia="Arial" w:hAnsi="Arial" w:cs="Arial"/>
          <w:b/>
          <w:bCs/>
          <w:lang w:val="en-US" w:eastAsia="hi-IN" w:bidi="hi-IN"/>
        </w:rPr>
        <w:t>2</w:t>
      </w:r>
      <w:r>
        <w:rPr>
          <w:rFonts w:ascii="Arial" w:eastAsia="Arial" w:hAnsi="Arial" w:cs="Arial"/>
          <w:b/>
          <w:bCs/>
          <w:lang w:val="en-US" w:eastAsia="hi-IN" w:bidi="hi-IN"/>
        </w:rPr>
        <w:tab/>
        <w:t>Apologies</w:t>
      </w:r>
    </w:p>
    <w:p w14:paraId="4BC6AF9A" w14:textId="7E6666E8" w:rsidR="00920A54" w:rsidRPr="00920A54" w:rsidRDefault="00920A54" w:rsidP="00002D6F">
      <w:pPr>
        <w:spacing w:line="276" w:lineRule="auto"/>
        <w:rPr>
          <w:rFonts w:ascii="Arial" w:eastAsia="Arial" w:hAnsi="Arial" w:cs="Arial"/>
          <w:lang w:val="en-US" w:eastAsia="hi-IN" w:bidi="hi-IN"/>
        </w:rPr>
      </w:pPr>
      <w:r>
        <w:rPr>
          <w:rFonts w:ascii="Arial" w:eastAsia="Arial" w:hAnsi="Arial" w:cs="Arial"/>
          <w:b/>
          <w:bCs/>
          <w:lang w:val="en-US" w:eastAsia="hi-IN" w:bidi="hi-IN"/>
        </w:rPr>
        <w:tab/>
      </w:r>
      <w:r w:rsidRPr="00920A54">
        <w:rPr>
          <w:rFonts w:ascii="Arial" w:eastAsia="Arial" w:hAnsi="Arial" w:cs="Arial"/>
          <w:lang w:val="en-US" w:eastAsia="hi-IN" w:bidi="hi-IN"/>
        </w:rPr>
        <w:t>To receive apologies.</w:t>
      </w:r>
    </w:p>
    <w:p w14:paraId="32182080" w14:textId="77777777" w:rsidR="00920A54" w:rsidRDefault="00920A54" w:rsidP="00002D6F">
      <w:pPr>
        <w:spacing w:line="276" w:lineRule="auto"/>
        <w:rPr>
          <w:rFonts w:ascii="Arial" w:eastAsia="Arial" w:hAnsi="Arial" w:cs="Arial"/>
          <w:b/>
          <w:bCs/>
          <w:lang w:val="en-US" w:eastAsia="hi-IN" w:bidi="hi-IN"/>
        </w:rPr>
      </w:pPr>
    </w:p>
    <w:p w14:paraId="77EBB6BE" w14:textId="4211A0BB" w:rsidR="002607C6" w:rsidRPr="003F27AB" w:rsidRDefault="00920A54" w:rsidP="00002D6F">
      <w:pPr>
        <w:spacing w:line="276" w:lineRule="auto"/>
        <w:rPr>
          <w:rFonts w:ascii="Arial" w:eastAsia="Arial" w:hAnsi="Arial" w:cs="Arial"/>
          <w:b/>
          <w:bCs/>
          <w:lang w:val="en-US" w:eastAsia="hi-IN" w:bidi="hi-IN"/>
        </w:rPr>
      </w:pPr>
      <w:r>
        <w:rPr>
          <w:rFonts w:ascii="Arial" w:eastAsia="Arial" w:hAnsi="Arial" w:cs="Arial"/>
          <w:b/>
          <w:bCs/>
          <w:lang w:val="en-US" w:eastAsia="hi-IN" w:bidi="hi-IN"/>
        </w:rPr>
        <w:t>3</w:t>
      </w:r>
      <w:r w:rsidR="002607C6" w:rsidRPr="003F27AB">
        <w:rPr>
          <w:rFonts w:ascii="Arial" w:hAnsi="Arial" w:cs="Arial"/>
        </w:rPr>
        <w:tab/>
      </w:r>
      <w:r w:rsidR="002607C6" w:rsidRPr="003F27AB">
        <w:rPr>
          <w:rFonts w:ascii="Arial" w:eastAsia="Arial" w:hAnsi="Arial" w:cs="Arial"/>
          <w:b/>
          <w:bCs/>
          <w:lang w:val="en-US" w:eastAsia="hi-IN" w:bidi="hi-IN"/>
        </w:rPr>
        <w:t>Declaration of Interests</w:t>
      </w:r>
    </w:p>
    <w:p w14:paraId="35FC8C8B" w14:textId="5A3E1FBC" w:rsidR="002607C6" w:rsidRPr="003F27AB" w:rsidRDefault="002607C6" w:rsidP="002C27B2">
      <w:pPr>
        <w:widowControl w:val="0"/>
        <w:spacing w:line="276" w:lineRule="auto"/>
        <w:rPr>
          <w:rFonts w:ascii="Arial" w:eastAsia="Arial" w:hAnsi="Arial" w:cs="Arial"/>
          <w:lang w:val="en-US" w:eastAsia="hi-IN" w:bidi="hi-IN"/>
        </w:rPr>
      </w:pPr>
      <w:r w:rsidRPr="003F27AB">
        <w:rPr>
          <w:rFonts w:ascii="Arial" w:eastAsia="Arial" w:hAnsi="Arial" w:cs="Arial"/>
          <w:b/>
          <w:bCs/>
          <w:lang w:val="en-US" w:eastAsia="hi-IN" w:bidi="hi-IN"/>
        </w:rPr>
        <w:tab/>
      </w:r>
      <w:proofErr w:type="spellStart"/>
      <w:r w:rsidRPr="003F27AB">
        <w:rPr>
          <w:rFonts w:ascii="Arial" w:eastAsia="Arial" w:hAnsi="Arial" w:cs="Arial"/>
          <w:lang w:val="en-US" w:eastAsia="hi-IN" w:bidi="hi-IN"/>
        </w:rPr>
        <w:t>Councillors</w:t>
      </w:r>
      <w:proofErr w:type="spellEnd"/>
      <w:r w:rsidRPr="003F27AB">
        <w:rPr>
          <w:rFonts w:ascii="Arial" w:eastAsia="Arial" w:hAnsi="Arial" w:cs="Arial"/>
          <w:lang w:val="en-US" w:eastAsia="hi-IN" w:bidi="hi-IN"/>
        </w:rPr>
        <w:t xml:space="preserve"> are required to declare:</w:t>
      </w:r>
    </w:p>
    <w:p w14:paraId="455F3CDD" w14:textId="504CC10D" w:rsidR="002607C6" w:rsidRPr="003F27AB" w:rsidRDefault="002607C6" w:rsidP="002C27B2">
      <w:pPr>
        <w:widowControl w:val="0"/>
        <w:spacing w:line="276" w:lineRule="auto"/>
        <w:ind w:left="720"/>
        <w:rPr>
          <w:rFonts w:ascii="Arial" w:hAnsi="Arial" w:cs="Arial"/>
        </w:rPr>
      </w:pPr>
      <w:r w:rsidRPr="003F27AB">
        <w:rPr>
          <w:rFonts w:ascii="Arial" w:hAnsi="Arial" w:cs="Arial"/>
        </w:rPr>
        <w:t>a) Pecuniary Interests as per the Code of Conduct.</w:t>
      </w:r>
    </w:p>
    <w:p w14:paraId="2EDBB4C8" w14:textId="3EC7085D" w:rsidR="002607C6" w:rsidRPr="003F27AB" w:rsidRDefault="002607C6" w:rsidP="002C27B2">
      <w:pPr>
        <w:widowControl w:val="0"/>
        <w:spacing w:line="276" w:lineRule="auto"/>
        <w:ind w:firstLine="720"/>
        <w:rPr>
          <w:rFonts w:ascii="Arial" w:hAnsi="Arial" w:cs="Arial"/>
        </w:rPr>
      </w:pPr>
      <w:r w:rsidRPr="003F27AB">
        <w:rPr>
          <w:rFonts w:ascii="Arial" w:hAnsi="Arial" w:cs="Arial"/>
        </w:rPr>
        <w:t>b) Non-registerable Interests as per the Code of Conduct.</w:t>
      </w:r>
    </w:p>
    <w:p w14:paraId="431D2406" w14:textId="77777777" w:rsidR="002607C6" w:rsidRPr="003F27AB" w:rsidRDefault="002607C6" w:rsidP="002C27B2">
      <w:pPr>
        <w:widowControl w:val="0"/>
        <w:spacing w:line="276" w:lineRule="auto"/>
        <w:rPr>
          <w:rFonts w:ascii="Arial" w:eastAsia="Arial" w:hAnsi="Arial" w:cs="Arial"/>
          <w:lang w:val="en-US" w:eastAsia="hi-IN" w:bidi="hi-IN"/>
        </w:rPr>
      </w:pPr>
    </w:p>
    <w:p w14:paraId="15C65DB0" w14:textId="2970A5EF" w:rsidR="002607C6" w:rsidRPr="003F27AB" w:rsidRDefault="00424F04" w:rsidP="002C27B2">
      <w:pPr>
        <w:widowControl w:val="0"/>
        <w:suppressAutoHyphens/>
        <w:spacing w:line="276" w:lineRule="auto"/>
        <w:rPr>
          <w:rFonts w:ascii="Arial" w:eastAsia="Arial" w:hAnsi="Arial" w:cs="Arial"/>
          <w:b/>
          <w:bCs/>
          <w:kern w:val="1"/>
          <w:lang w:val="en-US" w:eastAsia="hi-IN" w:bidi="hi-IN"/>
        </w:rPr>
      </w:pPr>
      <w:r>
        <w:rPr>
          <w:rFonts w:ascii="Arial" w:eastAsia="Lucida Sans Unicode" w:hAnsi="Arial" w:cs="Arial"/>
          <w:b/>
          <w:bCs/>
          <w:kern w:val="1"/>
          <w:lang w:val="en-US" w:eastAsia="hi-IN" w:bidi="hi-IN"/>
        </w:rPr>
        <w:t>4</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Dispensations</w:t>
      </w:r>
    </w:p>
    <w:p w14:paraId="63DE0A76" w14:textId="575FD7E2" w:rsidR="00AA0B0A" w:rsidRPr="003F27AB" w:rsidRDefault="002607C6" w:rsidP="002C27B2">
      <w:pPr>
        <w:widowControl w:val="0"/>
        <w:suppressAutoHyphens/>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t>Requests for dispensations are to be submitted to the Town Clerk in advance of the meeting to be considered by the Full Council.</w:t>
      </w:r>
      <w:r w:rsidR="00AA0B0A" w:rsidRPr="003F27AB">
        <w:rPr>
          <w:rFonts w:ascii="Arial" w:eastAsia="Arial" w:hAnsi="Arial" w:cs="Arial"/>
          <w:kern w:val="1"/>
          <w:lang w:val="en-US" w:eastAsia="hi-IN" w:bidi="hi-IN"/>
        </w:rPr>
        <w:t xml:space="preserve"> </w:t>
      </w:r>
    </w:p>
    <w:p w14:paraId="7AA2A945" w14:textId="77777777" w:rsidR="001E41FB" w:rsidRPr="003F27AB" w:rsidRDefault="001E41FB" w:rsidP="002C27B2">
      <w:pPr>
        <w:widowControl w:val="0"/>
        <w:suppressAutoHyphens/>
        <w:spacing w:line="276" w:lineRule="auto"/>
        <w:ind w:left="720"/>
        <w:rPr>
          <w:rFonts w:ascii="Arial" w:eastAsia="Arial" w:hAnsi="Arial" w:cs="Arial"/>
          <w:kern w:val="1"/>
          <w:lang w:val="en-US" w:eastAsia="hi-IN" w:bidi="hi-IN"/>
        </w:rPr>
      </w:pPr>
    </w:p>
    <w:p w14:paraId="1EE64EFC" w14:textId="7E8A1185" w:rsidR="002607C6" w:rsidRPr="003F27AB" w:rsidRDefault="00424F04"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5</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Public Participation</w:t>
      </w:r>
    </w:p>
    <w:p w14:paraId="0470DFAF" w14:textId="77777777" w:rsidR="002607C6" w:rsidRPr="003F27AB" w:rsidRDefault="002607C6" w:rsidP="002C27B2">
      <w:pPr>
        <w:widowControl w:val="0"/>
        <w:suppressAutoHyphens/>
        <w:spacing w:line="276" w:lineRule="auto"/>
        <w:ind w:left="720"/>
        <w:rPr>
          <w:rFonts w:ascii="Arial" w:eastAsia="Arial" w:hAnsi="Arial" w:cs="Arial"/>
        </w:rPr>
      </w:pPr>
      <w:r w:rsidRPr="003F27AB">
        <w:rPr>
          <w:rFonts w:ascii="Arial" w:eastAsia="Arial" w:hAnsi="Arial" w:cs="Arial"/>
        </w:rPr>
        <w:t xml:space="preserve">The public are welcome at Marazion Town Council meetings. Members of the public are invited to ask questions or raise issues relevant to the business to be transacted as listed on the agenda. </w:t>
      </w:r>
    </w:p>
    <w:p w14:paraId="3E47CE2C" w14:textId="77777777" w:rsidR="00AF45DF" w:rsidRPr="003F27AB" w:rsidRDefault="00AF45DF" w:rsidP="002C27B2">
      <w:pPr>
        <w:widowControl w:val="0"/>
        <w:suppressAutoHyphens/>
        <w:spacing w:line="276" w:lineRule="auto"/>
        <w:rPr>
          <w:rFonts w:ascii="Arial" w:eastAsia="Arial" w:hAnsi="Arial" w:cs="Arial"/>
          <w:b/>
          <w:bCs/>
        </w:rPr>
      </w:pPr>
    </w:p>
    <w:p w14:paraId="71B9F35B" w14:textId="4FEF9F9E" w:rsidR="002607C6" w:rsidRPr="003F27AB" w:rsidRDefault="00424F04"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6</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Mayors Report/Matters of Urgency</w:t>
      </w:r>
    </w:p>
    <w:p w14:paraId="2E8F69A0" w14:textId="77777777" w:rsidR="009F17D2" w:rsidRPr="003F27AB" w:rsidRDefault="009F17D2" w:rsidP="003C3778">
      <w:pPr>
        <w:widowControl w:val="0"/>
        <w:suppressAutoHyphens/>
        <w:spacing w:line="276" w:lineRule="auto"/>
        <w:ind w:left="720"/>
        <w:rPr>
          <w:rFonts w:ascii="Arial" w:eastAsia="Arial" w:hAnsi="Arial" w:cs="Arial"/>
          <w:kern w:val="1"/>
          <w:lang w:val="en-US" w:eastAsia="hi-IN" w:bidi="hi-IN"/>
        </w:rPr>
      </w:pPr>
    </w:p>
    <w:p w14:paraId="2A386620" w14:textId="2F75FD23" w:rsidR="001273AC" w:rsidRPr="003F27AB" w:rsidRDefault="00424F04"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7</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 xml:space="preserve">Clerks Report </w:t>
      </w:r>
    </w:p>
    <w:p w14:paraId="075D218B" w14:textId="53F072CE" w:rsidR="001C15FF" w:rsidRDefault="00424F04" w:rsidP="002C27B2">
      <w:pPr>
        <w:spacing w:line="276" w:lineRule="auto"/>
        <w:ind w:firstLine="720"/>
        <w:rPr>
          <w:rFonts w:ascii="Arial" w:eastAsia="Arial" w:hAnsi="Arial" w:cs="Arial"/>
          <w:kern w:val="1"/>
          <w:lang w:val="en-US" w:eastAsia="hi-IN" w:bidi="hi-IN"/>
        </w:rPr>
      </w:pPr>
      <w:proofErr w:type="spellStart"/>
      <w:r>
        <w:rPr>
          <w:rFonts w:ascii="Arial" w:eastAsia="Arial" w:hAnsi="Arial" w:cs="Arial"/>
          <w:kern w:val="1"/>
          <w:lang w:val="en-US" w:eastAsia="hi-IN" w:bidi="hi-IN"/>
        </w:rPr>
        <w:t>i</w:t>
      </w:r>
      <w:proofErr w:type="spellEnd"/>
      <w:r>
        <w:rPr>
          <w:rFonts w:ascii="Arial" w:eastAsia="Arial" w:hAnsi="Arial" w:cs="Arial"/>
          <w:kern w:val="1"/>
          <w:lang w:val="en-US" w:eastAsia="hi-IN" w:bidi="hi-IN"/>
        </w:rPr>
        <w:tab/>
      </w:r>
      <w:r w:rsidR="002E1621">
        <w:rPr>
          <w:rFonts w:ascii="Arial" w:eastAsia="Arial" w:hAnsi="Arial" w:cs="Arial"/>
          <w:kern w:val="1"/>
          <w:lang w:val="en-US" w:eastAsia="hi-IN" w:bidi="hi-IN"/>
        </w:rPr>
        <w:t>Speed radar signage.</w:t>
      </w:r>
    </w:p>
    <w:p w14:paraId="705D8340" w14:textId="685A7839" w:rsidR="002E1621" w:rsidRDefault="002E1621" w:rsidP="002C27B2">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ii</w:t>
      </w:r>
      <w:r>
        <w:rPr>
          <w:rFonts w:ascii="Arial" w:eastAsia="Arial" w:hAnsi="Arial" w:cs="Arial"/>
          <w:kern w:val="1"/>
          <w:lang w:val="en-US" w:eastAsia="hi-IN" w:bidi="hi-IN"/>
        </w:rPr>
        <w:tab/>
        <w:t>Maypole Gardens refurbishment.</w:t>
      </w:r>
    </w:p>
    <w:p w14:paraId="6447AB86" w14:textId="3C7DCE27" w:rsidR="002E1621" w:rsidRDefault="002E1621" w:rsidP="002C27B2">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iii</w:t>
      </w:r>
      <w:r>
        <w:rPr>
          <w:rFonts w:ascii="Arial" w:eastAsia="Arial" w:hAnsi="Arial" w:cs="Arial"/>
          <w:kern w:val="1"/>
          <w:lang w:val="en-US" w:eastAsia="hi-IN" w:bidi="hi-IN"/>
        </w:rPr>
        <w:tab/>
        <w:t>Civic Service Sunday 19</w:t>
      </w:r>
      <w:r w:rsidRPr="002E1621">
        <w:rPr>
          <w:rFonts w:ascii="Arial" w:eastAsia="Arial" w:hAnsi="Arial" w:cs="Arial"/>
          <w:kern w:val="1"/>
          <w:vertAlign w:val="superscript"/>
          <w:lang w:val="en-US" w:eastAsia="hi-IN" w:bidi="hi-IN"/>
        </w:rPr>
        <w:t>th</w:t>
      </w:r>
      <w:r>
        <w:rPr>
          <w:rFonts w:ascii="Arial" w:eastAsia="Arial" w:hAnsi="Arial" w:cs="Arial"/>
          <w:kern w:val="1"/>
          <w:lang w:val="en-US" w:eastAsia="hi-IN" w:bidi="hi-IN"/>
        </w:rPr>
        <w:t xml:space="preserve"> January 2025</w:t>
      </w:r>
    </w:p>
    <w:p w14:paraId="797812E3" w14:textId="59FD440D" w:rsidR="00413851" w:rsidRDefault="00413851" w:rsidP="002C27B2">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iv</w:t>
      </w:r>
      <w:r>
        <w:rPr>
          <w:rFonts w:ascii="Arial" w:eastAsia="Arial" w:hAnsi="Arial" w:cs="Arial"/>
          <w:kern w:val="1"/>
          <w:lang w:val="en-US" w:eastAsia="hi-IN" w:bidi="hi-IN"/>
        </w:rPr>
        <w:tab/>
        <w:t xml:space="preserve">Graffiti bus stops and </w:t>
      </w:r>
      <w:proofErr w:type="spellStart"/>
      <w:r>
        <w:rPr>
          <w:rFonts w:ascii="Arial" w:eastAsia="Arial" w:hAnsi="Arial" w:cs="Arial"/>
          <w:kern w:val="1"/>
          <w:lang w:val="en-US" w:eastAsia="hi-IN" w:bidi="hi-IN"/>
        </w:rPr>
        <w:t>Dollan</w:t>
      </w:r>
      <w:proofErr w:type="spellEnd"/>
    </w:p>
    <w:p w14:paraId="00D04660" w14:textId="738FD4E7" w:rsidR="00413851" w:rsidRDefault="00703399" w:rsidP="002C27B2">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v</w:t>
      </w:r>
      <w:r>
        <w:rPr>
          <w:rFonts w:ascii="Arial" w:eastAsia="Arial" w:hAnsi="Arial" w:cs="Arial"/>
          <w:kern w:val="1"/>
          <w:lang w:val="en-US" w:eastAsia="hi-IN" w:bidi="hi-IN"/>
        </w:rPr>
        <w:tab/>
        <w:t>Sewage spill Folly Field</w:t>
      </w:r>
    </w:p>
    <w:p w14:paraId="68A98D77" w14:textId="77777777" w:rsidR="00424F04" w:rsidRPr="003F27AB" w:rsidRDefault="00424F04" w:rsidP="002C27B2">
      <w:pPr>
        <w:spacing w:line="276" w:lineRule="auto"/>
        <w:ind w:firstLine="720"/>
        <w:rPr>
          <w:rFonts w:ascii="Arial" w:eastAsia="Arial" w:hAnsi="Arial" w:cs="Arial"/>
          <w:kern w:val="1"/>
          <w:lang w:val="en-US" w:eastAsia="hi-IN" w:bidi="hi-IN"/>
        </w:rPr>
      </w:pPr>
    </w:p>
    <w:p w14:paraId="07E659C1" w14:textId="33544B18" w:rsidR="004D1E15" w:rsidRDefault="00724422" w:rsidP="003153D8">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8</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Correspondence Receive</w:t>
      </w:r>
      <w:r w:rsidR="003153D8">
        <w:rPr>
          <w:rFonts w:ascii="Arial" w:eastAsia="Arial" w:hAnsi="Arial" w:cs="Arial"/>
          <w:b/>
          <w:bCs/>
          <w:kern w:val="1"/>
          <w:lang w:val="en-US" w:eastAsia="hi-IN" w:bidi="hi-IN"/>
        </w:rPr>
        <w:t>d</w:t>
      </w:r>
    </w:p>
    <w:p w14:paraId="0BEF0963" w14:textId="63A31841" w:rsidR="003153D8" w:rsidRPr="003F27AB" w:rsidRDefault="00643A0F" w:rsidP="003153D8">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None to note at the time of publication.</w:t>
      </w:r>
    </w:p>
    <w:p w14:paraId="1AA1E0F5" w14:textId="525BABCB" w:rsidR="004D1E15" w:rsidRPr="003F27AB" w:rsidRDefault="004D1E15" w:rsidP="002C27B2">
      <w:pPr>
        <w:spacing w:line="276" w:lineRule="auto"/>
        <w:rPr>
          <w:rFonts w:ascii="Arial" w:eastAsia="Arial" w:hAnsi="Arial" w:cs="Arial"/>
          <w:b/>
          <w:bCs/>
          <w:kern w:val="1"/>
          <w:lang w:val="en-US" w:eastAsia="hi-IN" w:bidi="hi-IN"/>
        </w:rPr>
      </w:pPr>
    </w:p>
    <w:p w14:paraId="738D2592" w14:textId="5CAA19BD" w:rsidR="001273AC" w:rsidRPr="003F27AB" w:rsidRDefault="00724422"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9</w:t>
      </w:r>
      <w:r w:rsidR="001273AC" w:rsidRPr="003F27AB">
        <w:rPr>
          <w:rFonts w:ascii="Arial" w:eastAsia="Lucida Sans Unicode" w:hAnsi="Arial" w:cs="Arial"/>
          <w:b/>
          <w:bCs/>
          <w:kern w:val="1"/>
          <w:lang w:val="en-US" w:eastAsia="hi-IN" w:bidi="hi-IN"/>
        </w:rPr>
        <w:tab/>
      </w:r>
      <w:bookmarkStart w:id="0" w:name="_Int_jnSOEOHV"/>
      <w:r w:rsidR="001273AC" w:rsidRPr="003F27AB">
        <w:rPr>
          <w:rFonts w:ascii="Arial" w:eastAsia="Arial" w:hAnsi="Arial" w:cs="Arial"/>
          <w:b/>
          <w:bCs/>
          <w:kern w:val="1"/>
          <w:lang w:val="en-US" w:eastAsia="hi-IN" w:bidi="hi-IN"/>
        </w:rPr>
        <w:t>Councillor</w:t>
      </w:r>
      <w:bookmarkEnd w:id="0"/>
      <w:r w:rsidR="001273AC" w:rsidRPr="003F27AB">
        <w:rPr>
          <w:rFonts w:ascii="Arial" w:eastAsia="Arial" w:hAnsi="Arial" w:cs="Arial"/>
          <w:b/>
          <w:bCs/>
          <w:kern w:val="1"/>
          <w:lang w:val="en-US" w:eastAsia="hi-IN" w:bidi="hi-IN"/>
        </w:rPr>
        <w:t xml:space="preserve"> Reports</w:t>
      </w:r>
    </w:p>
    <w:p w14:paraId="28E418F8" w14:textId="5763BF0F"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a)</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Cornwall Councillor Report</w:t>
      </w:r>
    </w:p>
    <w:p w14:paraId="2C9693B2" w14:textId="77777777" w:rsidR="001120F0" w:rsidRPr="003F27AB" w:rsidRDefault="001120F0" w:rsidP="002C27B2">
      <w:pPr>
        <w:widowControl w:val="0"/>
        <w:suppressAutoHyphens/>
        <w:spacing w:line="276" w:lineRule="auto"/>
        <w:rPr>
          <w:rFonts w:ascii="Arial" w:eastAsia="Arial" w:hAnsi="Arial" w:cs="Arial"/>
          <w:kern w:val="1"/>
          <w:lang w:val="en-US" w:eastAsia="hi-IN" w:bidi="hi-IN"/>
        </w:rPr>
      </w:pPr>
    </w:p>
    <w:p w14:paraId="0B07ECE0" w14:textId="7C3B7F29"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Town Councillor Reports</w:t>
      </w:r>
    </w:p>
    <w:p w14:paraId="06382B1E" w14:textId="77777777" w:rsidR="001120F0" w:rsidRPr="003F27AB" w:rsidRDefault="001120F0" w:rsidP="002C27B2">
      <w:pPr>
        <w:widowControl w:val="0"/>
        <w:suppressAutoHyphens/>
        <w:spacing w:line="276" w:lineRule="auto"/>
        <w:rPr>
          <w:rFonts w:ascii="Arial" w:eastAsia="Lucida Sans Unicode" w:hAnsi="Arial" w:cs="Arial"/>
          <w:b/>
          <w:bCs/>
          <w:kern w:val="1"/>
          <w:lang w:val="en-US" w:eastAsia="hi-IN" w:bidi="hi-IN"/>
        </w:rPr>
      </w:pPr>
    </w:p>
    <w:p w14:paraId="0F5F04CB" w14:textId="456B1F98" w:rsidR="001273AC" w:rsidRPr="003F27AB" w:rsidRDefault="00724422" w:rsidP="002C27B2">
      <w:pPr>
        <w:widowControl w:val="0"/>
        <w:suppressAutoHyphens/>
        <w:spacing w:line="276" w:lineRule="auto"/>
        <w:rPr>
          <w:rStyle w:val="Hyperlink"/>
          <w:rFonts w:eastAsia="Arial"/>
        </w:rPr>
      </w:pPr>
      <w:r>
        <w:rPr>
          <w:rFonts w:ascii="Arial" w:eastAsia="Arial" w:hAnsi="Arial" w:cs="Arial"/>
          <w:b/>
          <w:bCs/>
          <w:kern w:val="1"/>
          <w:lang w:val="en-US" w:eastAsia="hi-IN" w:bidi="hi-IN"/>
        </w:rPr>
        <w:t>10</w:t>
      </w:r>
      <w:r w:rsidR="001273AC" w:rsidRPr="003F27AB">
        <w:rPr>
          <w:rFonts w:ascii="Arial" w:eastAsia="Lucida Sans Unicode" w:hAnsi="Arial" w:cs="Arial"/>
          <w:b/>
          <w:bCs/>
          <w:kern w:val="1"/>
          <w:lang w:val="en-US" w:eastAsia="hi-IN" w:bidi="hi-IN"/>
        </w:rPr>
        <w:tab/>
      </w:r>
      <w:r w:rsidR="00BC701D" w:rsidRPr="003F27AB">
        <w:rPr>
          <w:rFonts w:ascii="Arial" w:eastAsia="Arial" w:hAnsi="Arial"/>
          <w:b/>
          <w:lang w:val="en-US" w:eastAsia="hi-IN" w:bidi="hi-IN"/>
        </w:rPr>
        <w:t xml:space="preserve">Draft Minutes of the Council meeting held on Tuesday </w:t>
      </w:r>
      <w:r w:rsidR="0064638D">
        <w:rPr>
          <w:rFonts w:ascii="Arial" w:eastAsia="Arial" w:hAnsi="Arial"/>
          <w:b/>
          <w:lang w:val="en-US" w:eastAsia="hi-IN" w:bidi="hi-IN"/>
        </w:rPr>
        <w:t>9</w:t>
      </w:r>
      <w:r w:rsidR="0064638D" w:rsidRPr="0064638D">
        <w:rPr>
          <w:rFonts w:ascii="Arial" w:eastAsia="Arial" w:hAnsi="Arial"/>
          <w:b/>
          <w:vertAlign w:val="superscript"/>
          <w:lang w:val="en-US" w:eastAsia="hi-IN" w:bidi="hi-IN"/>
        </w:rPr>
        <w:t>th</w:t>
      </w:r>
      <w:r w:rsidR="0064638D">
        <w:rPr>
          <w:rFonts w:ascii="Arial" w:eastAsia="Arial" w:hAnsi="Arial"/>
          <w:b/>
          <w:lang w:val="en-US" w:eastAsia="hi-IN" w:bidi="hi-IN"/>
        </w:rPr>
        <w:t xml:space="preserve"> December </w:t>
      </w:r>
      <w:r w:rsidR="00BC701D" w:rsidRPr="003F27AB">
        <w:rPr>
          <w:rFonts w:ascii="Arial" w:eastAsia="Arial" w:hAnsi="Arial"/>
          <w:b/>
          <w:lang w:val="en-US" w:eastAsia="hi-IN" w:bidi="hi-IN"/>
        </w:rPr>
        <w:t>2024.</w:t>
      </w:r>
    </w:p>
    <w:p w14:paraId="2BC981AE" w14:textId="435AA087" w:rsidR="00007863" w:rsidRPr="003F27AB" w:rsidRDefault="001273AC" w:rsidP="00EE10A4">
      <w:pPr>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t xml:space="preserve">To consider, approve and sign </w:t>
      </w:r>
      <w:r w:rsidR="00BC701D" w:rsidRPr="003F27AB">
        <w:rPr>
          <w:rFonts w:ascii="Arial" w:eastAsia="Arial" w:hAnsi="Arial" w:cs="Arial"/>
          <w:kern w:val="1"/>
          <w:lang w:val="en-US" w:eastAsia="hi-IN" w:bidi="hi-IN"/>
        </w:rPr>
        <w:t xml:space="preserve">draft </w:t>
      </w:r>
      <w:r w:rsidRPr="003F27AB">
        <w:rPr>
          <w:rFonts w:ascii="Arial" w:eastAsia="Arial" w:hAnsi="Arial" w:cs="Arial"/>
          <w:kern w:val="1"/>
          <w:lang w:val="en-US" w:eastAsia="hi-IN" w:bidi="hi-IN"/>
        </w:rPr>
        <w:t>the minutes of the Town Council Meeting held on Tuesday</w:t>
      </w:r>
      <w:r w:rsidR="0064638D">
        <w:rPr>
          <w:rFonts w:ascii="Arial" w:eastAsia="Arial" w:hAnsi="Arial" w:cs="Arial"/>
          <w:kern w:val="1"/>
          <w:lang w:val="en-US" w:eastAsia="hi-IN" w:bidi="hi-IN"/>
        </w:rPr>
        <w:t xml:space="preserve"> 9</w:t>
      </w:r>
      <w:r w:rsidR="0064638D" w:rsidRPr="0064638D">
        <w:rPr>
          <w:rFonts w:ascii="Arial" w:eastAsia="Arial" w:hAnsi="Arial" w:cs="Arial"/>
          <w:kern w:val="1"/>
          <w:vertAlign w:val="superscript"/>
          <w:lang w:val="en-US" w:eastAsia="hi-IN" w:bidi="hi-IN"/>
        </w:rPr>
        <w:t>th</w:t>
      </w:r>
      <w:r w:rsidR="0064638D">
        <w:rPr>
          <w:rFonts w:ascii="Arial" w:eastAsia="Arial" w:hAnsi="Arial" w:cs="Arial"/>
          <w:kern w:val="1"/>
          <w:lang w:val="en-US" w:eastAsia="hi-IN" w:bidi="hi-IN"/>
        </w:rPr>
        <w:t xml:space="preserve"> December</w:t>
      </w:r>
      <w:r w:rsidR="004A2E55" w:rsidRPr="003F27AB">
        <w:rPr>
          <w:rFonts w:ascii="Arial" w:eastAsia="Arial" w:hAnsi="Arial" w:cs="Arial"/>
          <w:kern w:val="1"/>
          <w:lang w:val="en-US" w:eastAsia="hi-IN" w:bidi="hi-IN"/>
        </w:rPr>
        <w:t xml:space="preserve"> </w:t>
      </w:r>
      <w:r w:rsidRPr="003F27AB">
        <w:rPr>
          <w:rFonts w:ascii="Arial" w:eastAsia="Arial" w:hAnsi="Arial" w:cs="Arial"/>
          <w:kern w:val="1"/>
          <w:lang w:val="en-US" w:eastAsia="hi-IN" w:bidi="hi-IN"/>
        </w:rPr>
        <w:t>2024.</w:t>
      </w:r>
    </w:p>
    <w:p w14:paraId="3B2F1FF2" w14:textId="77777777" w:rsidR="000560CE" w:rsidRPr="003F27AB" w:rsidRDefault="000560CE" w:rsidP="00EE10A4">
      <w:pPr>
        <w:spacing w:line="276" w:lineRule="auto"/>
        <w:ind w:left="720"/>
        <w:rPr>
          <w:rFonts w:ascii="Arial" w:eastAsia="Arial" w:hAnsi="Arial" w:cs="Arial"/>
          <w:kern w:val="1"/>
          <w:lang w:val="en-US" w:eastAsia="hi-IN" w:bidi="hi-IN"/>
        </w:rPr>
      </w:pPr>
    </w:p>
    <w:p w14:paraId="515815FD" w14:textId="7AA27113" w:rsidR="00DF5CB5" w:rsidRPr="003F27AB" w:rsidRDefault="00007863" w:rsidP="00811F22">
      <w:pPr>
        <w:spacing w:line="276" w:lineRule="auto"/>
        <w:rPr>
          <w:rFonts w:ascii="Arial" w:eastAsia="Arial" w:hAnsi="Arial" w:cs="Arial"/>
          <w:b/>
          <w:bCs/>
          <w:kern w:val="1"/>
          <w:lang w:val="en-US" w:eastAsia="hi-IN" w:bidi="hi-IN"/>
        </w:rPr>
      </w:pPr>
      <w:r w:rsidRPr="003F27AB">
        <w:rPr>
          <w:rFonts w:ascii="Arial" w:eastAsia="Arial" w:hAnsi="Arial" w:cs="Arial"/>
          <w:b/>
          <w:bCs/>
          <w:kern w:val="1"/>
          <w:lang w:val="en-US" w:eastAsia="hi-IN" w:bidi="hi-IN"/>
        </w:rPr>
        <w:lastRenderedPageBreak/>
        <w:t>1</w:t>
      </w:r>
      <w:r w:rsidR="00724422">
        <w:rPr>
          <w:rFonts w:ascii="Arial" w:eastAsia="Arial" w:hAnsi="Arial" w:cs="Arial"/>
          <w:b/>
          <w:bCs/>
          <w:kern w:val="1"/>
          <w:lang w:val="en-US" w:eastAsia="hi-IN" w:bidi="hi-IN"/>
        </w:rPr>
        <w:t>1</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Plan</w:t>
      </w:r>
      <w:r w:rsidR="00811F22" w:rsidRPr="003F27AB">
        <w:rPr>
          <w:rFonts w:ascii="Arial" w:eastAsia="Arial" w:hAnsi="Arial" w:cs="Arial"/>
          <w:b/>
          <w:bCs/>
          <w:kern w:val="1"/>
          <w:lang w:val="en-US" w:eastAsia="hi-IN" w:bidi="hi-IN"/>
        </w:rPr>
        <w:t>ning</w:t>
      </w:r>
      <w:r w:rsidR="007D6AD9">
        <w:rPr>
          <w:rFonts w:ascii="Arial" w:eastAsia="Arial" w:hAnsi="Arial" w:cs="Arial"/>
          <w:b/>
          <w:bCs/>
          <w:kern w:val="1"/>
          <w:lang w:val="en-US" w:eastAsia="hi-IN" w:bidi="hi-IN"/>
        </w:rPr>
        <w:t xml:space="preserve"> – Cllr Laity.</w:t>
      </w:r>
    </w:p>
    <w:p w14:paraId="2DC0DECC" w14:textId="670F8533" w:rsidR="003C1C5A" w:rsidRDefault="00B10F88" w:rsidP="00901B0D">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a)</w:t>
      </w:r>
      <w:r>
        <w:rPr>
          <w:rFonts w:ascii="Arial" w:eastAsia="Arial" w:hAnsi="Arial" w:cs="Arial"/>
          <w:kern w:val="1"/>
          <w:lang w:val="en-US" w:eastAsia="hi-IN" w:bidi="hi-IN"/>
        </w:rPr>
        <w:tab/>
      </w:r>
      <w:r w:rsidR="003C1C5A">
        <w:rPr>
          <w:rFonts w:ascii="Arial" w:eastAsia="Arial" w:hAnsi="Arial" w:cs="Arial"/>
          <w:kern w:val="1"/>
          <w:lang w:val="en-US" w:eastAsia="hi-IN" w:bidi="hi-IN"/>
        </w:rPr>
        <w:t>To consider recommendations from Marazion Town Council Planning Grou</w:t>
      </w:r>
      <w:r w:rsidR="00B07631">
        <w:rPr>
          <w:rFonts w:ascii="Arial" w:eastAsia="Arial" w:hAnsi="Arial" w:cs="Arial"/>
          <w:kern w:val="1"/>
          <w:lang w:val="en-US" w:eastAsia="hi-IN" w:bidi="hi-IN"/>
        </w:rPr>
        <w:t>p.</w:t>
      </w:r>
    </w:p>
    <w:p w14:paraId="6C797887" w14:textId="77777777" w:rsidR="0064638D" w:rsidRDefault="0064638D" w:rsidP="0064638D">
      <w:pPr>
        <w:autoSpaceDE w:val="0"/>
        <w:autoSpaceDN w:val="0"/>
        <w:adjustRightInd w:val="0"/>
        <w:ind w:firstLine="720"/>
        <w:rPr>
          <w:rFonts w:ascii="Arial" w:eastAsiaTheme="minorHAnsi" w:hAnsi="Arial" w:cs="Arial"/>
          <w:lang w:eastAsia="en-US"/>
        </w:rPr>
      </w:pPr>
    </w:p>
    <w:p w14:paraId="60F53CE9" w14:textId="4C68D8A3" w:rsidR="0064638D" w:rsidRPr="003F3801" w:rsidRDefault="00577C99" w:rsidP="0064638D">
      <w:pPr>
        <w:autoSpaceDE w:val="0"/>
        <w:autoSpaceDN w:val="0"/>
        <w:adjustRightInd w:val="0"/>
        <w:ind w:firstLine="720"/>
        <w:rPr>
          <w:rFonts w:ascii="Arial" w:hAnsi="Arial" w:cs="Arial"/>
          <w:b/>
          <w:bCs/>
          <w:lang w:eastAsia="en-US"/>
          <w14:ligatures w14:val="none"/>
        </w:rPr>
      </w:pPr>
      <w:proofErr w:type="spellStart"/>
      <w:r w:rsidRPr="008500B5">
        <w:rPr>
          <w:rFonts w:ascii="Arial" w:eastAsiaTheme="minorHAnsi" w:hAnsi="Arial" w:cs="Arial"/>
          <w:lang w:eastAsia="en-US"/>
        </w:rPr>
        <w:t>i</w:t>
      </w:r>
      <w:proofErr w:type="spellEnd"/>
      <w:r>
        <w:rPr>
          <w:rFonts w:ascii="Verdana-Bold" w:eastAsiaTheme="minorHAnsi" w:hAnsi="Verdana-Bold" w:cs="Verdana-Bold"/>
          <w:b/>
          <w:bCs/>
          <w:sz w:val="20"/>
          <w:szCs w:val="20"/>
          <w:lang w:eastAsia="en-US"/>
        </w:rPr>
        <w:tab/>
      </w:r>
      <w:r w:rsidR="0064638D" w:rsidRPr="003F3801">
        <w:rPr>
          <w:rFonts w:ascii="Arial" w:hAnsi="Arial" w:cs="Arial"/>
          <w:b/>
          <w:bCs/>
          <w:lang w:eastAsia="en-US"/>
          <w14:ligatures w14:val="none"/>
        </w:rPr>
        <w:t xml:space="preserve">Application </w:t>
      </w:r>
      <w:hyperlink r:id="rId12" w:history="1">
        <w:r w:rsidR="0064638D" w:rsidRPr="003F3801">
          <w:rPr>
            <w:rStyle w:val="Hyperlink"/>
            <w:rFonts w:cs="Arial"/>
            <w:bCs/>
            <w:lang w:eastAsia="en-US"/>
            <w14:ligatures w14:val="none"/>
          </w:rPr>
          <w:t>PA24/09295</w:t>
        </w:r>
      </w:hyperlink>
    </w:p>
    <w:p w14:paraId="3B2EA550" w14:textId="77777777" w:rsidR="0064638D" w:rsidRPr="0064638D" w:rsidRDefault="0064638D" w:rsidP="0064638D">
      <w:pPr>
        <w:autoSpaceDE w:val="0"/>
        <w:autoSpaceDN w:val="0"/>
        <w:adjustRightInd w:val="0"/>
        <w:ind w:left="1440"/>
        <w:rPr>
          <w:rFonts w:ascii="Arial" w:hAnsi="Arial" w:cs="Arial"/>
          <w:lang w:eastAsia="en-US"/>
          <w14:ligatures w14:val="none"/>
        </w:rPr>
      </w:pPr>
      <w:r w:rsidRPr="0064638D">
        <w:rPr>
          <w:rFonts w:ascii="Arial" w:hAnsi="Arial" w:cs="Arial"/>
          <w:b/>
          <w:bCs/>
          <w:lang w:eastAsia="en-US"/>
          <w14:ligatures w14:val="none"/>
        </w:rPr>
        <w:t xml:space="preserve">Proposal </w:t>
      </w:r>
      <w:r w:rsidRPr="0064638D">
        <w:rPr>
          <w:rFonts w:ascii="Arial" w:hAnsi="Arial" w:cs="Arial"/>
          <w:lang w:eastAsia="en-US"/>
          <w14:ligatures w14:val="none"/>
        </w:rPr>
        <w:t xml:space="preserve">Proposed loft conversion &amp; extension to an </w:t>
      </w:r>
      <w:proofErr w:type="spellStart"/>
      <w:r w:rsidRPr="0064638D">
        <w:rPr>
          <w:rFonts w:ascii="Arial" w:hAnsi="Arial" w:cs="Arial"/>
          <w:lang w:eastAsia="en-US"/>
          <w14:ligatures w14:val="none"/>
        </w:rPr>
        <w:t>extg</w:t>
      </w:r>
      <w:proofErr w:type="spellEnd"/>
      <w:r w:rsidRPr="0064638D">
        <w:rPr>
          <w:rFonts w:ascii="Arial" w:hAnsi="Arial" w:cs="Arial"/>
          <w:lang w:eastAsia="en-US"/>
          <w14:ligatures w14:val="none"/>
        </w:rPr>
        <w:t>. private detached dwellinghouse.</w:t>
      </w:r>
    </w:p>
    <w:p w14:paraId="0788D2C5" w14:textId="77777777" w:rsidR="0064638D" w:rsidRPr="0064638D" w:rsidRDefault="0064638D" w:rsidP="0064638D">
      <w:pPr>
        <w:autoSpaceDE w:val="0"/>
        <w:autoSpaceDN w:val="0"/>
        <w:adjustRightInd w:val="0"/>
        <w:ind w:left="720" w:firstLine="720"/>
        <w:rPr>
          <w:rFonts w:ascii="Arial" w:hAnsi="Arial" w:cs="Arial"/>
          <w:lang w:eastAsia="en-US"/>
          <w14:ligatures w14:val="none"/>
        </w:rPr>
      </w:pPr>
      <w:r w:rsidRPr="0064638D">
        <w:rPr>
          <w:rFonts w:ascii="Arial" w:hAnsi="Arial" w:cs="Arial"/>
          <w:b/>
          <w:bCs/>
          <w:lang w:eastAsia="en-US"/>
          <w14:ligatures w14:val="none"/>
        </w:rPr>
        <w:t xml:space="preserve">Location </w:t>
      </w:r>
      <w:r w:rsidRPr="0064638D">
        <w:rPr>
          <w:rFonts w:ascii="Arial" w:hAnsi="Arial" w:cs="Arial"/>
          <w:lang w:eastAsia="en-US"/>
          <w14:ligatures w14:val="none"/>
        </w:rPr>
        <w:t xml:space="preserve">Kenora Wheal </w:t>
      </w:r>
      <w:proofErr w:type="gramStart"/>
      <w:r w:rsidRPr="0064638D">
        <w:rPr>
          <w:rFonts w:ascii="Arial" w:hAnsi="Arial" w:cs="Arial"/>
          <w:lang w:eastAsia="en-US"/>
          <w14:ligatures w14:val="none"/>
        </w:rPr>
        <w:t>An</w:t>
      </w:r>
      <w:proofErr w:type="gramEnd"/>
      <w:r w:rsidRPr="0064638D">
        <w:rPr>
          <w:rFonts w:ascii="Arial" w:hAnsi="Arial" w:cs="Arial"/>
          <w:lang w:eastAsia="en-US"/>
          <w14:ligatures w14:val="none"/>
        </w:rPr>
        <w:t xml:space="preserve"> Wens Marazion Cornwall</w:t>
      </w:r>
    </w:p>
    <w:p w14:paraId="270A87D7" w14:textId="77777777" w:rsidR="0064638D" w:rsidRPr="0064638D" w:rsidRDefault="0064638D" w:rsidP="0064638D">
      <w:pPr>
        <w:autoSpaceDE w:val="0"/>
        <w:autoSpaceDN w:val="0"/>
        <w:adjustRightInd w:val="0"/>
        <w:ind w:left="720" w:firstLine="720"/>
        <w:rPr>
          <w:rFonts w:ascii="Arial" w:hAnsi="Arial" w:cs="Arial"/>
          <w:lang w:eastAsia="en-US"/>
          <w14:ligatures w14:val="none"/>
        </w:rPr>
      </w:pPr>
      <w:r w:rsidRPr="0064638D">
        <w:rPr>
          <w:rFonts w:ascii="Arial" w:hAnsi="Arial" w:cs="Arial"/>
          <w:b/>
          <w:bCs/>
          <w:lang w:eastAsia="en-US"/>
          <w14:ligatures w14:val="none"/>
        </w:rPr>
        <w:t xml:space="preserve">Applicant </w:t>
      </w:r>
      <w:r w:rsidRPr="0064638D">
        <w:rPr>
          <w:rFonts w:ascii="Arial" w:hAnsi="Arial" w:cs="Arial"/>
          <w:lang w:eastAsia="en-US"/>
          <w14:ligatures w14:val="none"/>
        </w:rPr>
        <w:t>Mr. J. Hogan</w:t>
      </w:r>
    </w:p>
    <w:p w14:paraId="5A0A0664" w14:textId="77777777" w:rsidR="0064638D" w:rsidRPr="0064638D" w:rsidRDefault="0064638D" w:rsidP="0064638D">
      <w:pPr>
        <w:autoSpaceDE w:val="0"/>
        <w:autoSpaceDN w:val="0"/>
        <w:adjustRightInd w:val="0"/>
        <w:ind w:left="720" w:firstLine="720"/>
        <w:rPr>
          <w:rFonts w:ascii="Arial" w:hAnsi="Arial" w:cs="Arial"/>
          <w:b/>
          <w:bCs/>
          <w14:ligatures w14:val="none"/>
        </w:rPr>
      </w:pPr>
      <w:r w:rsidRPr="0064638D">
        <w:rPr>
          <w:rFonts w:ascii="Arial" w:hAnsi="Arial" w:cs="Arial"/>
          <w:b/>
          <w:bCs/>
          <w:lang w:eastAsia="en-US"/>
          <w14:ligatures w14:val="none"/>
        </w:rPr>
        <w:t xml:space="preserve">Grid Ref </w:t>
      </w:r>
      <w:r w:rsidRPr="0064638D">
        <w:rPr>
          <w:rFonts w:ascii="Arial" w:hAnsi="Arial" w:cs="Arial"/>
          <w:lang w:eastAsia="en-US"/>
          <w14:ligatures w14:val="none"/>
        </w:rPr>
        <w:t>152269 / 30823</w:t>
      </w:r>
    </w:p>
    <w:p w14:paraId="4DA40883" w14:textId="77777777" w:rsidR="0064638D" w:rsidRPr="0064638D" w:rsidRDefault="0064638D" w:rsidP="0064638D">
      <w:pPr>
        <w:autoSpaceDE w:val="0"/>
        <w:autoSpaceDN w:val="0"/>
        <w:adjustRightInd w:val="0"/>
        <w:ind w:firstLine="720"/>
        <w:rPr>
          <w:rFonts w:ascii="Arial" w:hAnsi="Arial" w:cs="Arial"/>
          <w:b/>
          <w:bCs/>
          <w14:ligatures w14:val="none"/>
        </w:rPr>
      </w:pPr>
    </w:p>
    <w:p w14:paraId="28E76FCB" w14:textId="77777777" w:rsidR="0064638D" w:rsidRPr="0064638D" w:rsidRDefault="0064638D" w:rsidP="0064638D">
      <w:pPr>
        <w:autoSpaceDE w:val="0"/>
        <w:autoSpaceDN w:val="0"/>
        <w:adjustRightInd w:val="0"/>
        <w:ind w:firstLine="720"/>
        <w:rPr>
          <w:rFonts w:ascii="Arial" w:hAnsi="Arial" w:cs="Arial"/>
          <w:b/>
          <w:bCs/>
          <w14:ligatures w14:val="none"/>
        </w:rPr>
      </w:pPr>
    </w:p>
    <w:p w14:paraId="51B88F4B" w14:textId="47F3D810" w:rsidR="0064638D" w:rsidRPr="0064638D" w:rsidRDefault="0064638D" w:rsidP="0064638D">
      <w:pPr>
        <w:autoSpaceDE w:val="0"/>
        <w:autoSpaceDN w:val="0"/>
        <w:adjustRightInd w:val="0"/>
        <w:ind w:firstLine="720"/>
        <w:rPr>
          <w:rFonts w:ascii="Arial" w:hAnsi="Arial" w:cs="Arial"/>
          <w:b/>
          <w:bCs/>
          <w:lang w:eastAsia="en-US"/>
          <w14:ligatures w14:val="none"/>
        </w:rPr>
      </w:pPr>
      <w:r w:rsidRPr="0064638D">
        <w:rPr>
          <w:rFonts w:ascii="Arial" w:hAnsi="Arial" w:cs="Arial"/>
          <w:lang w:eastAsia="en-US"/>
          <w14:ligatures w14:val="none"/>
        </w:rPr>
        <w:t>ii</w:t>
      </w:r>
      <w:r w:rsidRPr="0064638D">
        <w:rPr>
          <w:rFonts w:ascii="Arial" w:hAnsi="Arial" w:cs="Arial"/>
          <w:lang w:eastAsia="en-US"/>
          <w14:ligatures w14:val="none"/>
        </w:rPr>
        <w:tab/>
      </w:r>
      <w:r w:rsidRPr="0064638D">
        <w:rPr>
          <w:rFonts w:ascii="Arial" w:hAnsi="Arial" w:cs="Arial"/>
          <w:b/>
          <w:bCs/>
          <w:lang w:eastAsia="en-US"/>
          <w14:ligatures w14:val="none"/>
        </w:rPr>
        <w:t xml:space="preserve">Application </w:t>
      </w:r>
      <w:hyperlink r:id="rId13" w:history="1">
        <w:r w:rsidRPr="0064638D">
          <w:rPr>
            <w:rStyle w:val="Hyperlink"/>
            <w:rFonts w:cs="Arial"/>
            <w:bCs/>
            <w:lang w:eastAsia="en-US"/>
            <w14:ligatures w14:val="none"/>
          </w:rPr>
          <w:t>PA24/09128</w:t>
        </w:r>
      </w:hyperlink>
    </w:p>
    <w:p w14:paraId="305E1434" w14:textId="77777777" w:rsidR="0064638D" w:rsidRPr="0064638D" w:rsidRDefault="0064638D" w:rsidP="0064638D">
      <w:pPr>
        <w:autoSpaceDE w:val="0"/>
        <w:autoSpaceDN w:val="0"/>
        <w:adjustRightInd w:val="0"/>
        <w:ind w:left="1440"/>
        <w:rPr>
          <w:rFonts w:ascii="Arial" w:hAnsi="Arial" w:cs="Arial"/>
          <w:lang w:eastAsia="en-US"/>
          <w14:ligatures w14:val="none"/>
        </w:rPr>
      </w:pPr>
      <w:r w:rsidRPr="0064638D">
        <w:rPr>
          <w:rFonts w:ascii="Arial" w:hAnsi="Arial" w:cs="Arial"/>
          <w:b/>
          <w:bCs/>
          <w:lang w:eastAsia="en-US"/>
          <w14:ligatures w14:val="none"/>
        </w:rPr>
        <w:t xml:space="preserve">Proposal </w:t>
      </w:r>
      <w:r w:rsidRPr="0064638D">
        <w:rPr>
          <w:rFonts w:ascii="Arial" w:hAnsi="Arial" w:cs="Arial"/>
          <w:lang w:eastAsia="en-US"/>
          <w14:ligatures w14:val="none"/>
        </w:rPr>
        <w:t xml:space="preserve">Proposed Works to Car Park including planting, creation of footpath, removal of existing cafe, siting of two shepherd </w:t>
      </w:r>
      <w:proofErr w:type="gramStart"/>
      <w:r w:rsidRPr="0064638D">
        <w:rPr>
          <w:rFonts w:ascii="Arial" w:hAnsi="Arial" w:cs="Arial"/>
          <w:lang w:eastAsia="en-US"/>
          <w14:ligatures w14:val="none"/>
        </w:rPr>
        <w:t>huts</w:t>
      </w:r>
      <w:proofErr w:type="gramEnd"/>
    </w:p>
    <w:p w14:paraId="2439CE35" w14:textId="77777777" w:rsidR="0064638D" w:rsidRPr="0064638D" w:rsidRDefault="0064638D" w:rsidP="0064638D">
      <w:pPr>
        <w:autoSpaceDE w:val="0"/>
        <w:autoSpaceDN w:val="0"/>
        <w:adjustRightInd w:val="0"/>
        <w:ind w:left="720" w:firstLine="720"/>
        <w:rPr>
          <w:rFonts w:ascii="Arial" w:hAnsi="Arial" w:cs="Arial"/>
          <w:lang w:eastAsia="en-US"/>
          <w14:ligatures w14:val="none"/>
        </w:rPr>
      </w:pPr>
      <w:r w:rsidRPr="0064638D">
        <w:rPr>
          <w:rFonts w:ascii="Arial" w:hAnsi="Arial" w:cs="Arial"/>
          <w:b/>
          <w:bCs/>
          <w:lang w:eastAsia="en-US"/>
          <w14:ligatures w14:val="none"/>
        </w:rPr>
        <w:t xml:space="preserve">Location </w:t>
      </w:r>
      <w:r w:rsidRPr="0064638D">
        <w:rPr>
          <w:rFonts w:ascii="Arial" w:hAnsi="Arial" w:cs="Arial"/>
          <w:lang w:eastAsia="en-US"/>
          <w14:ligatures w14:val="none"/>
        </w:rPr>
        <w:t>West Field Car Park West End Marazion Cornwall</w:t>
      </w:r>
    </w:p>
    <w:p w14:paraId="58A88D63" w14:textId="77777777" w:rsidR="0064638D" w:rsidRPr="0064638D" w:rsidRDefault="0064638D" w:rsidP="0064638D">
      <w:pPr>
        <w:autoSpaceDE w:val="0"/>
        <w:autoSpaceDN w:val="0"/>
        <w:adjustRightInd w:val="0"/>
        <w:ind w:left="1440"/>
        <w:rPr>
          <w:rFonts w:ascii="Arial" w:hAnsi="Arial" w:cs="Arial"/>
          <w:lang w:eastAsia="en-US"/>
          <w14:ligatures w14:val="none"/>
        </w:rPr>
      </w:pPr>
      <w:r w:rsidRPr="0064638D">
        <w:rPr>
          <w:rFonts w:ascii="Arial" w:hAnsi="Arial" w:cs="Arial"/>
          <w:b/>
          <w:bCs/>
          <w:lang w:eastAsia="en-US"/>
          <w14:ligatures w14:val="none"/>
        </w:rPr>
        <w:t xml:space="preserve">Applicant </w:t>
      </w:r>
      <w:r w:rsidRPr="0064638D">
        <w:rPr>
          <w:rFonts w:ascii="Arial" w:hAnsi="Arial" w:cs="Arial"/>
          <w:lang w:eastAsia="en-US"/>
          <w14:ligatures w14:val="none"/>
        </w:rPr>
        <w:t>C/o Felix St Aubyn St Aubyn Estates</w:t>
      </w:r>
    </w:p>
    <w:p w14:paraId="5544E967" w14:textId="77777777" w:rsidR="0064638D" w:rsidRPr="0064638D" w:rsidRDefault="0064638D" w:rsidP="0064638D">
      <w:pPr>
        <w:autoSpaceDE w:val="0"/>
        <w:autoSpaceDN w:val="0"/>
        <w:adjustRightInd w:val="0"/>
        <w:ind w:left="720" w:firstLine="720"/>
        <w:rPr>
          <w:rFonts w:ascii="Arial" w:hAnsi="Arial" w:cs="Arial"/>
          <w:lang w:eastAsia="en-US"/>
          <w14:ligatures w14:val="none"/>
        </w:rPr>
      </w:pPr>
      <w:r w:rsidRPr="0064638D">
        <w:rPr>
          <w:rFonts w:ascii="Arial" w:hAnsi="Arial" w:cs="Arial"/>
          <w:b/>
          <w:bCs/>
          <w:lang w:eastAsia="en-US"/>
          <w14:ligatures w14:val="none"/>
        </w:rPr>
        <w:t xml:space="preserve">Grid Ref </w:t>
      </w:r>
      <w:r w:rsidRPr="0064638D">
        <w:rPr>
          <w:rFonts w:ascii="Arial" w:hAnsi="Arial" w:cs="Arial"/>
          <w:lang w:eastAsia="en-US"/>
          <w14:ligatures w14:val="none"/>
        </w:rPr>
        <w:t>151484 / 30893</w:t>
      </w:r>
    </w:p>
    <w:p w14:paraId="0837259B" w14:textId="4FBAF779" w:rsidR="00B43B32" w:rsidRPr="00152A27" w:rsidRDefault="00B43B32" w:rsidP="0064638D">
      <w:pPr>
        <w:autoSpaceDE w:val="0"/>
        <w:autoSpaceDN w:val="0"/>
        <w:adjustRightInd w:val="0"/>
        <w:ind w:firstLine="720"/>
        <w:rPr>
          <w:rFonts w:ascii="Arial" w:hAnsi="Arial" w:cs="Arial"/>
          <w:b/>
          <w:bCs/>
        </w:rPr>
      </w:pPr>
    </w:p>
    <w:p w14:paraId="5D89DAEB" w14:textId="30827DEF" w:rsidR="00DF5CB5" w:rsidRPr="003F27AB" w:rsidRDefault="0063554B" w:rsidP="00901B0D">
      <w:pPr>
        <w:autoSpaceDE w:val="0"/>
        <w:autoSpaceDN w:val="0"/>
        <w:adjustRightInd w:val="0"/>
        <w:spacing w:line="276" w:lineRule="auto"/>
        <w:rPr>
          <w:rFonts w:ascii="Arial" w:hAnsi="Arial" w:cs="Arial"/>
          <w:b/>
          <w:bCs/>
        </w:rPr>
      </w:pPr>
      <w:r w:rsidRPr="003F27AB">
        <w:rPr>
          <w:rFonts w:ascii="Arial" w:hAnsi="Arial" w:cs="Arial"/>
        </w:rPr>
        <w:t>b)</w:t>
      </w:r>
      <w:r w:rsidRPr="003F27AB">
        <w:rPr>
          <w:rFonts w:ascii="Arial" w:hAnsi="Arial" w:cs="Arial"/>
        </w:rPr>
        <w:tab/>
      </w:r>
      <w:r w:rsidRPr="003F27AB">
        <w:rPr>
          <w:rFonts w:ascii="Arial" w:hAnsi="Arial" w:cs="Arial"/>
          <w:b/>
          <w:bCs/>
        </w:rPr>
        <w:t>Planning Correspondence Receive</w:t>
      </w:r>
    </w:p>
    <w:p w14:paraId="49BA6814" w14:textId="16469792" w:rsidR="00007863" w:rsidRDefault="003C1C5A" w:rsidP="002C27B2">
      <w:pPr>
        <w:autoSpaceDE w:val="0"/>
        <w:autoSpaceDN w:val="0"/>
        <w:adjustRightInd w:val="0"/>
        <w:spacing w:line="276" w:lineRule="auto"/>
        <w:rPr>
          <w:rFonts w:ascii="Arial" w:hAnsi="Arial" w:cs="Arial"/>
        </w:rPr>
      </w:pPr>
      <w:r>
        <w:rPr>
          <w:rFonts w:ascii="Arial" w:hAnsi="Arial" w:cs="Arial"/>
        </w:rPr>
        <w:tab/>
        <w:t>None to note.</w:t>
      </w:r>
    </w:p>
    <w:p w14:paraId="5B3CBBE2" w14:textId="77777777" w:rsidR="003C1C5A" w:rsidRPr="003F27AB" w:rsidRDefault="003C1C5A" w:rsidP="002C27B2">
      <w:pPr>
        <w:autoSpaceDE w:val="0"/>
        <w:autoSpaceDN w:val="0"/>
        <w:adjustRightInd w:val="0"/>
        <w:spacing w:line="276" w:lineRule="auto"/>
        <w:rPr>
          <w:rFonts w:ascii="Arial" w:hAnsi="Arial" w:cs="Arial"/>
        </w:rPr>
      </w:pPr>
    </w:p>
    <w:p w14:paraId="1147B550" w14:textId="5E27BC92" w:rsidR="00007863" w:rsidRPr="003F27AB" w:rsidRDefault="00007863" w:rsidP="00901B0D">
      <w:pPr>
        <w:autoSpaceDE w:val="0"/>
        <w:autoSpaceDN w:val="0"/>
        <w:adjustRightInd w:val="0"/>
        <w:spacing w:line="276" w:lineRule="auto"/>
        <w:rPr>
          <w:rFonts w:ascii="Arial" w:hAnsi="Arial" w:cs="Arial"/>
          <w:b/>
          <w:bCs/>
        </w:rPr>
      </w:pPr>
      <w:r w:rsidRPr="003F27AB">
        <w:rPr>
          <w:rFonts w:ascii="Arial" w:hAnsi="Arial" w:cs="Arial"/>
        </w:rPr>
        <w:t>c)</w:t>
      </w:r>
      <w:r w:rsidRPr="003F27AB">
        <w:rPr>
          <w:rFonts w:ascii="Arial" w:hAnsi="Arial" w:cs="Arial"/>
        </w:rPr>
        <w:tab/>
      </w:r>
      <w:r w:rsidRPr="00702A2C">
        <w:rPr>
          <w:rFonts w:ascii="Arial" w:hAnsi="Arial" w:cs="Arial"/>
          <w:b/>
          <w:bCs/>
        </w:rPr>
        <w:t xml:space="preserve">Planning </w:t>
      </w:r>
      <w:r w:rsidR="003601B6" w:rsidRPr="00702A2C">
        <w:rPr>
          <w:rFonts w:ascii="Arial" w:hAnsi="Arial" w:cs="Arial"/>
          <w:b/>
          <w:bCs/>
        </w:rPr>
        <w:t>Decisions</w:t>
      </w:r>
    </w:p>
    <w:p w14:paraId="2BC43782" w14:textId="3B42A157" w:rsidR="00B80D08" w:rsidRPr="00B43B32" w:rsidRDefault="003571EE" w:rsidP="00B43B32">
      <w:pPr>
        <w:autoSpaceDE w:val="0"/>
        <w:autoSpaceDN w:val="0"/>
        <w:adjustRightInd w:val="0"/>
        <w:rPr>
          <w:rFonts w:ascii="Arial" w:eastAsiaTheme="minorHAnsi" w:hAnsi="Arial" w:cs="Arial"/>
          <w:lang w:eastAsia="en-US"/>
        </w:rPr>
      </w:pPr>
      <w:r w:rsidRPr="003F27AB">
        <w:rPr>
          <w:rFonts w:ascii="Arial" w:hAnsi="Arial" w:cs="Arial"/>
          <w:b/>
          <w:bCs/>
        </w:rPr>
        <w:tab/>
      </w:r>
      <w:r w:rsidR="00B43B32" w:rsidRPr="00B43B32">
        <w:rPr>
          <w:rFonts w:ascii="Arial" w:hAnsi="Arial" w:cs="Arial"/>
        </w:rPr>
        <w:t>None to note.</w:t>
      </w:r>
    </w:p>
    <w:p w14:paraId="73E26F90" w14:textId="77777777" w:rsidR="00702A2C" w:rsidRPr="00B43B32" w:rsidRDefault="00702A2C" w:rsidP="00702A2C">
      <w:pPr>
        <w:autoSpaceDE w:val="0"/>
        <w:autoSpaceDN w:val="0"/>
        <w:adjustRightInd w:val="0"/>
        <w:rPr>
          <w:rFonts w:ascii="Arial" w:eastAsiaTheme="minorHAnsi" w:hAnsi="Arial" w:cs="Arial"/>
          <w:lang w:eastAsia="en-US"/>
        </w:rPr>
      </w:pPr>
    </w:p>
    <w:p w14:paraId="50DA5B1F" w14:textId="4C31F752" w:rsidR="008500B5" w:rsidRDefault="007D6AD9" w:rsidP="007D6AD9">
      <w:pPr>
        <w:rPr>
          <w:rFonts w:ascii="Arial" w:eastAsiaTheme="minorHAnsi" w:hAnsi="Arial" w:cs="Arial"/>
          <w:b/>
          <w:bCs/>
          <w:lang w:eastAsia="en-US"/>
        </w:rPr>
      </w:pPr>
      <w:r>
        <w:rPr>
          <w:rFonts w:ascii="Arial" w:eastAsiaTheme="minorHAnsi" w:hAnsi="Arial" w:cs="Arial"/>
          <w:b/>
          <w:bCs/>
          <w:lang w:eastAsia="en-US"/>
        </w:rPr>
        <w:t>1</w:t>
      </w:r>
      <w:r w:rsidR="00724422">
        <w:rPr>
          <w:rFonts w:ascii="Arial" w:eastAsiaTheme="minorHAnsi" w:hAnsi="Arial" w:cs="Arial"/>
          <w:b/>
          <w:bCs/>
          <w:lang w:eastAsia="en-US"/>
        </w:rPr>
        <w:t>2</w:t>
      </w:r>
      <w:r>
        <w:rPr>
          <w:rFonts w:ascii="Arial" w:eastAsiaTheme="minorHAnsi" w:hAnsi="Arial" w:cs="Arial"/>
          <w:b/>
          <w:bCs/>
          <w:lang w:eastAsia="en-US"/>
        </w:rPr>
        <w:tab/>
      </w:r>
      <w:r w:rsidR="003F3801">
        <w:rPr>
          <w:rFonts w:ascii="Arial" w:eastAsiaTheme="minorHAnsi" w:hAnsi="Arial" w:cs="Arial"/>
          <w:b/>
          <w:bCs/>
          <w:lang w:eastAsia="en-US"/>
        </w:rPr>
        <w:t xml:space="preserve">2025-2026 Budget and Precept </w:t>
      </w:r>
    </w:p>
    <w:p w14:paraId="65E14640" w14:textId="342F9F32" w:rsidR="0066436F" w:rsidRDefault="002F2CCB" w:rsidP="0066436F">
      <w:pPr>
        <w:ind w:left="720"/>
        <w:rPr>
          <w:rFonts w:ascii="Arial" w:eastAsiaTheme="minorHAnsi" w:hAnsi="Arial" w:cs="Arial"/>
          <w:lang w:eastAsia="en-US"/>
        </w:rPr>
      </w:pPr>
      <w:r>
        <w:rPr>
          <w:rFonts w:ascii="Arial" w:eastAsiaTheme="minorHAnsi" w:hAnsi="Arial" w:cs="Arial"/>
          <w:lang w:eastAsia="en-US"/>
        </w:rPr>
        <w:t xml:space="preserve">To </w:t>
      </w:r>
      <w:r w:rsidR="002E1621">
        <w:rPr>
          <w:rFonts w:ascii="Arial" w:eastAsiaTheme="minorHAnsi" w:hAnsi="Arial" w:cs="Arial"/>
          <w:lang w:eastAsia="en-US"/>
        </w:rPr>
        <w:t>consider the report presented including the recommendation made by the Budget Working Group and approve: -</w:t>
      </w:r>
    </w:p>
    <w:p w14:paraId="6F95CDF6" w14:textId="6CC46D85" w:rsidR="002E1621" w:rsidRDefault="002E1621" w:rsidP="0066436F">
      <w:pPr>
        <w:ind w:left="720"/>
        <w:rPr>
          <w:rFonts w:ascii="Arial" w:eastAsiaTheme="minorHAnsi" w:hAnsi="Arial" w:cs="Arial"/>
          <w:lang w:eastAsia="en-US"/>
        </w:rPr>
      </w:pPr>
      <w:r>
        <w:rPr>
          <w:rFonts w:ascii="Arial" w:eastAsiaTheme="minorHAnsi" w:hAnsi="Arial" w:cs="Arial"/>
          <w:lang w:eastAsia="en-US"/>
        </w:rPr>
        <w:t>a) budget for 2025-2026</w:t>
      </w:r>
    </w:p>
    <w:p w14:paraId="7B242606" w14:textId="7F315025" w:rsidR="002E1621" w:rsidRDefault="002E1621" w:rsidP="0066436F">
      <w:pPr>
        <w:ind w:left="720"/>
        <w:rPr>
          <w:rFonts w:ascii="Arial" w:eastAsiaTheme="minorHAnsi" w:hAnsi="Arial" w:cs="Arial"/>
          <w:lang w:eastAsia="en-US"/>
        </w:rPr>
      </w:pPr>
      <w:r>
        <w:rPr>
          <w:rFonts w:ascii="Arial" w:eastAsiaTheme="minorHAnsi" w:hAnsi="Arial" w:cs="Arial"/>
          <w:lang w:eastAsia="en-US"/>
        </w:rPr>
        <w:t>b) precept for 2025-202</w:t>
      </w:r>
      <w:r w:rsidR="008D3138">
        <w:rPr>
          <w:rFonts w:ascii="Arial" w:eastAsiaTheme="minorHAnsi" w:hAnsi="Arial" w:cs="Arial"/>
          <w:lang w:eastAsia="en-US"/>
        </w:rPr>
        <w:t>6</w:t>
      </w:r>
    </w:p>
    <w:p w14:paraId="20B7F82B" w14:textId="77777777" w:rsidR="008500B5" w:rsidRDefault="008500B5" w:rsidP="007D6AD9">
      <w:pPr>
        <w:rPr>
          <w:rFonts w:ascii="Arial" w:eastAsiaTheme="minorHAnsi" w:hAnsi="Arial" w:cs="Arial"/>
          <w:b/>
          <w:bCs/>
          <w:lang w:eastAsia="en-US"/>
        </w:rPr>
      </w:pPr>
    </w:p>
    <w:p w14:paraId="1D795C67" w14:textId="30619D64" w:rsidR="001E5D88" w:rsidRDefault="001E5D88" w:rsidP="007D6AD9">
      <w:pPr>
        <w:rPr>
          <w:rFonts w:ascii="Arial" w:eastAsiaTheme="minorHAnsi" w:hAnsi="Arial" w:cs="Arial"/>
          <w:b/>
          <w:bCs/>
          <w:lang w:eastAsia="en-US"/>
        </w:rPr>
      </w:pPr>
      <w:r>
        <w:rPr>
          <w:rFonts w:ascii="Arial" w:eastAsiaTheme="minorHAnsi" w:hAnsi="Arial" w:cs="Arial"/>
          <w:b/>
          <w:bCs/>
          <w:lang w:eastAsia="en-US"/>
        </w:rPr>
        <w:t>1</w:t>
      </w:r>
      <w:r w:rsidR="00724422">
        <w:rPr>
          <w:rFonts w:ascii="Arial" w:eastAsiaTheme="minorHAnsi" w:hAnsi="Arial" w:cs="Arial"/>
          <w:b/>
          <w:bCs/>
          <w:lang w:eastAsia="en-US"/>
        </w:rPr>
        <w:t>3</w:t>
      </w:r>
      <w:r>
        <w:rPr>
          <w:rFonts w:ascii="Arial" w:eastAsiaTheme="minorHAnsi" w:hAnsi="Arial" w:cs="Arial"/>
          <w:b/>
          <w:bCs/>
          <w:lang w:eastAsia="en-US"/>
        </w:rPr>
        <w:tab/>
      </w:r>
      <w:r w:rsidR="002E1621">
        <w:rPr>
          <w:rFonts w:ascii="Arial" w:eastAsiaTheme="minorHAnsi" w:hAnsi="Arial" w:cs="Arial"/>
          <w:b/>
          <w:bCs/>
          <w:lang w:eastAsia="en-US"/>
        </w:rPr>
        <w:t>Request for Financial Contribution – Marazion Decorative Lights Committee</w:t>
      </w:r>
    </w:p>
    <w:p w14:paraId="6E15C584" w14:textId="3B15D464" w:rsidR="002E1621" w:rsidRPr="002E1621" w:rsidRDefault="002E1621" w:rsidP="002E1621">
      <w:pPr>
        <w:ind w:left="720"/>
        <w:rPr>
          <w:rFonts w:ascii="Arial" w:eastAsiaTheme="minorHAnsi" w:hAnsi="Arial" w:cs="Arial"/>
          <w:lang w:eastAsia="en-US"/>
        </w:rPr>
      </w:pPr>
      <w:r w:rsidRPr="002E1621">
        <w:rPr>
          <w:rFonts w:ascii="Arial" w:eastAsiaTheme="minorHAnsi" w:hAnsi="Arial" w:cs="Arial"/>
          <w:lang w:eastAsia="en-US"/>
        </w:rPr>
        <w:t>To consider a request from the Marazion Decorative Lights Committee for a financial contribution</w:t>
      </w:r>
      <w:r w:rsidR="00EC26E2">
        <w:rPr>
          <w:rFonts w:ascii="Arial" w:eastAsiaTheme="minorHAnsi" w:hAnsi="Arial" w:cs="Arial"/>
          <w:lang w:eastAsia="en-US"/>
        </w:rPr>
        <w:t xml:space="preserve"> of £622.24 towards the cost of staging the event.</w:t>
      </w:r>
    </w:p>
    <w:p w14:paraId="2163DE4B" w14:textId="77777777" w:rsidR="002E1621" w:rsidRDefault="002E1621" w:rsidP="002E1621">
      <w:pPr>
        <w:rPr>
          <w:rFonts w:ascii="Arial" w:eastAsiaTheme="minorHAnsi" w:hAnsi="Arial" w:cs="Arial"/>
          <w:b/>
          <w:bCs/>
          <w:lang w:eastAsia="en-US"/>
        </w:rPr>
      </w:pPr>
    </w:p>
    <w:p w14:paraId="5704D9AC" w14:textId="451436B8" w:rsidR="002E1621" w:rsidRDefault="002E1621" w:rsidP="002E1621">
      <w:pPr>
        <w:rPr>
          <w:rFonts w:ascii="Arial" w:eastAsiaTheme="minorHAnsi" w:hAnsi="Arial" w:cs="Arial"/>
          <w:b/>
          <w:bCs/>
          <w:lang w:eastAsia="en-US"/>
        </w:rPr>
      </w:pPr>
      <w:r>
        <w:rPr>
          <w:rFonts w:ascii="Arial" w:eastAsiaTheme="minorHAnsi" w:hAnsi="Arial" w:cs="Arial"/>
          <w:b/>
          <w:bCs/>
          <w:lang w:eastAsia="en-US"/>
        </w:rPr>
        <w:t>1</w:t>
      </w:r>
      <w:r w:rsidR="00724422">
        <w:rPr>
          <w:rFonts w:ascii="Arial" w:eastAsiaTheme="minorHAnsi" w:hAnsi="Arial" w:cs="Arial"/>
          <w:b/>
          <w:bCs/>
          <w:lang w:eastAsia="en-US"/>
        </w:rPr>
        <w:t>4</w:t>
      </w:r>
      <w:r>
        <w:rPr>
          <w:rFonts w:ascii="Arial" w:eastAsiaTheme="minorHAnsi" w:hAnsi="Arial" w:cs="Arial"/>
          <w:b/>
          <w:bCs/>
          <w:lang w:eastAsia="en-US"/>
        </w:rPr>
        <w:tab/>
        <w:t>Marazion Cemetery.</w:t>
      </w:r>
    </w:p>
    <w:p w14:paraId="5272CAF0" w14:textId="1324161A" w:rsidR="002E1621" w:rsidRDefault="002E1621" w:rsidP="002E1621">
      <w:pPr>
        <w:ind w:left="720"/>
        <w:rPr>
          <w:rFonts w:ascii="Arial" w:eastAsiaTheme="minorHAnsi" w:hAnsi="Arial" w:cs="Arial"/>
          <w:lang w:eastAsia="en-US"/>
        </w:rPr>
      </w:pPr>
      <w:r w:rsidRPr="002E1621">
        <w:rPr>
          <w:rFonts w:ascii="Arial" w:eastAsiaTheme="minorHAnsi" w:hAnsi="Arial" w:cs="Arial"/>
          <w:lang w:eastAsia="en-US"/>
        </w:rPr>
        <w:t xml:space="preserve">To receive </w:t>
      </w:r>
      <w:r>
        <w:rPr>
          <w:rFonts w:ascii="Arial" w:eastAsiaTheme="minorHAnsi" w:hAnsi="Arial" w:cs="Arial"/>
          <w:lang w:eastAsia="en-US"/>
        </w:rPr>
        <w:t xml:space="preserve">notes made from a recent site visit by the Open Spaces Working Group </w:t>
      </w:r>
      <w:r w:rsidRPr="002E1621">
        <w:rPr>
          <w:rFonts w:ascii="Arial" w:eastAsiaTheme="minorHAnsi" w:hAnsi="Arial" w:cs="Arial"/>
          <w:lang w:eastAsia="en-US"/>
        </w:rPr>
        <w:t>and consider the installation of another</w:t>
      </w:r>
      <w:r w:rsidR="00EC26E2">
        <w:rPr>
          <w:rFonts w:ascii="Arial" w:eastAsiaTheme="minorHAnsi" w:hAnsi="Arial" w:cs="Arial"/>
          <w:lang w:eastAsia="en-US"/>
        </w:rPr>
        <w:t xml:space="preserve"> footpath.</w:t>
      </w:r>
    </w:p>
    <w:p w14:paraId="5B6DD510" w14:textId="77777777" w:rsidR="00A06BBC" w:rsidRDefault="00A06BBC" w:rsidP="00A06BBC">
      <w:pPr>
        <w:rPr>
          <w:rFonts w:ascii="Arial" w:eastAsiaTheme="minorHAnsi" w:hAnsi="Arial" w:cs="Arial"/>
          <w:lang w:eastAsia="en-US"/>
        </w:rPr>
      </w:pPr>
    </w:p>
    <w:p w14:paraId="0736D6F1" w14:textId="697B65B0" w:rsidR="00A06BBC" w:rsidRPr="00A06BBC" w:rsidRDefault="00A06BBC" w:rsidP="00A06BBC">
      <w:pPr>
        <w:rPr>
          <w:rFonts w:ascii="Arial" w:eastAsiaTheme="minorHAnsi" w:hAnsi="Arial" w:cs="Arial"/>
          <w:b/>
          <w:bCs/>
          <w:lang w:eastAsia="en-US"/>
        </w:rPr>
      </w:pPr>
      <w:r w:rsidRPr="00A06BBC">
        <w:rPr>
          <w:rFonts w:ascii="Arial" w:eastAsiaTheme="minorHAnsi" w:hAnsi="Arial" w:cs="Arial"/>
          <w:b/>
          <w:bCs/>
          <w:lang w:eastAsia="en-US"/>
        </w:rPr>
        <w:t>1</w:t>
      </w:r>
      <w:r w:rsidR="00724422">
        <w:rPr>
          <w:rFonts w:ascii="Arial" w:eastAsiaTheme="minorHAnsi" w:hAnsi="Arial" w:cs="Arial"/>
          <w:b/>
          <w:bCs/>
          <w:lang w:eastAsia="en-US"/>
        </w:rPr>
        <w:t>5</w:t>
      </w:r>
      <w:r w:rsidRPr="00A06BBC">
        <w:rPr>
          <w:rFonts w:ascii="Arial" w:eastAsiaTheme="minorHAnsi" w:hAnsi="Arial" w:cs="Arial"/>
          <w:b/>
          <w:bCs/>
          <w:lang w:eastAsia="en-US"/>
        </w:rPr>
        <w:tab/>
        <w:t>Events Working Group.</w:t>
      </w:r>
    </w:p>
    <w:p w14:paraId="5E86EDA0" w14:textId="50D265AD" w:rsidR="00A06BBC" w:rsidRDefault="00A06BBC" w:rsidP="00A06BBC">
      <w:pPr>
        <w:rPr>
          <w:rFonts w:ascii="Arial" w:eastAsiaTheme="minorHAnsi" w:hAnsi="Arial" w:cs="Arial"/>
          <w:lang w:eastAsia="en-US"/>
        </w:rPr>
      </w:pPr>
      <w:r>
        <w:rPr>
          <w:rFonts w:ascii="Arial" w:eastAsiaTheme="minorHAnsi" w:hAnsi="Arial" w:cs="Arial"/>
          <w:lang w:eastAsia="en-US"/>
        </w:rPr>
        <w:tab/>
        <w:t>To receive notes from the meeting held on Monday 13</w:t>
      </w:r>
      <w:r w:rsidRPr="00A06BBC">
        <w:rPr>
          <w:rFonts w:ascii="Arial" w:eastAsiaTheme="minorHAnsi" w:hAnsi="Arial" w:cs="Arial"/>
          <w:vertAlign w:val="superscript"/>
          <w:lang w:eastAsia="en-US"/>
        </w:rPr>
        <w:t>th</w:t>
      </w:r>
      <w:r>
        <w:rPr>
          <w:rFonts w:ascii="Arial" w:eastAsiaTheme="minorHAnsi" w:hAnsi="Arial" w:cs="Arial"/>
          <w:lang w:eastAsia="en-US"/>
        </w:rPr>
        <w:t xml:space="preserve"> January 2025.</w:t>
      </w:r>
    </w:p>
    <w:p w14:paraId="33234458" w14:textId="77777777" w:rsidR="00703399" w:rsidRDefault="00703399" w:rsidP="00A06BBC">
      <w:pPr>
        <w:rPr>
          <w:rFonts w:ascii="Arial" w:eastAsiaTheme="minorHAnsi" w:hAnsi="Arial" w:cs="Arial"/>
          <w:lang w:eastAsia="en-US"/>
        </w:rPr>
      </w:pPr>
    </w:p>
    <w:p w14:paraId="3AF89599" w14:textId="12FFF2B3" w:rsidR="00703399" w:rsidRDefault="00703399" w:rsidP="00A06BBC">
      <w:pPr>
        <w:rPr>
          <w:rFonts w:ascii="Arial" w:eastAsiaTheme="minorHAnsi" w:hAnsi="Arial" w:cs="Arial"/>
          <w:b/>
          <w:bCs/>
          <w:lang w:eastAsia="en-US"/>
        </w:rPr>
      </w:pPr>
      <w:r w:rsidRPr="002D3B2A">
        <w:rPr>
          <w:rFonts w:ascii="Arial" w:eastAsiaTheme="minorHAnsi" w:hAnsi="Arial" w:cs="Arial"/>
          <w:b/>
          <w:bCs/>
          <w:lang w:eastAsia="en-US"/>
        </w:rPr>
        <w:t>1</w:t>
      </w:r>
      <w:r w:rsidR="00724422">
        <w:rPr>
          <w:rFonts w:ascii="Arial" w:eastAsiaTheme="minorHAnsi" w:hAnsi="Arial" w:cs="Arial"/>
          <w:b/>
          <w:bCs/>
          <w:lang w:eastAsia="en-US"/>
        </w:rPr>
        <w:t>6</w:t>
      </w:r>
      <w:r w:rsidRPr="002D3B2A">
        <w:rPr>
          <w:rFonts w:ascii="Arial" w:eastAsiaTheme="minorHAnsi" w:hAnsi="Arial" w:cs="Arial"/>
          <w:b/>
          <w:bCs/>
          <w:lang w:eastAsia="en-US"/>
        </w:rPr>
        <w:tab/>
        <w:t>Volunteering Policy</w:t>
      </w:r>
    </w:p>
    <w:p w14:paraId="500672CD" w14:textId="5429DC04" w:rsidR="002D3B2A" w:rsidRPr="00F02DAB" w:rsidRDefault="002D3B2A" w:rsidP="00F02DAB">
      <w:pPr>
        <w:ind w:left="720"/>
        <w:rPr>
          <w:rFonts w:ascii="Arial" w:eastAsiaTheme="minorHAnsi" w:hAnsi="Arial" w:cs="Arial"/>
          <w:lang w:eastAsia="en-US"/>
        </w:rPr>
      </w:pPr>
      <w:r w:rsidRPr="00F02DAB">
        <w:rPr>
          <w:rFonts w:ascii="Arial" w:eastAsiaTheme="minorHAnsi" w:hAnsi="Arial" w:cs="Arial"/>
          <w:lang w:eastAsia="en-US"/>
        </w:rPr>
        <w:t>To approve the presented Volunteering Policy</w:t>
      </w:r>
      <w:r w:rsidR="00724422">
        <w:rPr>
          <w:rFonts w:ascii="Arial" w:eastAsiaTheme="minorHAnsi" w:hAnsi="Arial" w:cs="Arial"/>
          <w:lang w:eastAsia="en-US"/>
        </w:rPr>
        <w:t xml:space="preserve"> including supporting documents</w:t>
      </w:r>
      <w:r w:rsidRPr="00F02DAB">
        <w:rPr>
          <w:rFonts w:ascii="Arial" w:eastAsiaTheme="minorHAnsi" w:hAnsi="Arial" w:cs="Arial"/>
          <w:lang w:eastAsia="en-US"/>
        </w:rPr>
        <w:t xml:space="preserve"> as per the </w:t>
      </w:r>
      <w:r w:rsidR="00F02DAB" w:rsidRPr="00F02DAB">
        <w:rPr>
          <w:rFonts w:ascii="Arial" w:eastAsiaTheme="minorHAnsi" w:hAnsi="Arial" w:cs="Arial"/>
          <w:lang w:eastAsia="en-US"/>
        </w:rPr>
        <w:t xml:space="preserve">Maypole </w:t>
      </w:r>
      <w:r w:rsidR="00D947BC" w:rsidRPr="00F02DAB">
        <w:rPr>
          <w:rFonts w:ascii="Arial" w:eastAsiaTheme="minorHAnsi" w:hAnsi="Arial" w:cs="Arial"/>
          <w:lang w:eastAsia="en-US"/>
        </w:rPr>
        <w:t>Gardens,</w:t>
      </w:r>
      <w:r w:rsidR="00F02DAB" w:rsidRPr="00F02DAB">
        <w:rPr>
          <w:rFonts w:ascii="Arial" w:eastAsiaTheme="minorHAnsi" w:hAnsi="Arial" w:cs="Arial"/>
          <w:lang w:eastAsia="en-US"/>
        </w:rPr>
        <w:t xml:space="preserve"> grant application criteria.</w:t>
      </w:r>
    </w:p>
    <w:p w14:paraId="00A8910E" w14:textId="77777777" w:rsidR="002E1621" w:rsidRPr="002E1621" w:rsidRDefault="002E1621" w:rsidP="002E1621">
      <w:pPr>
        <w:rPr>
          <w:rFonts w:ascii="Arial" w:eastAsiaTheme="minorHAnsi" w:hAnsi="Arial" w:cs="Arial"/>
          <w:lang w:eastAsia="en-US"/>
        </w:rPr>
      </w:pPr>
    </w:p>
    <w:p w14:paraId="1D941572" w14:textId="44E4F7B3" w:rsidR="001120F0" w:rsidRPr="002E1621" w:rsidRDefault="00C82FAA" w:rsidP="002E1621">
      <w:pPr>
        <w:rPr>
          <w:rFonts w:ascii="Arial" w:hAnsi="Arial" w:cs="Arial"/>
          <w:b/>
          <w:bCs/>
        </w:rPr>
      </w:pPr>
      <w:r w:rsidRPr="002E1621">
        <w:rPr>
          <w:rFonts w:ascii="Arial" w:hAnsi="Arial" w:cs="Arial"/>
          <w:b/>
          <w:bCs/>
        </w:rPr>
        <w:t>1</w:t>
      </w:r>
      <w:r w:rsidR="00724422">
        <w:rPr>
          <w:rFonts w:ascii="Arial" w:hAnsi="Arial" w:cs="Arial"/>
          <w:b/>
          <w:bCs/>
        </w:rPr>
        <w:t>7</w:t>
      </w:r>
      <w:r w:rsidR="001120F0" w:rsidRPr="002E1621">
        <w:rPr>
          <w:rFonts w:ascii="Arial" w:hAnsi="Arial" w:cs="Arial"/>
          <w:b/>
          <w:bCs/>
        </w:rPr>
        <w:tab/>
        <w:t>Asset Risk Assessments (standing agenda item</w:t>
      </w:r>
      <w:r w:rsidR="00E3202E" w:rsidRPr="002E1621">
        <w:rPr>
          <w:rFonts w:ascii="Arial" w:hAnsi="Arial" w:cs="Arial"/>
          <w:b/>
          <w:bCs/>
        </w:rPr>
        <w:t>)</w:t>
      </w:r>
    </w:p>
    <w:p w14:paraId="756DE2BD" w14:textId="77777777" w:rsidR="00C770E7" w:rsidRPr="002E1621" w:rsidRDefault="00C770E7" w:rsidP="002C27B2">
      <w:pPr>
        <w:pStyle w:val="Default"/>
        <w:spacing w:line="276" w:lineRule="auto"/>
        <w:rPr>
          <w:rFonts w:eastAsia="Arial"/>
          <w:b/>
          <w:bCs/>
          <w:kern w:val="1"/>
          <w:highlight w:val="yellow"/>
          <w:lang w:val="en-US" w:eastAsia="hi-IN" w:bidi="hi-IN"/>
        </w:rPr>
      </w:pPr>
    </w:p>
    <w:p w14:paraId="381DB295" w14:textId="46FE71EE" w:rsidR="004237B3" w:rsidRPr="003F27AB" w:rsidRDefault="00C82FAA" w:rsidP="002C27B2">
      <w:pPr>
        <w:pStyle w:val="Default"/>
        <w:spacing w:line="276" w:lineRule="auto"/>
        <w:rPr>
          <w:rFonts w:eastAsia="Arial"/>
          <w:b/>
          <w:bCs/>
          <w:kern w:val="1"/>
          <w:lang w:val="en-US" w:eastAsia="hi-IN" w:bidi="hi-IN"/>
        </w:rPr>
      </w:pPr>
      <w:r w:rsidRPr="00702A2C">
        <w:rPr>
          <w:rFonts w:eastAsia="Arial"/>
          <w:b/>
          <w:bCs/>
          <w:kern w:val="1"/>
          <w:lang w:val="en-US" w:eastAsia="hi-IN" w:bidi="hi-IN"/>
        </w:rPr>
        <w:t>1</w:t>
      </w:r>
      <w:r w:rsidR="00724422">
        <w:rPr>
          <w:rFonts w:eastAsia="Arial"/>
          <w:b/>
          <w:bCs/>
          <w:kern w:val="1"/>
          <w:lang w:val="en-US" w:eastAsia="hi-IN" w:bidi="hi-IN"/>
        </w:rPr>
        <w:t>8</w:t>
      </w:r>
      <w:r w:rsidR="004237B3" w:rsidRPr="00702A2C">
        <w:rPr>
          <w:rFonts w:eastAsia="Lucida Sans Unicode"/>
          <w:b/>
          <w:bCs/>
          <w:kern w:val="1"/>
          <w:lang w:val="en-US" w:eastAsia="hi-IN" w:bidi="hi-IN"/>
        </w:rPr>
        <w:tab/>
      </w:r>
      <w:r w:rsidR="004237B3" w:rsidRPr="00702A2C">
        <w:rPr>
          <w:rFonts w:eastAsia="Arial"/>
          <w:b/>
          <w:bCs/>
          <w:kern w:val="1"/>
          <w:lang w:val="en-US" w:eastAsia="hi-IN" w:bidi="hi-IN"/>
        </w:rPr>
        <w:t>Matters Arising from previous Minutes</w:t>
      </w:r>
      <w:r w:rsidR="00997D6A" w:rsidRPr="00702A2C">
        <w:rPr>
          <w:rFonts w:eastAsia="Arial"/>
          <w:b/>
          <w:bCs/>
          <w:kern w:val="1"/>
          <w:lang w:val="en-US" w:eastAsia="hi-IN" w:bidi="hi-IN"/>
        </w:rPr>
        <w:t xml:space="preserve"> – to receive updates.</w:t>
      </w:r>
    </w:p>
    <w:p w14:paraId="21A0BFA7" w14:textId="77777777" w:rsidR="00B70F3E" w:rsidRPr="003F27AB" w:rsidRDefault="00B70F3E" w:rsidP="002C27B2">
      <w:pPr>
        <w:pStyle w:val="Default"/>
        <w:spacing w:line="276" w:lineRule="auto"/>
        <w:rPr>
          <w:rFonts w:eastAsia="Arial"/>
          <w:b/>
          <w:bCs/>
          <w:kern w:val="1"/>
          <w:lang w:val="en-US" w:eastAsia="hi-IN" w:bidi="hi-IN"/>
        </w:rPr>
      </w:pPr>
    </w:p>
    <w:p w14:paraId="77C70942" w14:textId="0FAEB3D4" w:rsidR="004237B3" w:rsidRPr="003F27AB" w:rsidRDefault="004237B3" w:rsidP="002C27B2">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lastRenderedPageBreak/>
        <w:t>a</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184</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(flooding Green Lane</w:t>
      </w:r>
      <w:r w:rsidR="00997D6A">
        <w:rPr>
          <w:rFonts w:ascii="Arial" w:eastAsia="Arial" w:hAnsi="Arial" w:cs="Arial"/>
          <w:kern w:val="1"/>
          <w:lang w:val="en-US" w:eastAsia="hi-IN" w:bidi="hi-IN"/>
        </w:rPr>
        <w:t>)</w:t>
      </w:r>
    </w:p>
    <w:p w14:paraId="536CDC6D" w14:textId="337CCA66" w:rsidR="005050ED" w:rsidRPr="003F27AB" w:rsidRDefault="008B4984" w:rsidP="002C27B2">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086A669A" w14:textId="417C6F35" w:rsidR="004237B3" w:rsidRPr="003F27AB" w:rsidRDefault="004237B3" w:rsidP="002C27B2">
      <w:pPr>
        <w:spacing w:line="276" w:lineRule="auto"/>
        <w:ind w:left="708" w:hanging="708"/>
        <w:rPr>
          <w:rFonts w:ascii="Arial" w:eastAsia="Arial" w:hAnsi="Arial" w:cs="Arial"/>
          <w:i/>
          <w:i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381</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(Footpath number 8) – note that the Town Clerk due to other priorities has yet to review the process and resources needed</w:t>
      </w:r>
      <w:r w:rsidRPr="003F27AB">
        <w:rPr>
          <w:rFonts w:ascii="Arial" w:eastAsia="Arial" w:hAnsi="Arial" w:cs="Arial"/>
          <w:i/>
          <w:iCs/>
          <w:kern w:val="1"/>
          <w:lang w:val="en-US" w:eastAsia="hi-IN" w:bidi="hi-IN"/>
        </w:rPr>
        <w:t>.</w:t>
      </w:r>
    </w:p>
    <w:p w14:paraId="505739D3" w14:textId="77777777" w:rsidR="008B4984" w:rsidRPr="003F27AB" w:rsidRDefault="008B4984" w:rsidP="002C27B2">
      <w:pPr>
        <w:spacing w:line="276" w:lineRule="auto"/>
        <w:ind w:left="708" w:hanging="708"/>
        <w:rPr>
          <w:rFonts w:ascii="Arial" w:eastAsia="Arial" w:hAnsi="Arial" w:cs="Arial"/>
          <w:i/>
          <w:iCs/>
          <w:kern w:val="1"/>
          <w:lang w:val="en-US" w:eastAsia="hi-IN" w:bidi="hi-IN"/>
        </w:rPr>
      </w:pPr>
    </w:p>
    <w:p w14:paraId="0A3379C3" w14:textId="2FE2D63B" w:rsidR="004237B3" w:rsidRPr="003F27AB" w:rsidRDefault="005C007E"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c</w:t>
      </w:r>
      <w:r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1113</w:t>
      </w:r>
      <w:r w:rsidR="004237B3" w:rsidRPr="003F27AB">
        <w:rPr>
          <w:rFonts w:ascii="Arial" w:eastAsia="Arial" w:hAnsi="Arial" w:cs="Arial"/>
          <w:kern w:val="1"/>
          <w:lang w:val="en-US" w:eastAsia="hi-IN" w:bidi="hi-IN"/>
        </w:rPr>
        <w:t xml:space="preserve"> (play area repairs)</w:t>
      </w:r>
    </w:p>
    <w:p w14:paraId="5311A15F" w14:textId="238302E6"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d</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1753</w:t>
      </w:r>
      <w:r w:rsidR="004237B3" w:rsidRPr="003F27AB">
        <w:rPr>
          <w:rFonts w:ascii="Arial" w:eastAsia="Arial" w:hAnsi="Arial" w:cs="Arial"/>
          <w:kern w:val="1"/>
          <w:lang w:val="en-US" w:eastAsia="hi-IN" w:bidi="hi-IN"/>
        </w:rPr>
        <w:t>(b)(iii) (erection of pigeon spikes)</w:t>
      </w:r>
    </w:p>
    <w:p w14:paraId="63968BEE" w14:textId="77058555" w:rsidR="009B2262" w:rsidRPr="003F27AB" w:rsidRDefault="008B4984"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56EC3E37" w14:textId="4AC629AD"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e</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1801</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(campaign mobile post office)</w:t>
      </w:r>
    </w:p>
    <w:p w14:paraId="3AF44934" w14:textId="6F985F37" w:rsidR="009B2262" w:rsidRPr="003F27AB" w:rsidRDefault="008B4984"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02E080A8" w14:textId="3C29E305"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f</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1826</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(training Legionella)</w:t>
      </w:r>
    </w:p>
    <w:p w14:paraId="3B5F8829" w14:textId="77777777" w:rsidR="008D4102" w:rsidRPr="003F27AB" w:rsidRDefault="008D4102" w:rsidP="002C27B2">
      <w:pPr>
        <w:widowControl w:val="0"/>
        <w:suppressAutoHyphens/>
        <w:spacing w:line="276" w:lineRule="auto"/>
        <w:rPr>
          <w:rFonts w:ascii="Arial" w:eastAsia="Arial" w:hAnsi="Arial" w:cs="Arial"/>
          <w:kern w:val="1"/>
          <w:lang w:val="en-US" w:eastAsia="hi-IN" w:bidi="hi-IN"/>
        </w:rPr>
      </w:pPr>
    </w:p>
    <w:p w14:paraId="520B28C0" w14:textId="23342025" w:rsidR="00655187" w:rsidRPr="003F27AB" w:rsidRDefault="00CE42EB" w:rsidP="008D4102">
      <w:pPr>
        <w:widowControl w:val="0"/>
        <w:suppressAutoHyphens/>
        <w:spacing w:line="276" w:lineRule="auto"/>
        <w:rPr>
          <w:rFonts w:ascii="Arial" w:hAnsi="Arial" w:cs="Arial"/>
        </w:rPr>
      </w:pPr>
      <w:r w:rsidRPr="003F27AB">
        <w:rPr>
          <w:rFonts w:ascii="Arial" w:eastAsia="Arial" w:hAnsi="Arial" w:cs="Arial"/>
          <w:kern w:val="1"/>
          <w:lang w:val="en-US" w:eastAsia="hi-IN" w:bidi="hi-IN"/>
        </w:rPr>
        <w:t>g</w:t>
      </w:r>
      <w:r w:rsidR="00655187" w:rsidRPr="003F27AB">
        <w:rPr>
          <w:rFonts w:ascii="Arial" w:eastAsia="Arial" w:hAnsi="Arial" w:cs="Arial"/>
          <w:kern w:val="1"/>
          <w:lang w:val="en-US" w:eastAsia="hi-IN" w:bidi="hi-IN"/>
        </w:rPr>
        <w:tab/>
      </w:r>
      <w:r w:rsidR="00655187" w:rsidRPr="003F27AB">
        <w:rPr>
          <w:rFonts w:ascii="Arial" w:eastAsia="Arial" w:hAnsi="Arial" w:cs="Arial"/>
          <w:b/>
          <w:bCs/>
          <w:kern w:val="1"/>
          <w:lang w:val="en-US" w:eastAsia="hi-IN" w:bidi="hi-IN"/>
        </w:rPr>
        <w:t>Minute 3089</w:t>
      </w:r>
      <w:r w:rsidR="00655187" w:rsidRPr="003F27AB">
        <w:rPr>
          <w:rFonts w:ascii="Arial" w:eastAsia="Arial" w:hAnsi="Arial" w:cs="Arial"/>
          <w:kern w:val="1"/>
          <w:lang w:val="en-US" w:eastAsia="hi-IN" w:bidi="hi-IN"/>
        </w:rPr>
        <w:t xml:space="preserve"> (</w:t>
      </w:r>
      <w:r w:rsidR="007E4C92" w:rsidRPr="003F27AB">
        <w:rPr>
          <w:rFonts w:ascii="Arial" w:hAnsi="Arial" w:cs="Arial"/>
        </w:rPr>
        <w:t>holiday lets and wheelie bins)</w:t>
      </w:r>
    </w:p>
    <w:p w14:paraId="6AAC851B" w14:textId="2CB0DB0E" w:rsidR="009B2262" w:rsidRPr="003F27AB" w:rsidRDefault="008B4984" w:rsidP="002C27B2">
      <w:pPr>
        <w:widowControl w:val="0"/>
        <w:suppressAutoHyphens/>
        <w:spacing w:line="276" w:lineRule="auto"/>
        <w:ind w:left="720" w:hanging="720"/>
        <w:rPr>
          <w:rFonts w:ascii="Arial" w:hAnsi="Arial" w:cs="Arial"/>
        </w:rPr>
      </w:pPr>
      <w:r w:rsidRPr="003F27AB">
        <w:rPr>
          <w:rFonts w:ascii="Arial" w:hAnsi="Arial" w:cs="Arial"/>
        </w:rPr>
        <w:tab/>
      </w:r>
    </w:p>
    <w:p w14:paraId="2F2512D0" w14:textId="329C7BE8" w:rsidR="007E4C92" w:rsidRPr="003F27AB" w:rsidRDefault="00CE42EB" w:rsidP="002C27B2">
      <w:pPr>
        <w:widowControl w:val="0"/>
        <w:suppressAutoHyphens/>
        <w:spacing w:line="276" w:lineRule="auto"/>
        <w:ind w:left="720" w:hanging="720"/>
        <w:rPr>
          <w:rFonts w:ascii="Arial" w:hAnsi="Arial" w:cs="Arial"/>
        </w:rPr>
      </w:pPr>
      <w:r w:rsidRPr="003F27AB">
        <w:rPr>
          <w:rFonts w:ascii="Arial" w:hAnsi="Arial" w:cs="Arial"/>
        </w:rPr>
        <w:t>h</w:t>
      </w:r>
      <w:r w:rsidR="007E4C92" w:rsidRPr="003F27AB">
        <w:rPr>
          <w:rFonts w:ascii="Arial" w:hAnsi="Arial" w:cs="Arial"/>
        </w:rPr>
        <w:tab/>
      </w:r>
      <w:r w:rsidR="007E4C92" w:rsidRPr="003F27AB">
        <w:rPr>
          <w:rFonts w:ascii="Arial" w:hAnsi="Arial" w:cs="Arial"/>
          <w:b/>
          <w:bCs/>
        </w:rPr>
        <w:t xml:space="preserve">Minute 3091 </w:t>
      </w:r>
      <w:r w:rsidR="007E4C92" w:rsidRPr="003F27AB">
        <w:rPr>
          <w:rFonts w:ascii="Arial" w:hAnsi="Arial" w:cs="Arial"/>
        </w:rPr>
        <w:t>(recharging RNLI for utilities)</w:t>
      </w:r>
    </w:p>
    <w:p w14:paraId="51C8F7FA" w14:textId="560604B1" w:rsidR="009B2262" w:rsidRDefault="008B4984" w:rsidP="002C27B2">
      <w:pPr>
        <w:widowControl w:val="0"/>
        <w:suppressAutoHyphens/>
        <w:spacing w:line="276" w:lineRule="auto"/>
        <w:ind w:left="720" w:hanging="720"/>
        <w:rPr>
          <w:rFonts w:ascii="Arial" w:hAnsi="Arial" w:cs="Arial"/>
        </w:rPr>
      </w:pPr>
      <w:r w:rsidRPr="003F27AB">
        <w:rPr>
          <w:rFonts w:ascii="Arial" w:hAnsi="Arial" w:cs="Arial"/>
        </w:rPr>
        <w:tab/>
      </w:r>
    </w:p>
    <w:p w14:paraId="585A38F9" w14:textId="6CF97DB4" w:rsidR="00C30CA9" w:rsidRPr="003F27AB" w:rsidRDefault="00CE42EB" w:rsidP="002C27B2">
      <w:pPr>
        <w:spacing w:line="276" w:lineRule="auto"/>
        <w:ind w:left="720" w:hanging="720"/>
        <w:rPr>
          <w:rFonts w:ascii="Arial" w:hAnsi="Arial" w:cs="Arial"/>
        </w:rPr>
      </w:pPr>
      <w:proofErr w:type="spellStart"/>
      <w:r w:rsidRPr="003F27AB">
        <w:rPr>
          <w:rFonts w:ascii="Arial" w:hAnsi="Arial" w:cs="Arial"/>
        </w:rPr>
        <w:t>i</w:t>
      </w:r>
      <w:proofErr w:type="spellEnd"/>
      <w:r w:rsidR="00C30CA9" w:rsidRPr="003F27AB">
        <w:rPr>
          <w:rFonts w:ascii="Arial" w:hAnsi="Arial" w:cs="Arial"/>
          <w:b/>
          <w:bCs/>
        </w:rPr>
        <w:tab/>
        <w:t xml:space="preserve">Minute 3094 </w:t>
      </w:r>
      <w:r w:rsidR="00C30CA9" w:rsidRPr="003F27AB">
        <w:rPr>
          <w:rFonts w:ascii="Arial" w:hAnsi="Arial" w:cs="Arial"/>
        </w:rPr>
        <w:t>(</w:t>
      </w:r>
      <w:r w:rsidR="00AB790E" w:rsidRPr="003F27AB">
        <w:rPr>
          <w:rFonts w:ascii="Arial" w:hAnsi="Arial" w:cs="Arial"/>
        </w:rPr>
        <w:t>seeking of quotes for cemetery gate redecoration and noticeboard)</w:t>
      </w:r>
    </w:p>
    <w:p w14:paraId="552F8483" w14:textId="173A3D28" w:rsidR="009B2262" w:rsidRPr="003F27AB" w:rsidRDefault="008B4984" w:rsidP="002C27B2">
      <w:pPr>
        <w:spacing w:line="276" w:lineRule="auto"/>
        <w:ind w:left="720" w:hanging="720"/>
        <w:rPr>
          <w:rFonts w:ascii="Arial" w:hAnsi="Arial" w:cs="Arial"/>
        </w:rPr>
      </w:pPr>
      <w:r w:rsidRPr="003F27AB">
        <w:rPr>
          <w:rFonts w:ascii="Arial" w:hAnsi="Arial" w:cs="Arial"/>
        </w:rPr>
        <w:tab/>
      </w:r>
    </w:p>
    <w:p w14:paraId="234D1066" w14:textId="7FF90DA0" w:rsidR="00BC4B83" w:rsidRPr="003F27AB" w:rsidRDefault="00A06BBC" w:rsidP="00426BEF">
      <w:pPr>
        <w:pStyle w:val="CommentText"/>
        <w:spacing w:line="276" w:lineRule="auto"/>
        <w:ind w:left="720" w:hanging="720"/>
        <w:rPr>
          <w:rFonts w:ascii="Arial" w:hAnsi="Arial" w:cs="Arial"/>
          <w:sz w:val="24"/>
          <w:szCs w:val="24"/>
          <w:lang w:val="en-US" w:eastAsia="hi-IN" w:bidi="hi-IN"/>
        </w:rPr>
      </w:pPr>
      <w:r>
        <w:rPr>
          <w:rFonts w:ascii="Arial" w:hAnsi="Arial" w:cs="Arial"/>
          <w:sz w:val="24"/>
          <w:szCs w:val="24"/>
          <w:lang w:val="en-US" w:eastAsia="hi-IN" w:bidi="hi-IN"/>
        </w:rPr>
        <w:t>j</w:t>
      </w:r>
      <w:r w:rsidR="00BC4B83" w:rsidRPr="003F27AB">
        <w:rPr>
          <w:rFonts w:ascii="Arial" w:hAnsi="Arial" w:cs="Arial"/>
          <w:sz w:val="24"/>
          <w:szCs w:val="24"/>
          <w:lang w:val="en-US" w:eastAsia="hi-IN" w:bidi="hi-IN"/>
        </w:rPr>
        <w:tab/>
      </w:r>
      <w:r w:rsidR="00BC4B83" w:rsidRPr="003F27AB">
        <w:rPr>
          <w:rFonts w:ascii="Arial" w:hAnsi="Arial" w:cs="Arial"/>
          <w:b/>
          <w:bCs/>
          <w:sz w:val="24"/>
          <w:szCs w:val="24"/>
          <w:lang w:val="en-US" w:eastAsia="hi-IN" w:bidi="hi-IN"/>
        </w:rPr>
        <w:t>Minute 4082</w:t>
      </w:r>
      <w:r w:rsidR="00BC4B83" w:rsidRPr="003F27AB">
        <w:rPr>
          <w:rFonts w:ascii="Arial" w:hAnsi="Arial" w:cs="Arial"/>
          <w:sz w:val="24"/>
          <w:szCs w:val="24"/>
          <w:lang w:val="en-US" w:eastAsia="hi-IN" w:bidi="hi-IN"/>
        </w:rPr>
        <w:t xml:space="preserve"> (Speed radar signage)</w:t>
      </w:r>
    </w:p>
    <w:p w14:paraId="3E6871F5" w14:textId="77777777" w:rsidR="00FD5C4F" w:rsidRPr="003F27AB" w:rsidRDefault="00FD5C4F" w:rsidP="00CE42EB">
      <w:pPr>
        <w:pStyle w:val="CommentText"/>
        <w:spacing w:line="276" w:lineRule="auto"/>
        <w:rPr>
          <w:rFonts w:ascii="Arial" w:hAnsi="Arial" w:cs="Arial"/>
          <w:sz w:val="24"/>
          <w:szCs w:val="24"/>
          <w:lang w:val="en-US" w:eastAsia="hi-IN" w:bidi="hi-IN"/>
        </w:rPr>
      </w:pPr>
    </w:p>
    <w:p w14:paraId="2B8A5F5A" w14:textId="01D0E35E" w:rsidR="007C5B64" w:rsidRPr="003F27AB" w:rsidRDefault="00A06BBC"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k</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Minute 4098</w:t>
      </w:r>
      <w:r w:rsidR="007C5B64" w:rsidRPr="003F27AB">
        <w:rPr>
          <w:rFonts w:ascii="Arial" w:hAnsi="Arial" w:cs="Arial"/>
          <w:sz w:val="24"/>
          <w:szCs w:val="24"/>
          <w:lang w:val="en-US" w:eastAsia="hi-IN" w:bidi="hi-IN"/>
        </w:rPr>
        <w:t>(b)(</w:t>
      </w:r>
      <w:proofErr w:type="gramStart"/>
      <w:r w:rsidR="007C5B64" w:rsidRPr="003F27AB">
        <w:rPr>
          <w:rFonts w:ascii="Arial" w:hAnsi="Arial" w:cs="Arial"/>
          <w:sz w:val="24"/>
          <w:szCs w:val="24"/>
          <w:lang w:val="en-US" w:eastAsia="hi-IN" w:bidi="hi-IN"/>
        </w:rPr>
        <w:t>viii)(</w:t>
      </w:r>
      <w:proofErr w:type="gramEnd"/>
      <w:r w:rsidR="004A2E55" w:rsidRPr="003F27AB">
        <w:rPr>
          <w:rFonts w:ascii="Arial" w:hAnsi="Arial" w:cs="Arial"/>
          <w:sz w:val="24"/>
          <w:szCs w:val="24"/>
          <w:lang w:val="en-US" w:eastAsia="hi-IN" w:bidi="hi-IN"/>
        </w:rPr>
        <w:t>p</w:t>
      </w:r>
      <w:r w:rsidR="007C5B64" w:rsidRPr="003F27AB">
        <w:rPr>
          <w:rFonts w:ascii="Arial" w:hAnsi="Arial" w:cs="Arial"/>
          <w:sz w:val="24"/>
          <w:szCs w:val="24"/>
          <w:lang w:val="en-US" w:eastAsia="hi-IN" w:bidi="hi-IN"/>
        </w:rPr>
        <w:t>lay area</w:t>
      </w:r>
      <w:r w:rsidR="004A2E55" w:rsidRPr="003F27AB">
        <w:rPr>
          <w:rFonts w:ascii="Arial" w:hAnsi="Arial" w:cs="Arial"/>
          <w:sz w:val="24"/>
          <w:szCs w:val="24"/>
          <w:lang w:val="en-US" w:eastAsia="hi-IN" w:bidi="hi-IN"/>
        </w:rPr>
        <w:t>s</w:t>
      </w:r>
      <w:r w:rsidR="007C5B64" w:rsidRPr="003F27AB">
        <w:rPr>
          <w:rFonts w:ascii="Arial" w:hAnsi="Arial" w:cs="Arial"/>
          <w:sz w:val="24"/>
          <w:szCs w:val="24"/>
          <w:lang w:val="en-US" w:eastAsia="hi-IN" w:bidi="hi-IN"/>
        </w:rPr>
        <w:t xml:space="preserve"> and parental supervision)</w:t>
      </w:r>
    </w:p>
    <w:p w14:paraId="702ED8BB" w14:textId="1EBDD116" w:rsidR="007C5B64" w:rsidRDefault="008B498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ab/>
      </w:r>
    </w:p>
    <w:p w14:paraId="62FA2C6D" w14:textId="70F598C9" w:rsidR="007C5B64" w:rsidRDefault="00A06BBC"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l</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 xml:space="preserve">Minute </w:t>
      </w:r>
      <w:r w:rsidR="004A2E55" w:rsidRPr="003F27AB">
        <w:rPr>
          <w:rFonts w:ascii="Arial" w:hAnsi="Arial" w:cs="Arial"/>
          <w:b/>
          <w:bCs/>
          <w:sz w:val="24"/>
          <w:szCs w:val="24"/>
          <w:lang w:val="en-US" w:eastAsia="hi-IN" w:bidi="hi-IN"/>
        </w:rPr>
        <w:t>4098</w:t>
      </w:r>
      <w:r w:rsidR="004A2E55" w:rsidRPr="003F27AB">
        <w:rPr>
          <w:rFonts w:ascii="Arial" w:hAnsi="Arial" w:cs="Arial"/>
          <w:sz w:val="24"/>
          <w:szCs w:val="24"/>
          <w:lang w:val="en-US" w:eastAsia="hi-IN" w:bidi="hi-IN"/>
        </w:rPr>
        <w:t>(b)(</w:t>
      </w:r>
      <w:proofErr w:type="gramStart"/>
      <w:r w:rsidR="004A2E55" w:rsidRPr="003F27AB">
        <w:rPr>
          <w:rFonts w:ascii="Arial" w:hAnsi="Arial" w:cs="Arial"/>
          <w:sz w:val="24"/>
          <w:szCs w:val="24"/>
          <w:lang w:val="en-US" w:eastAsia="hi-IN" w:bidi="hi-IN"/>
        </w:rPr>
        <w:t>viii)(</w:t>
      </w:r>
      <w:proofErr w:type="gramEnd"/>
      <w:r w:rsidR="004A2E55" w:rsidRPr="003F27AB">
        <w:rPr>
          <w:rFonts w:ascii="Arial" w:hAnsi="Arial" w:cs="Arial"/>
          <w:sz w:val="24"/>
          <w:szCs w:val="24"/>
          <w:lang w:val="en-US" w:eastAsia="hi-IN" w:bidi="hi-IN"/>
        </w:rPr>
        <w:t>damp council chamber)</w:t>
      </w:r>
    </w:p>
    <w:p w14:paraId="14C2930E" w14:textId="65DCCC53" w:rsidR="0054118A" w:rsidRPr="003F27AB" w:rsidRDefault="004948FF"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ab/>
      </w:r>
    </w:p>
    <w:p w14:paraId="4408369C" w14:textId="493B04E7" w:rsidR="0054118A" w:rsidRDefault="00A06BBC"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m</w:t>
      </w:r>
      <w:r w:rsidR="0054118A" w:rsidRPr="003F27AB">
        <w:rPr>
          <w:rFonts w:ascii="Arial" w:hAnsi="Arial" w:cs="Arial"/>
          <w:sz w:val="24"/>
          <w:szCs w:val="24"/>
          <w:lang w:val="en-US" w:eastAsia="hi-IN" w:bidi="hi-IN"/>
        </w:rPr>
        <w:tab/>
      </w:r>
      <w:r w:rsidR="0054118A" w:rsidRPr="003F27AB">
        <w:rPr>
          <w:rFonts w:ascii="Arial" w:hAnsi="Arial" w:cs="Arial"/>
          <w:b/>
          <w:bCs/>
          <w:sz w:val="24"/>
          <w:szCs w:val="24"/>
          <w:lang w:val="en-US" w:eastAsia="hi-IN" w:bidi="hi-IN"/>
        </w:rPr>
        <w:t>Minute 4137</w:t>
      </w:r>
      <w:r w:rsidR="0054118A" w:rsidRPr="003F27AB">
        <w:rPr>
          <w:rFonts w:ascii="Arial" w:hAnsi="Arial" w:cs="Arial"/>
          <w:sz w:val="24"/>
          <w:szCs w:val="24"/>
          <w:lang w:val="en-US" w:eastAsia="hi-IN" w:bidi="hi-IN"/>
        </w:rPr>
        <w:t xml:space="preserve"> (b)(</w:t>
      </w:r>
      <w:proofErr w:type="spellStart"/>
      <w:r w:rsidR="0054118A" w:rsidRPr="003F27AB">
        <w:rPr>
          <w:rFonts w:ascii="Arial" w:hAnsi="Arial" w:cs="Arial"/>
          <w:sz w:val="24"/>
          <w:szCs w:val="24"/>
          <w:lang w:val="en-US" w:eastAsia="hi-IN" w:bidi="hi-IN"/>
        </w:rPr>
        <w:t>i</w:t>
      </w:r>
      <w:proofErr w:type="spellEnd"/>
      <w:r w:rsidR="0054118A" w:rsidRPr="003F27AB">
        <w:rPr>
          <w:rFonts w:ascii="Arial" w:hAnsi="Arial" w:cs="Arial"/>
          <w:sz w:val="24"/>
          <w:szCs w:val="24"/>
          <w:lang w:val="en-US" w:eastAsia="hi-IN" w:bidi="hi-IN"/>
        </w:rPr>
        <w:t>) (surveillance equipment)</w:t>
      </w:r>
    </w:p>
    <w:p w14:paraId="0256FAB3" w14:textId="77777777" w:rsidR="00997D6A" w:rsidRDefault="00997D6A" w:rsidP="00CE42EB">
      <w:pPr>
        <w:pStyle w:val="CommentText"/>
        <w:spacing w:line="276" w:lineRule="auto"/>
        <w:rPr>
          <w:rFonts w:ascii="Arial" w:hAnsi="Arial" w:cs="Arial"/>
          <w:sz w:val="24"/>
          <w:szCs w:val="24"/>
          <w:lang w:val="en-US" w:eastAsia="hi-IN" w:bidi="hi-IN"/>
        </w:rPr>
      </w:pPr>
    </w:p>
    <w:p w14:paraId="1C12BAA9" w14:textId="16534C85" w:rsidR="00997D6A" w:rsidRDefault="00A06BB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n</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4183</w:t>
      </w:r>
      <w:r w:rsidR="00997D6A">
        <w:rPr>
          <w:rFonts w:ascii="Arial" w:hAnsi="Arial" w:cs="Arial"/>
          <w:sz w:val="24"/>
          <w:szCs w:val="24"/>
          <w:lang w:val="en-US" w:eastAsia="hi-IN" w:bidi="hi-IN"/>
        </w:rPr>
        <w:t xml:space="preserve"> (defibrillator and bleed kit training)</w:t>
      </w:r>
    </w:p>
    <w:p w14:paraId="674011DE" w14:textId="77777777" w:rsidR="00997D6A" w:rsidRDefault="00997D6A" w:rsidP="00997D6A">
      <w:pPr>
        <w:pStyle w:val="CommentText"/>
        <w:spacing w:line="276" w:lineRule="auto"/>
        <w:rPr>
          <w:rFonts w:ascii="Arial" w:hAnsi="Arial" w:cs="Arial"/>
          <w:sz w:val="24"/>
          <w:szCs w:val="24"/>
          <w:lang w:val="en-US" w:eastAsia="hi-IN" w:bidi="hi-IN"/>
        </w:rPr>
      </w:pPr>
    </w:p>
    <w:p w14:paraId="62C9AE14" w14:textId="098819BF" w:rsidR="00997D6A" w:rsidRDefault="00A06BB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o</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4184</w:t>
      </w:r>
      <w:r w:rsidR="00997D6A">
        <w:rPr>
          <w:rFonts w:ascii="Arial" w:hAnsi="Arial" w:cs="Arial"/>
          <w:sz w:val="24"/>
          <w:szCs w:val="24"/>
          <w:lang w:val="en-US" w:eastAsia="hi-IN" w:bidi="hi-IN"/>
        </w:rPr>
        <w:t xml:space="preserve"> (first aid training)</w:t>
      </w:r>
    </w:p>
    <w:p w14:paraId="4CE38A35" w14:textId="77777777" w:rsidR="00997D6A" w:rsidRDefault="00997D6A" w:rsidP="00997D6A">
      <w:pPr>
        <w:pStyle w:val="CommentText"/>
        <w:spacing w:line="276" w:lineRule="auto"/>
        <w:rPr>
          <w:rFonts w:ascii="Arial" w:hAnsi="Arial" w:cs="Arial"/>
          <w:sz w:val="24"/>
          <w:szCs w:val="24"/>
          <w:lang w:val="en-US" w:eastAsia="hi-IN" w:bidi="hi-IN"/>
        </w:rPr>
      </w:pPr>
    </w:p>
    <w:p w14:paraId="58E2080C" w14:textId="3B53BC70" w:rsidR="00997D6A" w:rsidRDefault="00A06BB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p</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4186</w:t>
      </w:r>
      <w:r w:rsidR="00997D6A">
        <w:rPr>
          <w:rFonts w:ascii="Arial" w:hAnsi="Arial" w:cs="Arial"/>
          <w:sz w:val="24"/>
          <w:szCs w:val="24"/>
          <w:lang w:val="en-US" w:eastAsia="hi-IN" w:bidi="hi-IN"/>
        </w:rPr>
        <w:t xml:space="preserve"> (deterioration of the seawall)</w:t>
      </w:r>
    </w:p>
    <w:p w14:paraId="585584E3" w14:textId="77777777" w:rsidR="00702A2C" w:rsidRDefault="00702A2C" w:rsidP="00997D6A">
      <w:pPr>
        <w:pStyle w:val="CommentText"/>
        <w:spacing w:line="276" w:lineRule="auto"/>
        <w:rPr>
          <w:rFonts w:ascii="Arial" w:hAnsi="Arial" w:cs="Arial"/>
          <w:sz w:val="24"/>
          <w:szCs w:val="24"/>
          <w:lang w:val="en-US" w:eastAsia="hi-IN" w:bidi="hi-IN"/>
        </w:rPr>
      </w:pPr>
    </w:p>
    <w:p w14:paraId="206911A2" w14:textId="0364DAC6" w:rsidR="00702A2C" w:rsidRDefault="00A06BB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q</w:t>
      </w:r>
      <w:r w:rsidR="00702A2C">
        <w:rPr>
          <w:rFonts w:ascii="Arial" w:hAnsi="Arial" w:cs="Arial"/>
          <w:sz w:val="24"/>
          <w:szCs w:val="24"/>
          <w:lang w:val="en-US" w:eastAsia="hi-IN" w:bidi="hi-IN"/>
        </w:rPr>
        <w:tab/>
      </w:r>
      <w:r w:rsidR="00702A2C" w:rsidRPr="00FE0F3B">
        <w:rPr>
          <w:rFonts w:ascii="Arial" w:hAnsi="Arial" w:cs="Arial"/>
          <w:b/>
          <w:bCs/>
          <w:sz w:val="24"/>
          <w:szCs w:val="24"/>
          <w:lang w:val="en-US" w:eastAsia="hi-IN" w:bidi="hi-IN"/>
        </w:rPr>
        <w:t>Minute 4210</w:t>
      </w:r>
      <w:r w:rsidR="00702A2C">
        <w:rPr>
          <w:rFonts w:ascii="Arial" w:hAnsi="Arial" w:cs="Arial"/>
          <w:sz w:val="24"/>
          <w:szCs w:val="24"/>
          <w:lang w:val="en-US" w:eastAsia="hi-IN" w:bidi="hi-IN"/>
        </w:rPr>
        <w:t xml:space="preserve"> (fly tipping Island Field allotment)</w:t>
      </w:r>
    </w:p>
    <w:p w14:paraId="268FB86B" w14:textId="77777777" w:rsidR="004948FF" w:rsidRDefault="004948FF" w:rsidP="00997D6A">
      <w:pPr>
        <w:pStyle w:val="CommentText"/>
        <w:spacing w:line="276" w:lineRule="auto"/>
        <w:rPr>
          <w:rFonts w:ascii="Arial" w:hAnsi="Arial" w:cs="Arial"/>
          <w:sz w:val="24"/>
          <w:szCs w:val="24"/>
          <w:lang w:val="en-US" w:eastAsia="hi-IN" w:bidi="hi-IN"/>
        </w:rPr>
      </w:pPr>
    </w:p>
    <w:p w14:paraId="18759849" w14:textId="088E1687" w:rsidR="004948FF" w:rsidRDefault="00A06BB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r</w:t>
      </w:r>
      <w:r w:rsidR="004948FF">
        <w:rPr>
          <w:rFonts w:ascii="Arial" w:hAnsi="Arial" w:cs="Arial"/>
          <w:sz w:val="24"/>
          <w:szCs w:val="24"/>
          <w:lang w:val="en-US" w:eastAsia="hi-IN" w:bidi="hi-IN"/>
        </w:rPr>
        <w:tab/>
      </w:r>
      <w:r w:rsidR="004948FF" w:rsidRPr="004948FF">
        <w:rPr>
          <w:rFonts w:ascii="Arial" w:hAnsi="Arial" w:cs="Arial"/>
          <w:b/>
          <w:bCs/>
          <w:sz w:val="24"/>
          <w:szCs w:val="24"/>
          <w:lang w:val="en-US" w:eastAsia="hi-IN" w:bidi="hi-IN"/>
        </w:rPr>
        <w:t>Minute 4231</w:t>
      </w:r>
      <w:r w:rsidR="004948FF">
        <w:rPr>
          <w:rFonts w:ascii="Arial" w:hAnsi="Arial" w:cs="Arial"/>
          <w:sz w:val="24"/>
          <w:szCs w:val="24"/>
          <w:lang w:val="en-US" w:eastAsia="hi-IN" w:bidi="hi-IN"/>
        </w:rPr>
        <w:t>(b)(</w:t>
      </w:r>
      <w:proofErr w:type="spellStart"/>
      <w:r w:rsidR="004948FF">
        <w:rPr>
          <w:rFonts w:ascii="Arial" w:hAnsi="Arial" w:cs="Arial"/>
          <w:sz w:val="24"/>
          <w:szCs w:val="24"/>
          <w:lang w:val="en-US" w:eastAsia="hi-IN" w:bidi="hi-IN"/>
        </w:rPr>
        <w:t>i</w:t>
      </w:r>
      <w:proofErr w:type="spellEnd"/>
      <w:r w:rsidR="004948FF">
        <w:rPr>
          <w:rFonts w:ascii="Arial" w:hAnsi="Arial" w:cs="Arial"/>
          <w:sz w:val="24"/>
          <w:szCs w:val="24"/>
          <w:lang w:val="en-US" w:eastAsia="hi-IN" w:bidi="hi-IN"/>
        </w:rPr>
        <w:t xml:space="preserve">) (flooding </w:t>
      </w:r>
      <w:proofErr w:type="spellStart"/>
      <w:r w:rsidR="004948FF">
        <w:rPr>
          <w:rFonts w:ascii="Arial" w:hAnsi="Arial" w:cs="Arial"/>
          <w:sz w:val="24"/>
          <w:szCs w:val="24"/>
          <w:lang w:val="en-US" w:eastAsia="hi-IN" w:bidi="hi-IN"/>
        </w:rPr>
        <w:t>Gwallon</w:t>
      </w:r>
      <w:proofErr w:type="spellEnd"/>
      <w:r w:rsidR="004948FF">
        <w:rPr>
          <w:rFonts w:ascii="Arial" w:hAnsi="Arial" w:cs="Arial"/>
          <w:sz w:val="24"/>
          <w:szCs w:val="24"/>
          <w:lang w:val="en-US" w:eastAsia="hi-IN" w:bidi="hi-IN"/>
        </w:rPr>
        <w:t xml:space="preserve"> Lane and water level measurement)</w:t>
      </w:r>
    </w:p>
    <w:p w14:paraId="41857853" w14:textId="77777777" w:rsidR="004948FF" w:rsidRDefault="004948FF" w:rsidP="00997D6A">
      <w:pPr>
        <w:pStyle w:val="CommentText"/>
        <w:spacing w:line="276" w:lineRule="auto"/>
        <w:rPr>
          <w:rFonts w:ascii="Arial" w:hAnsi="Arial" w:cs="Arial"/>
          <w:sz w:val="24"/>
          <w:szCs w:val="24"/>
          <w:lang w:val="en-US" w:eastAsia="hi-IN" w:bidi="hi-IN"/>
        </w:rPr>
      </w:pPr>
    </w:p>
    <w:p w14:paraId="3490A1FE" w14:textId="5F894F63" w:rsidR="004948FF" w:rsidRDefault="00A06BB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s</w:t>
      </w:r>
      <w:r w:rsidR="004948FF">
        <w:rPr>
          <w:rFonts w:ascii="Arial" w:hAnsi="Arial" w:cs="Arial"/>
          <w:sz w:val="24"/>
          <w:szCs w:val="24"/>
          <w:lang w:val="en-US" w:eastAsia="hi-IN" w:bidi="hi-IN"/>
        </w:rPr>
        <w:tab/>
      </w:r>
      <w:r w:rsidR="004948FF" w:rsidRPr="004948FF">
        <w:rPr>
          <w:rFonts w:ascii="Arial" w:hAnsi="Arial" w:cs="Arial"/>
          <w:b/>
          <w:bCs/>
          <w:sz w:val="24"/>
          <w:szCs w:val="24"/>
          <w:lang w:val="en-US" w:eastAsia="hi-IN" w:bidi="hi-IN"/>
        </w:rPr>
        <w:t>Minute 4231</w:t>
      </w:r>
      <w:r w:rsidR="004948FF">
        <w:rPr>
          <w:rFonts w:ascii="Arial" w:hAnsi="Arial" w:cs="Arial"/>
          <w:sz w:val="24"/>
          <w:szCs w:val="24"/>
          <w:lang w:val="en-US" w:eastAsia="hi-IN" w:bidi="hi-IN"/>
        </w:rPr>
        <w:t>(b(ii) (salt bins)</w:t>
      </w:r>
    </w:p>
    <w:p w14:paraId="4A3B6C1E" w14:textId="77777777" w:rsidR="004948FF" w:rsidRDefault="004948FF" w:rsidP="00997D6A">
      <w:pPr>
        <w:pStyle w:val="CommentText"/>
        <w:spacing w:line="276" w:lineRule="auto"/>
        <w:rPr>
          <w:rFonts w:ascii="Arial" w:hAnsi="Arial" w:cs="Arial"/>
          <w:sz w:val="24"/>
          <w:szCs w:val="24"/>
          <w:lang w:val="en-US" w:eastAsia="hi-IN" w:bidi="hi-IN"/>
        </w:rPr>
      </w:pPr>
    </w:p>
    <w:p w14:paraId="40039BA9" w14:textId="63EBC3C8" w:rsidR="004948FF" w:rsidRDefault="00A06BB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t</w:t>
      </w:r>
      <w:r w:rsidR="004948FF">
        <w:rPr>
          <w:rFonts w:ascii="Arial" w:hAnsi="Arial" w:cs="Arial"/>
          <w:sz w:val="24"/>
          <w:szCs w:val="24"/>
          <w:lang w:val="en-US" w:eastAsia="hi-IN" w:bidi="hi-IN"/>
        </w:rPr>
        <w:tab/>
      </w:r>
      <w:r w:rsidR="004948FF" w:rsidRPr="004948FF">
        <w:rPr>
          <w:rFonts w:ascii="Arial" w:hAnsi="Arial" w:cs="Arial"/>
          <w:b/>
          <w:bCs/>
          <w:sz w:val="24"/>
          <w:szCs w:val="24"/>
          <w:lang w:val="en-US" w:eastAsia="hi-IN" w:bidi="hi-IN"/>
        </w:rPr>
        <w:t>Minute 4234</w:t>
      </w:r>
      <w:r w:rsidR="004948FF">
        <w:rPr>
          <w:rFonts w:ascii="Arial" w:hAnsi="Arial" w:cs="Arial"/>
          <w:sz w:val="24"/>
          <w:szCs w:val="24"/>
          <w:lang w:val="en-US" w:eastAsia="hi-IN" w:bidi="hi-IN"/>
        </w:rPr>
        <w:t xml:space="preserve"> (purchase of paint sprayer)</w:t>
      </w:r>
    </w:p>
    <w:p w14:paraId="1CA237EA" w14:textId="77777777" w:rsidR="004948FF" w:rsidRDefault="004948FF" w:rsidP="00997D6A">
      <w:pPr>
        <w:pStyle w:val="CommentText"/>
        <w:spacing w:line="276" w:lineRule="auto"/>
        <w:rPr>
          <w:rFonts w:ascii="Arial" w:hAnsi="Arial" w:cs="Arial"/>
          <w:sz w:val="24"/>
          <w:szCs w:val="24"/>
          <w:lang w:val="en-US" w:eastAsia="hi-IN" w:bidi="hi-IN"/>
        </w:rPr>
      </w:pPr>
    </w:p>
    <w:p w14:paraId="5B8D185B" w14:textId="0FEBDFB0" w:rsidR="005C007E" w:rsidRPr="003F27AB" w:rsidRDefault="009A5C51" w:rsidP="0092499A">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1</w:t>
      </w:r>
      <w:r w:rsidR="00724422">
        <w:rPr>
          <w:rFonts w:ascii="Arial" w:eastAsia="Arial" w:hAnsi="Arial" w:cs="Arial"/>
          <w:b/>
          <w:bCs/>
          <w:kern w:val="1"/>
          <w:lang w:val="en-US" w:eastAsia="hi-IN" w:bidi="hi-IN"/>
        </w:rPr>
        <w:t>9</w:t>
      </w:r>
      <w:r w:rsidR="005C007E" w:rsidRPr="003F27AB">
        <w:rPr>
          <w:rFonts w:ascii="Arial" w:eastAsia="Lucida Sans Unicode" w:hAnsi="Arial" w:cs="Arial"/>
          <w:b/>
          <w:bCs/>
          <w:kern w:val="1"/>
          <w:lang w:val="en-US" w:eastAsia="hi-IN" w:bidi="hi-IN"/>
        </w:rPr>
        <w:tab/>
      </w:r>
      <w:r w:rsidR="005C007E" w:rsidRPr="003F27AB">
        <w:rPr>
          <w:rFonts w:ascii="Arial" w:eastAsia="Arial" w:hAnsi="Arial" w:cs="Arial"/>
          <w:b/>
          <w:bCs/>
          <w:kern w:val="1"/>
          <w:lang w:val="en-US" w:eastAsia="hi-IN" w:bidi="hi-IN"/>
        </w:rPr>
        <w:t>Any other matters arising from Minutes not covered by items above.</w:t>
      </w:r>
    </w:p>
    <w:p w14:paraId="5F9B61DA" w14:textId="7E1525D6" w:rsidR="00BF0A07" w:rsidRPr="003F27AB" w:rsidRDefault="00BF0A07" w:rsidP="002C27B2">
      <w:pPr>
        <w:widowControl w:val="0"/>
        <w:suppressAutoHyphens/>
        <w:spacing w:line="276" w:lineRule="auto"/>
        <w:ind w:left="720" w:hanging="720"/>
        <w:rPr>
          <w:rFonts w:ascii="Arial" w:eastAsia="Arial" w:hAnsi="Arial" w:cs="Arial"/>
          <w:b/>
          <w:bCs/>
          <w:kern w:val="1"/>
          <w:lang w:val="en-US" w:eastAsia="hi-IN" w:bidi="hi-IN"/>
        </w:rPr>
      </w:pPr>
      <w:r w:rsidRPr="003F27AB">
        <w:rPr>
          <w:rFonts w:ascii="Arial" w:eastAsia="Arial" w:hAnsi="Arial" w:cs="Arial"/>
          <w:b/>
          <w:bCs/>
          <w:kern w:val="1"/>
          <w:lang w:val="en-US" w:eastAsia="hi-IN" w:bidi="hi-IN"/>
        </w:rPr>
        <w:tab/>
      </w:r>
    </w:p>
    <w:p w14:paraId="252A918B" w14:textId="189E1B40" w:rsidR="005C007E" w:rsidRPr="003F27AB" w:rsidRDefault="00724422" w:rsidP="002C27B2">
      <w:pPr>
        <w:widowControl w:val="0"/>
        <w:suppressAutoHyphens/>
        <w:spacing w:line="276" w:lineRule="auto"/>
        <w:rPr>
          <w:rFonts w:ascii="Arial" w:eastAsia="Arial" w:hAnsi="Arial" w:cs="Arial"/>
          <w:b/>
          <w:bCs/>
          <w:kern w:val="1"/>
          <w:lang w:val="en-US" w:eastAsia="hi-IN" w:bidi="hi-IN"/>
        </w:rPr>
      </w:pPr>
      <w:r>
        <w:rPr>
          <w:rFonts w:ascii="Arial" w:hAnsi="Arial" w:cs="Arial"/>
          <w:b/>
          <w:bCs/>
        </w:rPr>
        <w:t>20</w:t>
      </w:r>
      <w:r w:rsidR="00E67477" w:rsidRPr="00FE0F3B">
        <w:rPr>
          <w:rFonts w:ascii="Arial" w:hAnsi="Arial" w:cs="Arial"/>
          <w:b/>
          <w:bCs/>
        </w:rPr>
        <w:tab/>
      </w:r>
      <w:r w:rsidR="005C007E" w:rsidRPr="00FE0F3B">
        <w:rPr>
          <w:rFonts w:ascii="Arial" w:eastAsia="Arial" w:hAnsi="Arial" w:cs="Arial"/>
          <w:b/>
          <w:bCs/>
          <w:kern w:val="1"/>
          <w:lang w:val="en-US" w:eastAsia="hi-IN" w:bidi="hi-IN"/>
        </w:rPr>
        <w:t>Finance</w:t>
      </w:r>
      <w:r w:rsidR="005C007E" w:rsidRPr="003F27AB">
        <w:rPr>
          <w:rFonts w:ascii="Arial" w:eastAsia="Arial" w:hAnsi="Arial" w:cs="Arial"/>
          <w:b/>
          <w:bCs/>
          <w:kern w:val="1"/>
          <w:lang w:val="en-US" w:eastAsia="hi-IN" w:bidi="hi-IN"/>
        </w:rPr>
        <w:t xml:space="preserve"> </w:t>
      </w:r>
    </w:p>
    <w:p w14:paraId="15F544BD" w14:textId="33407EEB" w:rsidR="00A11B0C" w:rsidRDefault="005C007E"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ab/>
      </w:r>
    </w:p>
    <w:p w14:paraId="3F1335E4" w14:textId="1CED57F5" w:rsidR="005C007E" w:rsidRPr="003F27AB" w:rsidRDefault="001E5D88" w:rsidP="002C27B2">
      <w:pPr>
        <w:widowControl w:val="0"/>
        <w:suppressAutoHyphens/>
        <w:spacing w:line="276" w:lineRule="auto"/>
        <w:rPr>
          <w:rFonts w:ascii="Arial" w:eastAsia="Arial" w:hAnsi="Arial" w:cs="Arial"/>
          <w:b/>
          <w:bCs/>
          <w:kern w:val="1"/>
          <w:lang w:val="en-US" w:eastAsia="hi-IN" w:bidi="hi-IN"/>
        </w:rPr>
      </w:pPr>
      <w:r w:rsidRPr="001E5D88">
        <w:rPr>
          <w:rFonts w:ascii="Arial" w:eastAsia="Arial" w:hAnsi="Arial" w:cs="Arial"/>
          <w:kern w:val="1"/>
          <w:lang w:val="en-US" w:eastAsia="hi-IN" w:bidi="hi-IN"/>
        </w:rPr>
        <w:lastRenderedPageBreak/>
        <w:t>a</w:t>
      </w:r>
      <w:r>
        <w:rPr>
          <w:rFonts w:ascii="Arial" w:eastAsia="Arial" w:hAnsi="Arial" w:cs="Arial"/>
          <w:b/>
          <w:bCs/>
          <w:kern w:val="1"/>
          <w:lang w:val="en-US" w:eastAsia="hi-IN" w:bidi="hi-IN"/>
        </w:rPr>
        <w:tab/>
      </w:r>
      <w:r w:rsidR="005C007E" w:rsidRPr="003F27AB">
        <w:rPr>
          <w:rFonts w:ascii="Arial" w:eastAsia="Arial" w:hAnsi="Arial" w:cs="Arial"/>
          <w:b/>
          <w:bCs/>
          <w:kern w:val="1"/>
          <w:lang w:val="en-US" w:eastAsia="hi-IN" w:bidi="hi-IN"/>
        </w:rPr>
        <w:t>Statement of Accounts – as per bank statements</w:t>
      </w:r>
      <w:r w:rsidR="00AB790E" w:rsidRPr="003F27AB">
        <w:rPr>
          <w:rFonts w:ascii="Arial" w:eastAsia="Arial" w:hAnsi="Arial" w:cs="Arial"/>
          <w:b/>
          <w:bCs/>
          <w:kern w:val="1"/>
          <w:lang w:val="en-US" w:eastAsia="hi-IN" w:bidi="hi-IN"/>
        </w:rPr>
        <w:t xml:space="preserve"> </w:t>
      </w:r>
      <w:r w:rsidR="00A06BBC">
        <w:rPr>
          <w:rFonts w:ascii="Arial" w:eastAsia="Arial" w:hAnsi="Arial" w:cs="Arial"/>
          <w:b/>
          <w:bCs/>
          <w:kern w:val="1"/>
          <w:lang w:val="en-US" w:eastAsia="hi-IN" w:bidi="hi-IN"/>
        </w:rPr>
        <w:t>8</w:t>
      </w:r>
      <w:r w:rsidR="00A06BBC" w:rsidRPr="00A06BBC">
        <w:rPr>
          <w:rFonts w:ascii="Arial" w:eastAsia="Arial" w:hAnsi="Arial" w:cs="Arial"/>
          <w:b/>
          <w:bCs/>
          <w:kern w:val="1"/>
          <w:vertAlign w:val="superscript"/>
          <w:lang w:val="en-US" w:eastAsia="hi-IN" w:bidi="hi-IN"/>
        </w:rPr>
        <w:t>th</w:t>
      </w:r>
      <w:r w:rsidR="00A06BBC">
        <w:rPr>
          <w:rFonts w:ascii="Arial" w:eastAsia="Arial" w:hAnsi="Arial" w:cs="Arial"/>
          <w:b/>
          <w:bCs/>
          <w:kern w:val="1"/>
          <w:lang w:val="en-US" w:eastAsia="hi-IN" w:bidi="hi-IN"/>
        </w:rPr>
        <w:t xml:space="preserve"> January </w:t>
      </w:r>
      <w:r w:rsidR="005C007E" w:rsidRPr="003F27AB">
        <w:rPr>
          <w:rFonts w:ascii="Arial" w:eastAsia="Arial" w:hAnsi="Arial" w:cs="Arial"/>
          <w:b/>
          <w:bCs/>
          <w:kern w:val="1"/>
          <w:lang w:val="en-US" w:eastAsia="hi-IN" w:bidi="hi-IN"/>
        </w:rPr>
        <w:t>202</w:t>
      </w:r>
      <w:r w:rsidR="00A06BBC">
        <w:rPr>
          <w:rFonts w:ascii="Arial" w:eastAsia="Arial" w:hAnsi="Arial" w:cs="Arial"/>
          <w:b/>
          <w:bCs/>
          <w:kern w:val="1"/>
          <w:lang w:val="en-US" w:eastAsia="hi-IN" w:bidi="hi-IN"/>
        </w:rPr>
        <w:t>5</w:t>
      </w:r>
    </w:p>
    <w:p w14:paraId="6C8DBE49" w14:textId="24A4FA60"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b/>
          <w:bCs/>
          <w:kern w:val="1"/>
          <w:lang w:val="en-US" w:eastAsia="hi-IN" w:bidi="hi-IN"/>
        </w:rPr>
        <w:tab/>
      </w:r>
      <w:r w:rsidRPr="003F27AB">
        <w:rPr>
          <w:rFonts w:ascii="Arial" w:eastAsia="Arial" w:hAnsi="Arial" w:cs="Arial"/>
          <w:kern w:val="1"/>
          <w:lang w:val="en-US" w:eastAsia="hi-IN" w:bidi="hi-IN"/>
        </w:rPr>
        <w:t>Barclays Community</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345634" w:rsidRPr="003F27AB">
        <w:rPr>
          <w:rFonts w:ascii="Arial" w:eastAsia="Arial" w:hAnsi="Arial" w:cs="Arial"/>
          <w:kern w:val="1"/>
          <w:lang w:val="en-US" w:eastAsia="hi-IN" w:bidi="hi-IN"/>
        </w:rPr>
        <w:tab/>
      </w:r>
      <w:r w:rsidR="002102B3">
        <w:rPr>
          <w:rFonts w:ascii="Arial" w:eastAsia="Arial" w:hAnsi="Arial" w:cs="Arial"/>
          <w:kern w:val="1"/>
          <w:lang w:val="en-US" w:eastAsia="hi-IN" w:bidi="hi-IN"/>
        </w:rPr>
        <w:t>£145.25</w:t>
      </w:r>
    </w:p>
    <w:p w14:paraId="44C116BC" w14:textId="53177AD1"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Barclays Business</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2102B3">
        <w:rPr>
          <w:rFonts w:ascii="Arial" w:eastAsia="Arial" w:hAnsi="Arial" w:cs="Arial"/>
          <w:kern w:val="1"/>
          <w:lang w:val="en-US" w:eastAsia="hi-IN" w:bidi="hi-IN"/>
        </w:rPr>
        <w:t>£158,687.45</w:t>
      </w:r>
    </w:p>
    <w:p w14:paraId="359A3682" w14:textId="6ECB5F1A"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CCLA</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£100,000</w:t>
      </w:r>
      <w:r w:rsidR="00BB4E64" w:rsidRPr="003F27AB">
        <w:rPr>
          <w:rFonts w:ascii="Arial" w:eastAsia="Arial" w:hAnsi="Arial" w:cs="Arial"/>
          <w:kern w:val="1"/>
          <w:lang w:val="en-US" w:eastAsia="hi-IN" w:bidi="hi-IN"/>
        </w:rPr>
        <w:t>.00</w:t>
      </w:r>
    </w:p>
    <w:p w14:paraId="5108E6C2" w14:textId="0B0C5ADD" w:rsidR="009D1FF3"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NS&amp;I</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£52,364.56</w:t>
      </w:r>
    </w:p>
    <w:p w14:paraId="1133C5F9" w14:textId="77777777" w:rsidR="008D3138" w:rsidRPr="003F27AB" w:rsidRDefault="008D3138" w:rsidP="002C27B2">
      <w:pPr>
        <w:widowControl w:val="0"/>
        <w:suppressAutoHyphens/>
        <w:spacing w:line="276" w:lineRule="auto"/>
        <w:rPr>
          <w:rFonts w:ascii="Arial" w:eastAsia="Arial" w:hAnsi="Arial" w:cs="Arial"/>
          <w:kern w:val="1"/>
          <w:lang w:val="en-US" w:eastAsia="hi-IN" w:bidi="hi-IN"/>
        </w:rPr>
      </w:pPr>
    </w:p>
    <w:p w14:paraId="3503A10E" w14:textId="641ADB91" w:rsidR="00A06BBC" w:rsidRDefault="00A06BBC" w:rsidP="00A06BBC">
      <w:pPr>
        <w:widowControl w:val="0"/>
        <w:suppressAutoHyphens/>
        <w:spacing w:line="276" w:lineRule="auto"/>
        <w:rPr>
          <w:rFonts w:ascii="Arial" w:hAnsi="Arial" w:cs="Arial"/>
          <w:b/>
          <w:bCs/>
        </w:rPr>
      </w:pPr>
      <w:r>
        <w:rPr>
          <w:rFonts w:ascii="Arial" w:hAnsi="Arial" w:cs="Arial"/>
        </w:rPr>
        <w:t>b</w:t>
      </w:r>
      <w:r>
        <w:rPr>
          <w:rFonts w:ascii="Arial" w:hAnsi="Arial" w:cs="Arial"/>
        </w:rPr>
        <w:tab/>
      </w:r>
      <w:r w:rsidRPr="00A06BBC">
        <w:rPr>
          <w:rFonts w:ascii="Arial" w:hAnsi="Arial" w:cs="Arial"/>
          <w:b/>
          <w:bCs/>
        </w:rPr>
        <w:t>Bank Reconciliations November 2024</w:t>
      </w:r>
    </w:p>
    <w:p w14:paraId="1F37973D" w14:textId="77777777" w:rsidR="008D3138" w:rsidRPr="00A06BBC" w:rsidRDefault="008D3138" w:rsidP="00A06BBC">
      <w:pPr>
        <w:widowControl w:val="0"/>
        <w:suppressAutoHyphens/>
        <w:spacing w:line="276" w:lineRule="auto"/>
        <w:rPr>
          <w:rFonts w:ascii="Arial" w:hAnsi="Arial" w:cs="Arial"/>
          <w:b/>
          <w:bCs/>
        </w:rPr>
      </w:pPr>
    </w:p>
    <w:p w14:paraId="1114774B" w14:textId="77777777" w:rsidR="00D61DFA" w:rsidRPr="003F27AB" w:rsidRDefault="00A06BBC" w:rsidP="00D61DFA">
      <w:pPr>
        <w:pStyle w:val="Default"/>
        <w:spacing w:line="276" w:lineRule="auto"/>
        <w:rPr>
          <w:rFonts w:eastAsia="Arial"/>
          <w:b/>
          <w:bCs/>
          <w:kern w:val="1"/>
          <w:lang w:val="en-US" w:eastAsia="hi-IN" w:bidi="hi-IN"/>
        </w:rPr>
      </w:pPr>
      <w:r>
        <w:t>c</w:t>
      </w:r>
      <w:r w:rsidR="005C007E" w:rsidRPr="00A06BBC">
        <w:rPr>
          <w:color w:val="auto"/>
        </w:rPr>
        <w:tab/>
      </w:r>
      <w:r w:rsidR="005C007E" w:rsidRPr="00A06BBC">
        <w:rPr>
          <w:rFonts w:eastAsia="Arial"/>
          <w:b/>
          <w:bCs/>
          <w:kern w:val="1"/>
          <w:lang w:val="en-US" w:eastAsia="hi-IN" w:bidi="hi-IN"/>
        </w:rPr>
        <w:t>Accounts for Payments</w:t>
      </w:r>
      <w:r w:rsidR="00D61DFA">
        <w:rPr>
          <w:rFonts w:eastAsia="Arial"/>
          <w:b/>
          <w:bCs/>
          <w:kern w:val="1"/>
          <w:lang w:val="en-US" w:eastAsia="hi-IN" w:bidi="hi-IN"/>
        </w:rPr>
        <w:t xml:space="preserve"> </w:t>
      </w:r>
      <w:r w:rsidR="00D61DFA" w:rsidRPr="003F27AB">
        <w:rPr>
          <w:rFonts w:eastAsia="Arial"/>
          <w:b/>
          <w:bCs/>
          <w:kern w:val="1"/>
          <w:lang w:val="en-US" w:eastAsia="hi-IN" w:bidi="hi-IN"/>
        </w:rPr>
        <w:t>(</w:t>
      </w:r>
      <w:r w:rsidR="00D61DFA">
        <w:rPr>
          <w:rFonts w:eastAsia="Arial"/>
          <w:b/>
          <w:bCs/>
          <w:kern w:val="1"/>
          <w:lang w:val="en-US" w:eastAsia="hi-IN" w:bidi="hi-IN"/>
        </w:rPr>
        <w:t>3</w:t>
      </w:r>
      <w:r w:rsidR="00D61DFA" w:rsidRPr="0037505F">
        <w:rPr>
          <w:rFonts w:eastAsia="Arial"/>
          <w:b/>
          <w:bCs/>
          <w:kern w:val="1"/>
          <w:vertAlign w:val="superscript"/>
          <w:lang w:val="en-US" w:eastAsia="hi-IN" w:bidi="hi-IN"/>
        </w:rPr>
        <w:t>rd</w:t>
      </w:r>
      <w:r w:rsidR="00D61DFA">
        <w:rPr>
          <w:rFonts w:eastAsia="Arial"/>
          <w:b/>
          <w:bCs/>
          <w:kern w:val="1"/>
          <w:lang w:val="en-US" w:eastAsia="hi-IN" w:bidi="hi-IN"/>
        </w:rPr>
        <w:t xml:space="preserve"> December 2024 - 8</w:t>
      </w:r>
      <w:r w:rsidR="00D61DFA" w:rsidRPr="00A06BBC">
        <w:rPr>
          <w:rFonts w:eastAsia="Arial"/>
          <w:b/>
          <w:bCs/>
          <w:kern w:val="1"/>
          <w:vertAlign w:val="superscript"/>
          <w:lang w:val="en-US" w:eastAsia="hi-IN" w:bidi="hi-IN"/>
        </w:rPr>
        <w:t>th</w:t>
      </w:r>
      <w:r w:rsidR="00D61DFA">
        <w:rPr>
          <w:rFonts w:eastAsia="Arial"/>
          <w:b/>
          <w:bCs/>
          <w:kern w:val="1"/>
          <w:lang w:val="en-US" w:eastAsia="hi-IN" w:bidi="hi-IN"/>
        </w:rPr>
        <w:t xml:space="preserve"> January 2025</w:t>
      </w:r>
      <w:r w:rsidR="00D61DFA" w:rsidRPr="003F27AB">
        <w:rPr>
          <w:rFonts w:eastAsia="Arial"/>
          <w:b/>
          <w:bCs/>
          <w:kern w:val="1"/>
          <w:lang w:val="en-US" w:eastAsia="hi-IN" w:bidi="hi-IN"/>
        </w:rPr>
        <w:t>)</w:t>
      </w:r>
    </w:p>
    <w:p w14:paraId="41F58C09" w14:textId="3518BD92" w:rsidR="002607C6" w:rsidRPr="009A1180" w:rsidRDefault="009A1180" w:rsidP="00A06BBC">
      <w:pPr>
        <w:widowControl w:val="0"/>
        <w:suppressAutoHyphens/>
        <w:spacing w:line="276" w:lineRule="auto"/>
        <w:rPr>
          <w:rFonts w:ascii="Arial" w:eastAsia="Arial" w:hAnsi="Arial" w:cs="Arial"/>
          <w:kern w:val="1"/>
          <w:lang w:val="en-US" w:eastAsia="hi-IN" w:bidi="hi-IN"/>
        </w:rPr>
      </w:pPr>
      <w:r>
        <w:rPr>
          <w:rFonts w:ascii="Arial" w:eastAsia="Arial" w:hAnsi="Arial" w:cs="Arial"/>
          <w:b/>
          <w:bCs/>
          <w:kern w:val="1"/>
          <w:lang w:val="en-US" w:eastAsia="hi-IN" w:bidi="hi-IN"/>
        </w:rPr>
        <w:tab/>
      </w:r>
      <w:r w:rsidRPr="009A1180">
        <w:rPr>
          <w:rFonts w:ascii="Arial" w:eastAsia="Arial" w:hAnsi="Arial" w:cs="Arial"/>
          <w:kern w:val="1"/>
          <w:lang w:val="en-US" w:eastAsia="hi-IN" w:bidi="hi-IN"/>
        </w:rPr>
        <w:t xml:space="preserve">Stephen </w:t>
      </w:r>
      <w:proofErr w:type="spellStart"/>
      <w:r w:rsidRPr="009A1180">
        <w:rPr>
          <w:rFonts w:ascii="Arial" w:eastAsia="Arial" w:hAnsi="Arial" w:cs="Arial"/>
          <w:kern w:val="1"/>
          <w:lang w:val="en-US" w:eastAsia="hi-IN" w:bidi="hi-IN"/>
        </w:rPr>
        <w:t>Scowns</w:t>
      </w:r>
      <w:proofErr w:type="spellEnd"/>
      <w:r w:rsidRPr="009A1180">
        <w:rPr>
          <w:rFonts w:ascii="Arial" w:eastAsia="Arial" w:hAnsi="Arial" w:cs="Arial"/>
          <w:kern w:val="1"/>
          <w:lang w:val="en-US" w:eastAsia="hi-IN" w:bidi="hi-IN"/>
        </w:rPr>
        <w:tab/>
      </w:r>
      <w:r w:rsidRPr="009A1180">
        <w:rPr>
          <w:rFonts w:ascii="Arial" w:eastAsia="Arial" w:hAnsi="Arial" w:cs="Arial"/>
          <w:kern w:val="1"/>
          <w:lang w:val="en-US" w:eastAsia="hi-IN" w:bidi="hi-IN"/>
        </w:rPr>
        <w:tab/>
      </w:r>
      <w:r w:rsidRPr="009A1180">
        <w:rPr>
          <w:rFonts w:ascii="Arial" w:eastAsia="Arial" w:hAnsi="Arial" w:cs="Arial"/>
          <w:kern w:val="1"/>
          <w:lang w:val="en-US" w:eastAsia="hi-IN" w:bidi="hi-IN"/>
        </w:rPr>
        <w:tab/>
      </w:r>
      <w:r w:rsidRPr="009A1180">
        <w:rPr>
          <w:rFonts w:ascii="Arial" w:eastAsia="Arial" w:hAnsi="Arial" w:cs="Arial"/>
          <w:kern w:val="1"/>
          <w:lang w:val="en-US" w:eastAsia="hi-IN" w:bidi="hi-IN"/>
        </w:rPr>
        <w:tab/>
      </w:r>
      <w:r w:rsidRPr="009A1180">
        <w:rPr>
          <w:rFonts w:ascii="Arial" w:eastAsia="Arial" w:hAnsi="Arial" w:cs="Arial"/>
          <w:kern w:val="1"/>
          <w:lang w:val="en-US" w:eastAsia="hi-IN" w:bidi="hi-IN"/>
        </w:rPr>
        <w:tab/>
      </w:r>
      <w:r w:rsidRPr="009A1180">
        <w:rPr>
          <w:rFonts w:ascii="Arial" w:eastAsia="Arial" w:hAnsi="Arial" w:cs="Arial"/>
          <w:kern w:val="1"/>
          <w:lang w:val="en-US" w:eastAsia="hi-IN" w:bidi="hi-IN"/>
        </w:rPr>
        <w:tab/>
      </w:r>
      <w:r w:rsidRPr="009A1180">
        <w:rPr>
          <w:rFonts w:ascii="Arial" w:eastAsia="Arial" w:hAnsi="Arial" w:cs="Arial"/>
          <w:kern w:val="1"/>
          <w:lang w:val="en-US" w:eastAsia="hi-IN" w:bidi="hi-IN"/>
        </w:rPr>
        <w:tab/>
      </w:r>
      <w:r>
        <w:rPr>
          <w:rFonts w:ascii="Arial" w:eastAsia="Arial" w:hAnsi="Arial" w:cs="Arial"/>
          <w:kern w:val="1"/>
          <w:lang w:val="en-US" w:eastAsia="hi-IN" w:bidi="hi-IN"/>
        </w:rPr>
        <w:tab/>
      </w:r>
      <w:r w:rsidR="00A7109E">
        <w:rPr>
          <w:rFonts w:ascii="Arial" w:eastAsia="Arial" w:hAnsi="Arial" w:cs="Arial"/>
          <w:kern w:val="1"/>
          <w:lang w:val="en-US" w:eastAsia="hi-IN" w:bidi="hi-IN"/>
        </w:rPr>
        <w:tab/>
      </w:r>
      <w:r w:rsidRPr="009A1180">
        <w:rPr>
          <w:rFonts w:ascii="Arial" w:eastAsia="Arial" w:hAnsi="Arial" w:cs="Arial"/>
          <w:kern w:val="1"/>
          <w:lang w:val="en-US" w:eastAsia="hi-IN" w:bidi="hi-IN"/>
        </w:rPr>
        <w:t>£883.20</w:t>
      </w:r>
    </w:p>
    <w:p w14:paraId="24ABF5FB" w14:textId="112D624F" w:rsidR="00CF1A2D" w:rsidRPr="009A1180" w:rsidRDefault="00F044EA" w:rsidP="00A06BBC">
      <w:pPr>
        <w:pStyle w:val="Default"/>
        <w:spacing w:line="276" w:lineRule="auto"/>
        <w:rPr>
          <w:rFonts w:eastAsia="Arial"/>
          <w:kern w:val="1"/>
          <w:lang w:val="en-US" w:eastAsia="hi-IN" w:bidi="hi-IN"/>
        </w:rPr>
      </w:pPr>
      <w:r w:rsidRPr="003F27AB">
        <w:rPr>
          <w:rFonts w:eastAsia="Arial"/>
          <w:b/>
          <w:bCs/>
          <w:kern w:val="1"/>
          <w:lang w:val="en-US" w:eastAsia="hi-IN" w:bidi="hi-IN"/>
        </w:rPr>
        <w:tab/>
      </w:r>
      <w:r w:rsidR="009A1180" w:rsidRPr="009A1180">
        <w:rPr>
          <w:rFonts w:eastAsia="Arial"/>
          <w:kern w:val="1"/>
          <w:lang w:val="en-US" w:eastAsia="hi-IN" w:bidi="hi-IN"/>
        </w:rPr>
        <w:t xml:space="preserve">Stephen </w:t>
      </w:r>
      <w:proofErr w:type="spellStart"/>
      <w:r w:rsidR="009A1180" w:rsidRPr="009A1180">
        <w:rPr>
          <w:rFonts w:eastAsia="Arial"/>
          <w:kern w:val="1"/>
          <w:lang w:val="en-US" w:eastAsia="hi-IN" w:bidi="hi-IN"/>
        </w:rPr>
        <w:t>Scowns</w:t>
      </w:r>
      <w:proofErr w:type="spellEnd"/>
      <w:r w:rsidR="009A1180" w:rsidRPr="009A1180">
        <w:rPr>
          <w:rFonts w:eastAsia="Arial"/>
          <w:kern w:val="1"/>
          <w:lang w:val="en-US" w:eastAsia="hi-IN" w:bidi="hi-IN"/>
        </w:rPr>
        <w:tab/>
      </w:r>
      <w:r w:rsidR="009A1180" w:rsidRPr="009A1180">
        <w:rPr>
          <w:rFonts w:eastAsia="Arial"/>
          <w:kern w:val="1"/>
          <w:lang w:val="en-US" w:eastAsia="hi-IN" w:bidi="hi-IN"/>
        </w:rPr>
        <w:tab/>
      </w:r>
      <w:r w:rsidR="009A1180" w:rsidRPr="009A1180">
        <w:rPr>
          <w:rFonts w:eastAsia="Arial"/>
          <w:kern w:val="1"/>
          <w:lang w:val="en-US" w:eastAsia="hi-IN" w:bidi="hi-IN"/>
        </w:rPr>
        <w:tab/>
      </w:r>
      <w:r w:rsidR="009A1180" w:rsidRPr="009A1180">
        <w:rPr>
          <w:rFonts w:eastAsia="Arial"/>
          <w:kern w:val="1"/>
          <w:lang w:val="en-US" w:eastAsia="hi-IN" w:bidi="hi-IN"/>
        </w:rPr>
        <w:tab/>
      </w:r>
      <w:r w:rsidR="009A1180" w:rsidRPr="009A1180">
        <w:rPr>
          <w:rFonts w:eastAsia="Arial"/>
          <w:kern w:val="1"/>
          <w:lang w:val="en-US" w:eastAsia="hi-IN" w:bidi="hi-IN"/>
        </w:rPr>
        <w:tab/>
      </w:r>
      <w:r w:rsidR="009A1180" w:rsidRPr="009A1180">
        <w:rPr>
          <w:rFonts w:eastAsia="Arial"/>
          <w:kern w:val="1"/>
          <w:lang w:val="en-US" w:eastAsia="hi-IN" w:bidi="hi-IN"/>
        </w:rPr>
        <w:tab/>
      </w:r>
      <w:r w:rsidR="009A1180" w:rsidRPr="009A1180">
        <w:rPr>
          <w:rFonts w:eastAsia="Arial"/>
          <w:kern w:val="1"/>
          <w:lang w:val="en-US" w:eastAsia="hi-IN" w:bidi="hi-IN"/>
        </w:rPr>
        <w:tab/>
      </w:r>
      <w:r w:rsidR="009A1180" w:rsidRPr="009A1180">
        <w:rPr>
          <w:rFonts w:eastAsia="Arial"/>
          <w:kern w:val="1"/>
          <w:lang w:val="en-US" w:eastAsia="hi-IN" w:bidi="hi-IN"/>
        </w:rPr>
        <w:tab/>
      </w:r>
      <w:r w:rsidR="00A7109E">
        <w:rPr>
          <w:rFonts w:eastAsia="Arial"/>
          <w:kern w:val="1"/>
          <w:lang w:val="en-US" w:eastAsia="hi-IN" w:bidi="hi-IN"/>
        </w:rPr>
        <w:tab/>
      </w:r>
      <w:r w:rsidR="009A1180" w:rsidRPr="009A1180">
        <w:rPr>
          <w:rFonts w:eastAsia="Arial"/>
          <w:kern w:val="1"/>
          <w:lang w:val="en-US" w:eastAsia="hi-IN" w:bidi="hi-IN"/>
        </w:rPr>
        <w:t>£634.80</w:t>
      </w:r>
    </w:p>
    <w:p w14:paraId="4A65915F" w14:textId="15212321" w:rsidR="009A1180" w:rsidRDefault="009A1180" w:rsidP="00A06BBC">
      <w:pPr>
        <w:pStyle w:val="Default"/>
        <w:spacing w:line="276" w:lineRule="auto"/>
        <w:rPr>
          <w:rFonts w:eastAsia="Arial"/>
          <w:kern w:val="1"/>
          <w:lang w:val="en-US" w:eastAsia="hi-IN" w:bidi="hi-IN"/>
        </w:rPr>
      </w:pPr>
      <w:r>
        <w:rPr>
          <w:rFonts w:eastAsia="Arial"/>
          <w:kern w:val="1"/>
          <w:lang w:val="en-US" w:eastAsia="hi-IN" w:bidi="hi-IN"/>
        </w:rPr>
        <w:tab/>
        <w:t>SWPSI (weekly inspections)</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sidR="00A7109E">
        <w:rPr>
          <w:rFonts w:eastAsia="Arial"/>
          <w:kern w:val="1"/>
          <w:lang w:val="en-US" w:eastAsia="hi-IN" w:bidi="hi-IN"/>
        </w:rPr>
        <w:tab/>
      </w:r>
      <w:r>
        <w:rPr>
          <w:rFonts w:eastAsia="Arial"/>
          <w:kern w:val="1"/>
          <w:lang w:val="en-US" w:eastAsia="hi-IN" w:bidi="hi-IN"/>
        </w:rPr>
        <w:t>£36.00</w:t>
      </w:r>
    </w:p>
    <w:p w14:paraId="72D4BBDB" w14:textId="334D65D5" w:rsidR="009A1180" w:rsidRDefault="009A1180" w:rsidP="00A06BBC">
      <w:pPr>
        <w:pStyle w:val="Default"/>
        <w:spacing w:line="276" w:lineRule="auto"/>
        <w:rPr>
          <w:rFonts w:eastAsia="Arial"/>
          <w:kern w:val="1"/>
          <w:lang w:val="en-US" w:eastAsia="hi-IN" w:bidi="hi-IN"/>
        </w:rPr>
      </w:pPr>
      <w:r>
        <w:rPr>
          <w:rFonts w:eastAsia="Arial"/>
          <w:kern w:val="1"/>
          <w:lang w:val="en-US" w:eastAsia="hi-IN" w:bidi="hi-IN"/>
        </w:rPr>
        <w:tab/>
        <w:t>SWPSI (monthly inspections)</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sidR="00A7109E">
        <w:rPr>
          <w:rFonts w:eastAsia="Arial"/>
          <w:kern w:val="1"/>
          <w:lang w:val="en-US" w:eastAsia="hi-IN" w:bidi="hi-IN"/>
        </w:rPr>
        <w:tab/>
      </w:r>
      <w:r>
        <w:rPr>
          <w:rFonts w:eastAsia="Arial"/>
          <w:kern w:val="1"/>
          <w:lang w:val="en-US" w:eastAsia="hi-IN" w:bidi="hi-IN"/>
        </w:rPr>
        <w:t>£79.99</w:t>
      </w:r>
    </w:p>
    <w:p w14:paraId="5B7A55A8" w14:textId="3B4862BD" w:rsidR="009A1180" w:rsidRDefault="009A1180" w:rsidP="00A06BBC">
      <w:pPr>
        <w:pStyle w:val="Default"/>
        <w:spacing w:line="276" w:lineRule="auto"/>
        <w:rPr>
          <w:rFonts w:eastAsia="Arial"/>
          <w:kern w:val="1"/>
          <w:lang w:val="en-US" w:eastAsia="hi-IN" w:bidi="hi-IN"/>
        </w:rPr>
      </w:pPr>
      <w:r>
        <w:rPr>
          <w:rFonts w:eastAsia="Arial"/>
          <w:kern w:val="1"/>
          <w:lang w:val="en-US" w:eastAsia="hi-IN" w:bidi="hi-IN"/>
        </w:rPr>
        <w:tab/>
        <w:t>SWPSI (weekly inspections and repairs)</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sidR="00A7109E">
        <w:rPr>
          <w:rFonts w:eastAsia="Arial"/>
          <w:kern w:val="1"/>
          <w:lang w:val="en-US" w:eastAsia="hi-IN" w:bidi="hi-IN"/>
        </w:rPr>
        <w:tab/>
      </w:r>
      <w:r>
        <w:rPr>
          <w:rFonts w:eastAsia="Arial"/>
          <w:kern w:val="1"/>
          <w:lang w:val="en-US" w:eastAsia="hi-IN" w:bidi="hi-IN"/>
        </w:rPr>
        <w:t>£210.00</w:t>
      </w:r>
    </w:p>
    <w:p w14:paraId="5BC33468" w14:textId="6300B5A3" w:rsidR="009A1180" w:rsidRDefault="009A1180" w:rsidP="00A06BBC">
      <w:pPr>
        <w:pStyle w:val="Default"/>
        <w:spacing w:line="276" w:lineRule="auto"/>
        <w:rPr>
          <w:rFonts w:eastAsia="Arial"/>
          <w:kern w:val="1"/>
          <w:lang w:val="en-US" w:eastAsia="hi-IN" w:bidi="hi-IN"/>
        </w:rPr>
      </w:pPr>
      <w:r>
        <w:rPr>
          <w:rFonts w:eastAsia="Arial"/>
          <w:kern w:val="1"/>
          <w:lang w:val="en-US" w:eastAsia="hi-IN" w:bidi="hi-IN"/>
        </w:rPr>
        <w:tab/>
        <w:t>SWPSI (weekly inspections)</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sidR="00A7109E">
        <w:rPr>
          <w:rFonts w:eastAsia="Arial"/>
          <w:kern w:val="1"/>
          <w:lang w:val="en-US" w:eastAsia="hi-IN" w:bidi="hi-IN"/>
        </w:rPr>
        <w:tab/>
      </w:r>
      <w:r>
        <w:rPr>
          <w:rFonts w:eastAsia="Arial"/>
          <w:kern w:val="1"/>
          <w:lang w:val="en-US" w:eastAsia="hi-IN" w:bidi="hi-IN"/>
        </w:rPr>
        <w:t>£36.00</w:t>
      </w:r>
    </w:p>
    <w:p w14:paraId="759E9518" w14:textId="2D452B46" w:rsidR="009A1180" w:rsidRDefault="009A1180" w:rsidP="00A06BBC">
      <w:pPr>
        <w:pStyle w:val="Default"/>
        <w:spacing w:line="276" w:lineRule="auto"/>
        <w:rPr>
          <w:rFonts w:eastAsia="Arial"/>
          <w:kern w:val="1"/>
          <w:lang w:val="en-US" w:eastAsia="hi-IN" w:bidi="hi-IN"/>
        </w:rPr>
      </w:pPr>
      <w:r>
        <w:rPr>
          <w:rFonts w:eastAsia="Arial"/>
          <w:kern w:val="1"/>
          <w:lang w:val="en-US" w:eastAsia="hi-IN" w:bidi="hi-IN"/>
        </w:rPr>
        <w:tab/>
        <w:t>Marazion All Saints Church Christmas Tree Festival</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sidR="00A7109E">
        <w:rPr>
          <w:rFonts w:eastAsia="Arial"/>
          <w:kern w:val="1"/>
          <w:lang w:val="en-US" w:eastAsia="hi-IN" w:bidi="hi-IN"/>
        </w:rPr>
        <w:tab/>
      </w:r>
      <w:r>
        <w:rPr>
          <w:rFonts w:eastAsia="Arial"/>
          <w:kern w:val="1"/>
          <w:lang w:val="en-US" w:eastAsia="hi-IN" w:bidi="hi-IN"/>
        </w:rPr>
        <w:t>£10.00</w:t>
      </w:r>
    </w:p>
    <w:p w14:paraId="03ED1746" w14:textId="5199D5F9" w:rsidR="009A1180" w:rsidRDefault="009A1180" w:rsidP="00A06BBC">
      <w:pPr>
        <w:pStyle w:val="Default"/>
        <w:spacing w:line="276" w:lineRule="auto"/>
        <w:rPr>
          <w:rFonts w:eastAsia="Arial"/>
          <w:kern w:val="1"/>
          <w:lang w:val="en-US" w:eastAsia="hi-IN" w:bidi="hi-IN"/>
        </w:rPr>
      </w:pPr>
      <w:r>
        <w:rPr>
          <w:rFonts w:eastAsia="Arial"/>
          <w:kern w:val="1"/>
          <w:lang w:val="en-US" w:eastAsia="hi-IN" w:bidi="hi-IN"/>
        </w:rPr>
        <w:tab/>
      </w:r>
      <w:proofErr w:type="spellStart"/>
      <w:r>
        <w:rPr>
          <w:rFonts w:eastAsia="Arial"/>
          <w:kern w:val="1"/>
          <w:lang w:val="en-US" w:eastAsia="hi-IN" w:bidi="hi-IN"/>
        </w:rPr>
        <w:t>Pestakil</w:t>
      </w:r>
      <w:proofErr w:type="spellEnd"/>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sidR="00A7109E">
        <w:rPr>
          <w:rFonts w:eastAsia="Arial"/>
          <w:kern w:val="1"/>
          <w:lang w:val="en-US" w:eastAsia="hi-IN" w:bidi="hi-IN"/>
        </w:rPr>
        <w:tab/>
      </w:r>
      <w:r>
        <w:rPr>
          <w:rFonts w:eastAsia="Arial"/>
          <w:kern w:val="1"/>
          <w:lang w:val="en-US" w:eastAsia="hi-IN" w:bidi="hi-IN"/>
        </w:rPr>
        <w:t>£168.00</w:t>
      </w:r>
    </w:p>
    <w:p w14:paraId="59998F5C" w14:textId="6DF4072C" w:rsidR="00321AD8" w:rsidRDefault="00321AD8" w:rsidP="00A06BBC">
      <w:pPr>
        <w:pStyle w:val="Default"/>
        <w:spacing w:line="276" w:lineRule="auto"/>
        <w:rPr>
          <w:rFonts w:eastAsia="Arial"/>
          <w:kern w:val="1"/>
          <w:lang w:val="en-US" w:eastAsia="hi-IN" w:bidi="hi-IN"/>
        </w:rPr>
      </w:pPr>
      <w:r>
        <w:rPr>
          <w:rFonts w:eastAsia="Arial"/>
          <w:kern w:val="1"/>
          <w:lang w:val="en-US" w:eastAsia="hi-IN" w:bidi="hi-IN"/>
        </w:rPr>
        <w:tab/>
        <w:t>Biffa (refuse removal Folly Field)</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£91.08</w:t>
      </w:r>
    </w:p>
    <w:p w14:paraId="0B000393" w14:textId="72280AF0" w:rsidR="00542134" w:rsidRDefault="00542134" w:rsidP="00A06BBC">
      <w:pPr>
        <w:pStyle w:val="Default"/>
        <w:spacing w:line="276" w:lineRule="auto"/>
        <w:rPr>
          <w:rFonts w:eastAsia="Arial"/>
          <w:kern w:val="1"/>
          <w:lang w:val="en-US" w:eastAsia="hi-IN" w:bidi="hi-IN"/>
        </w:rPr>
      </w:pPr>
      <w:r>
        <w:rPr>
          <w:rFonts w:eastAsia="Arial"/>
          <w:kern w:val="1"/>
          <w:lang w:val="en-US" w:eastAsia="hi-IN" w:bidi="hi-IN"/>
        </w:rPr>
        <w:tab/>
        <w:t>Tidy Grounds</w:t>
      </w:r>
      <w:r w:rsidR="001257B9">
        <w:rPr>
          <w:rFonts w:eastAsia="Arial"/>
          <w:kern w:val="1"/>
          <w:lang w:val="en-US" w:eastAsia="hi-IN" w:bidi="hi-IN"/>
        </w:rPr>
        <w:t xml:space="preserve"> (May 2024</w:t>
      </w:r>
      <w:r w:rsidR="001257B9">
        <w:rPr>
          <w:rFonts w:eastAsia="Arial"/>
          <w:kern w:val="1"/>
          <w:lang w:val="en-US" w:eastAsia="hi-IN" w:bidi="hi-IN"/>
        </w:rPr>
        <w:tab/>
      </w:r>
      <w:r w:rsidR="001257B9">
        <w:rPr>
          <w:rFonts w:eastAsia="Arial"/>
          <w:kern w:val="1"/>
          <w:lang w:val="en-US" w:eastAsia="hi-IN" w:bidi="hi-IN"/>
        </w:rPr>
        <w:tab/>
      </w:r>
      <w:r w:rsidR="001257B9">
        <w:rPr>
          <w:rFonts w:eastAsia="Arial"/>
          <w:kern w:val="1"/>
          <w:lang w:val="en-US" w:eastAsia="hi-IN" w:bidi="hi-IN"/>
        </w:rPr>
        <w:tab/>
      </w:r>
      <w:r w:rsidR="001257B9">
        <w:rPr>
          <w:rFonts w:eastAsia="Arial"/>
          <w:kern w:val="1"/>
          <w:lang w:val="en-US" w:eastAsia="hi-IN" w:bidi="hi-IN"/>
        </w:rPr>
        <w:tab/>
      </w:r>
      <w:r w:rsidR="001257B9">
        <w:rPr>
          <w:rFonts w:eastAsia="Arial"/>
          <w:kern w:val="1"/>
          <w:lang w:val="en-US" w:eastAsia="hi-IN" w:bidi="hi-IN"/>
        </w:rPr>
        <w:tab/>
      </w:r>
      <w:r w:rsidR="001257B9">
        <w:rPr>
          <w:rFonts w:eastAsia="Arial"/>
          <w:kern w:val="1"/>
          <w:lang w:val="en-US" w:eastAsia="hi-IN" w:bidi="hi-IN"/>
        </w:rPr>
        <w:tab/>
      </w:r>
      <w:r w:rsidR="001257B9">
        <w:rPr>
          <w:rFonts w:eastAsia="Arial"/>
          <w:kern w:val="1"/>
          <w:lang w:val="en-US" w:eastAsia="hi-IN" w:bidi="hi-IN"/>
        </w:rPr>
        <w:tab/>
      </w:r>
      <w:r w:rsidR="001257B9">
        <w:rPr>
          <w:rFonts w:eastAsia="Arial"/>
          <w:kern w:val="1"/>
          <w:lang w:val="en-US" w:eastAsia="hi-IN" w:bidi="hi-IN"/>
        </w:rPr>
        <w:tab/>
        <w:t>£1332.40</w:t>
      </w:r>
    </w:p>
    <w:p w14:paraId="20E4D7E0" w14:textId="468AA62E" w:rsidR="00542134" w:rsidRDefault="00542134" w:rsidP="00A06BBC">
      <w:pPr>
        <w:pStyle w:val="Default"/>
        <w:spacing w:line="276" w:lineRule="auto"/>
        <w:rPr>
          <w:rFonts w:eastAsia="Arial"/>
          <w:kern w:val="1"/>
          <w:lang w:val="en-US" w:eastAsia="hi-IN" w:bidi="hi-IN"/>
        </w:rPr>
      </w:pPr>
      <w:r>
        <w:rPr>
          <w:rFonts w:eastAsia="Arial"/>
          <w:kern w:val="1"/>
          <w:lang w:val="en-US" w:eastAsia="hi-IN" w:bidi="hi-IN"/>
        </w:rPr>
        <w:tab/>
        <w:t>Tidy Grounds</w:t>
      </w:r>
      <w:r w:rsidR="001257B9">
        <w:rPr>
          <w:rFonts w:eastAsia="Arial"/>
          <w:kern w:val="1"/>
          <w:lang w:val="en-US" w:eastAsia="hi-IN" w:bidi="hi-IN"/>
        </w:rPr>
        <w:t xml:space="preserve"> (June 2024)</w:t>
      </w:r>
      <w:r w:rsidR="001257B9">
        <w:rPr>
          <w:rFonts w:eastAsia="Arial"/>
          <w:kern w:val="1"/>
          <w:lang w:val="en-US" w:eastAsia="hi-IN" w:bidi="hi-IN"/>
        </w:rPr>
        <w:tab/>
      </w:r>
      <w:r w:rsidR="001257B9">
        <w:rPr>
          <w:rFonts w:eastAsia="Arial"/>
          <w:kern w:val="1"/>
          <w:lang w:val="en-US" w:eastAsia="hi-IN" w:bidi="hi-IN"/>
        </w:rPr>
        <w:tab/>
      </w:r>
      <w:r w:rsidR="001257B9">
        <w:rPr>
          <w:rFonts w:eastAsia="Arial"/>
          <w:kern w:val="1"/>
          <w:lang w:val="en-US" w:eastAsia="hi-IN" w:bidi="hi-IN"/>
        </w:rPr>
        <w:tab/>
      </w:r>
      <w:r w:rsidR="001257B9">
        <w:rPr>
          <w:rFonts w:eastAsia="Arial"/>
          <w:kern w:val="1"/>
          <w:lang w:val="en-US" w:eastAsia="hi-IN" w:bidi="hi-IN"/>
        </w:rPr>
        <w:tab/>
      </w:r>
      <w:r w:rsidR="001257B9">
        <w:rPr>
          <w:rFonts w:eastAsia="Arial"/>
          <w:kern w:val="1"/>
          <w:lang w:val="en-US" w:eastAsia="hi-IN" w:bidi="hi-IN"/>
        </w:rPr>
        <w:tab/>
      </w:r>
      <w:r w:rsidR="001257B9">
        <w:rPr>
          <w:rFonts w:eastAsia="Arial"/>
          <w:kern w:val="1"/>
          <w:lang w:val="en-US" w:eastAsia="hi-IN" w:bidi="hi-IN"/>
        </w:rPr>
        <w:tab/>
      </w:r>
      <w:r w:rsidR="001257B9">
        <w:rPr>
          <w:rFonts w:eastAsia="Arial"/>
          <w:kern w:val="1"/>
          <w:lang w:val="en-US" w:eastAsia="hi-IN" w:bidi="hi-IN"/>
        </w:rPr>
        <w:tab/>
      </w:r>
      <w:r w:rsidR="001257B9">
        <w:rPr>
          <w:rFonts w:eastAsia="Arial"/>
          <w:kern w:val="1"/>
          <w:lang w:val="en-US" w:eastAsia="hi-IN" w:bidi="hi-IN"/>
        </w:rPr>
        <w:tab/>
        <w:t>£1194.20</w:t>
      </w:r>
    </w:p>
    <w:p w14:paraId="6CD61295" w14:textId="785A83B1" w:rsidR="009A1180" w:rsidRDefault="009A1180" w:rsidP="00A06BBC">
      <w:pPr>
        <w:pStyle w:val="Default"/>
        <w:spacing w:line="276" w:lineRule="auto"/>
        <w:rPr>
          <w:rFonts w:eastAsia="Arial"/>
          <w:kern w:val="1"/>
          <w:lang w:val="en-US" w:eastAsia="hi-IN" w:bidi="hi-IN"/>
        </w:rPr>
      </w:pPr>
      <w:r>
        <w:rPr>
          <w:rFonts w:eastAsia="Arial"/>
          <w:kern w:val="1"/>
          <w:lang w:val="en-US" w:eastAsia="hi-IN" w:bidi="hi-IN"/>
        </w:rPr>
        <w:tab/>
      </w:r>
      <w:r>
        <w:rPr>
          <w:rFonts w:eastAsia="Arial"/>
          <w:kern w:val="1"/>
          <w:lang w:val="en-US" w:eastAsia="hi-IN" w:bidi="hi-IN"/>
        </w:rPr>
        <w:tab/>
      </w:r>
    </w:p>
    <w:p w14:paraId="65F2CB3D" w14:textId="6A2D219A" w:rsidR="005C007E" w:rsidRPr="003F27AB" w:rsidRDefault="00D206A7" w:rsidP="002C27B2">
      <w:pPr>
        <w:pStyle w:val="Default"/>
        <w:spacing w:line="276" w:lineRule="auto"/>
        <w:rPr>
          <w:rFonts w:eastAsia="Arial"/>
          <w:b/>
          <w:bCs/>
          <w:kern w:val="1"/>
          <w:lang w:val="en-US" w:eastAsia="hi-IN" w:bidi="hi-IN"/>
        </w:rPr>
      </w:pPr>
      <w:r>
        <w:t>d</w:t>
      </w:r>
      <w:r w:rsidR="005C007E" w:rsidRPr="003F27AB">
        <w:tab/>
      </w:r>
      <w:r w:rsidR="005C007E" w:rsidRPr="003F27AB">
        <w:rPr>
          <w:rFonts w:eastAsia="Arial"/>
          <w:b/>
          <w:bCs/>
          <w:kern w:val="1"/>
          <w:lang w:val="en-US" w:eastAsia="hi-IN" w:bidi="hi-IN"/>
        </w:rPr>
        <w:t>Receipts (</w:t>
      </w:r>
      <w:r w:rsidR="0037505F">
        <w:rPr>
          <w:rFonts w:eastAsia="Arial"/>
          <w:b/>
          <w:bCs/>
          <w:kern w:val="1"/>
          <w:lang w:val="en-US" w:eastAsia="hi-IN" w:bidi="hi-IN"/>
        </w:rPr>
        <w:t>3</w:t>
      </w:r>
      <w:r w:rsidR="0037505F" w:rsidRPr="0037505F">
        <w:rPr>
          <w:rFonts w:eastAsia="Arial"/>
          <w:b/>
          <w:bCs/>
          <w:kern w:val="1"/>
          <w:vertAlign w:val="superscript"/>
          <w:lang w:val="en-US" w:eastAsia="hi-IN" w:bidi="hi-IN"/>
        </w:rPr>
        <w:t>rd</w:t>
      </w:r>
      <w:r w:rsidR="0037505F">
        <w:rPr>
          <w:rFonts w:eastAsia="Arial"/>
          <w:b/>
          <w:bCs/>
          <w:kern w:val="1"/>
          <w:lang w:val="en-US" w:eastAsia="hi-IN" w:bidi="hi-IN"/>
        </w:rPr>
        <w:t xml:space="preserve"> December 2024 - </w:t>
      </w:r>
      <w:r w:rsidR="00A06BBC">
        <w:rPr>
          <w:rFonts w:eastAsia="Arial"/>
          <w:b/>
          <w:bCs/>
          <w:kern w:val="1"/>
          <w:lang w:val="en-US" w:eastAsia="hi-IN" w:bidi="hi-IN"/>
        </w:rPr>
        <w:t>8</w:t>
      </w:r>
      <w:r w:rsidR="00A06BBC" w:rsidRPr="00A06BBC">
        <w:rPr>
          <w:rFonts w:eastAsia="Arial"/>
          <w:b/>
          <w:bCs/>
          <w:kern w:val="1"/>
          <w:vertAlign w:val="superscript"/>
          <w:lang w:val="en-US" w:eastAsia="hi-IN" w:bidi="hi-IN"/>
        </w:rPr>
        <w:t>th</w:t>
      </w:r>
      <w:r w:rsidR="00A06BBC">
        <w:rPr>
          <w:rFonts w:eastAsia="Arial"/>
          <w:b/>
          <w:bCs/>
          <w:kern w:val="1"/>
          <w:lang w:val="en-US" w:eastAsia="hi-IN" w:bidi="hi-IN"/>
        </w:rPr>
        <w:t xml:space="preserve"> January </w:t>
      </w:r>
      <w:r w:rsidR="001E5D88">
        <w:rPr>
          <w:rFonts w:eastAsia="Arial"/>
          <w:b/>
          <w:bCs/>
          <w:kern w:val="1"/>
          <w:lang w:val="en-US" w:eastAsia="hi-IN" w:bidi="hi-IN"/>
        </w:rPr>
        <w:t>202</w:t>
      </w:r>
      <w:r w:rsidR="00A06BBC">
        <w:rPr>
          <w:rFonts w:eastAsia="Arial"/>
          <w:b/>
          <w:bCs/>
          <w:kern w:val="1"/>
          <w:lang w:val="en-US" w:eastAsia="hi-IN" w:bidi="hi-IN"/>
        </w:rPr>
        <w:t>5</w:t>
      </w:r>
      <w:r w:rsidR="005C007E" w:rsidRPr="003F27AB">
        <w:rPr>
          <w:rFonts w:eastAsia="Arial"/>
          <w:b/>
          <w:bCs/>
          <w:kern w:val="1"/>
          <w:lang w:val="en-US" w:eastAsia="hi-IN" w:bidi="hi-IN"/>
        </w:rPr>
        <w:t>)</w:t>
      </w:r>
    </w:p>
    <w:p w14:paraId="7B30E352" w14:textId="15B29E7B" w:rsidR="005201FE" w:rsidRDefault="002374FA" w:rsidP="009A5C51">
      <w:pPr>
        <w:pStyle w:val="Default"/>
        <w:spacing w:line="276" w:lineRule="auto"/>
        <w:rPr>
          <w:color w:val="auto"/>
        </w:rPr>
      </w:pPr>
      <w:r w:rsidRPr="003F27AB">
        <w:rPr>
          <w:color w:val="auto"/>
        </w:rPr>
        <w:tab/>
      </w:r>
      <w:r w:rsidR="002102B3">
        <w:rPr>
          <w:color w:val="auto"/>
        </w:rPr>
        <w:t>Cornwall Council (first grant repayment)</w:t>
      </w:r>
      <w:r w:rsidR="002102B3">
        <w:rPr>
          <w:color w:val="auto"/>
        </w:rPr>
        <w:tab/>
      </w:r>
      <w:r w:rsidR="002102B3">
        <w:rPr>
          <w:color w:val="auto"/>
        </w:rPr>
        <w:tab/>
      </w:r>
      <w:r w:rsidR="002102B3">
        <w:rPr>
          <w:color w:val="auto"/>
        </w:rPr>
        <w:tab/>
      </w:r>
      <w:r w:rsidR="002102B3">
        <w:rPr>
          <w:color w:val="auto"/>
        </w:rPr>
        <w:tab/>
      </w:r>
      <w:r w:rsidR="002102B3">
        <w:rPr>
          <w:color w:val="auto"/>
        </w:rPr>
        <w:tab/>
      </w:r>
      <w:r w:rsidR="00A7109E">
        <w:rPr>
          <w:color w:val="auto"/>
        </w:rPr>
        <w:tab/>
      </w:r>
      <w:r w:rsidR="002102B3">
        <w:rPr>
          <w:color w:val="auto"/>
        </w:rPr>
        <w:t>£69,807.50</w:t>
      </w:r>
    </w:p>
    <w:p w14:paraId="40A299BD" w14:textId="0076932E" w:rsidR="002102B3" w:rsidRDefault="002102B3" w:rsidP="009A5C51">
      <w:pPr>
        <w:pStyle w:val="Default"/>
        <w:spacing w:line="276" w:lineRule="auto"/>
        <w:rPr>
          <w:color w:val="auto"/>
        </w:rPr>
      </w:pPr>
      <w:r>
        <w:rPr>
          <w:color w:val="auto"/>
        </w:rPr>
        <w:tab/>
      </w:r>
      <w:r w:rsidR="0037505F">
        <w:rPr>
          <w:color w:val="auto"/>
        </w:rPr>
        <w:t>Garage Number 1</w:t>
      </w:r>
      <w:r w:rsidR="0037505F">
        <w:rPr>
          <w:color w:val="auto"/>
        </w:rPr>
        <w:tab/>
      </w:r>
      <w:r w:rsidR="0037505F">
        <w:rPr>
          <w:color w:val="auto"/>
        </w:rPr>
        <w:tab/>
      </w:r>
      <w:r w:rsidR="0037505F">
        <w:rPr>
          <w:color w:val="auto"/>
        </w:rPr>
        <w:tab/>
      </w:r>
      <w:r w:rsidR="0037505F">
        <w:rPr>
          <w:color w:val="auto"/>
        </w:rPr>
        <w:tab/>
      </w:r>
      <w:r w:rsidR="0037505F">
        <w:rPr>
          <w:color w:val="auto"/>
        </w:rPr>
        <w:tab/>
      </w:r>
      <w:r w:rsidR="0037505F">
        <w:rPr>
          <w:color w:val="auto"/>
        </w:rPr>
        <w:tab/>
      </w:r>
      <w:r w:rsidR="0037505F">
        <w:rPr>
          <w:color w:val="auto"/>
        </w:rPr>
        <w:tab/>
      </w:r>
      <w:r w:rsidR="0037505F">
        <w:rPr>
          <w:color w:val="auto"/>
        </w:rPr>
        <w:tab/>
      </w:r>
      <w:r w:rsidR="00A7109E">
        <w:rPr>
          <w:color w:val="auto"/>
        </w:rPr>
        <w:tab/>
      </w:r>
      <w:r w:rsidR="0037505F">
        <w:rPr>
          <w:color w:val="auto"/>
        </w:rPr>
        <w:t>£50.00</w:t>
      </w:r>
    </w:p>
    <w:p w14:paraId="368CFD7C" w14:textId="5FF8EB8E" w:rsidR="0037505F" w:rsidRDefault="0037505F" w:rsidP="009A5C51">
      <w:pPr>
        <w:pStyle w:val="Default"/>
        <w:spacing w:line="276" w:lineRule="auto"/>
        <w:rPr>
          <w:color w:val="auto"/>
        </w:rPr>
      </w:pPr>
      <w:r>
        <w:rPr>
          <w:color w:val="auto"/>
        </w:rPr>
        <w:tab/>
        <w:t>Garage Number 1</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A7109E">
        <w:rPr>
          <w:color w:val="auto"/>
        </w:rPr>
        <w:tab/>
      </w:r>
      <w:r>
        <w:rPr>
          <w:color w:val="auto"/>
        </w:rPr>
        <w:t>£50.00</w:t>
      </w:r>
    </w:p>
    <w:p w14:paraId="4AC1AE3F" w14:textId="6B7187FE" w:rsidR="0037505F" w:rsidRDefault="0037505F" w:rsidP="009A5C51">
      <w:pPr>
        <w:pStyle w:val="Default"/>
        <w:spacing w:line="276" w:lineRule="auto"/>
        <w:rPr>
          <w:color w:val="auto"/>
        </w:rPr>
      </w:pPr>
      <w:r>
        <w:rPr>
          <w:color w:val="auto"/>
        </w:rPr>
        <w:tab/>
        <w:t>CCLA interest</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A7109E">
        <w:rPr>
          <w:color w:val="auto"/>
        </w:rPr>
        <w:tab/>
      </w:r>
      <w:r>
        <w:rPr>
          <w:color w:val="auto"/>
        </w:rPr>
        <w:t>£403.55</w:t>
      </w:r>
    </w:p>
    <w:p w14:paraId="1F4DD7DA" w14:textId="7D7B05AB" w:rsidR="0037505F" w:rsidRDefault="0037505F" w:rsidP="009A5C51">
      <w:pPr>
        <w:pStyle w:val="Default"/>
        <w:spacing w:line="276" w:lineRule="auto"/>
        <w:rPr>
          <w:color w:val="auto"/>
        </w:rPr>
      </w:pPr>
      <w:r>
        <w:rPr>
          <w:color w:val="auto"/>
        </w:rPr>
        <w:tab/>
        <w:t>CCLA interest</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A7109E">
        <w:rPr>
          <w:color w:val="auto"/>
        </w:rPr>
        <w:tab/>
      </w:r>
      <w:r>
        <w:rPr>
          <w:color w:val="auto"/>
        </w:rPr>
        <w:t>£394.90</w:t>
      </w:r>
    </w:p>
    <w:p w14:paraId="406D8917" w14:textId="73956EA0" w:rsidR="0037505F" w:rsidRDefault="0037505F" w:rsidP="009A5C51">
      <w:pPr>
        <w:pStyle w:val="Default"/>
        <w:spacing w:line="276" w:lineRule="auto"/>
        <w:rPr>
          <w:color w:val="auto"/>
        </w:rPr>
      </w:pPr>
      <w:r>
        <w:rPr>
          <w:color w:val="auto"/>
        </w:rPr>
        <w:tab/>
      </w:r>
      <w:proofErr w:type="spellStart"/>
      <w:r>
        <w:rPr>
          <w:color w:val="auto"/>
        </w:rPr>
        <w:t>Longrock</w:t>
      </w:r>
      <w:proofErr w:type="spellEnd"/>
      <w:r>
        <w:rPr>
          <w:color w:val="auto"/>
        </w:rPr>
        <w:t xml:space="preserve"> Memorials</w:t>
      </w:r>
      <w:r>
        <w:rPr>
          <w:color w:val="auto"/>
        </w:rPr>
        <w:tab/>
      </w:r>
      <w:r>
        <w:rPr>
          <w:color w:val="auto"/>
        </w:rPr>
        <w:tab/>
      </w:r>
      <w:r>
        <w:rPr>
          <w:color w:val="auto"/>
        </w:rPr>
        <w:tab/>
      </w:r>
      <w:r>
        <w:rPr>
          <w:color w:val="auto"/>
        </w:rPr>
        <w:tab/>
      </w:r>
      <w:r>
        <w:rPr>
          <w:color w:val="auto"/>
        </w:rPr>
        <w:tab/>
      </w:r>
      <w:r>
        <w:rPr>
          <w:color w:val="auto"/>
        </w:rPr>
        <w:tab/>
      </w:r>
      <w:r>
        <w:rPr>
          <w:color w:val="auto"/>
        </w:rPr>
        <w:tab/>
      </w:r>
      <w:r w:rsidR="00A7109E">
        <w:rPr>
          <w:color w:val="auto"/>
        </w:rPr>
        <w:tab/>
      </w:r>
      <w:r>
        <w:rPr>
          <w:color w:val="auto"/>
        </w:rPr>
        <w:t>£143.25</w:t>
      </w:r>
    </w:p>
    <w:p w14:paraId="1A55C7B0" w14:textId="46C1D38E" w:rsidR="0037505F" w:rsidRDefault="0037505F" w:rsidP="009A5C51">
      <w:pPr>
        <w:pStyle w:val="Default"/>
        <w:spacing w:line="276" w:lineRule="auto"/>
        <w:rPr>
          <w:color w:val="auto"/>
        </w:rPr>
      </w:pPr>
      <w:r>
        <w:rPr>
          <w:color w:val="auto"/>
        </w:rPr>
        <w:tab/>
        <w:t>Garage Number 2</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A7109E">
        <w:rPr>
          <w:color w:val="auto"/>
        </w:rPr>
        <w:tab/>
      </w:r>
      <w:r>
        <w:rPr>
          <w:color w:val="auto"/>
        </w:rPr>
        <w:t>£135.00</w:t>
      </w:r>
    </w:p>
    <w:p w14:paraId="6B3A6F8E" w14:textId="14DDC9ED" w:rsidR="0037505F" w:rsidRDefault="0037505F" w:rsidP="009A5C51">
      <w:pPr>
        <w:pStyle w:val="Default"/>
        <w:spacing w:line="276" w:lineRule="auto"/>
        <w:rPr>
          <w:color w:val="auto"/>
        </w:rPr>
      </w:pPr>
      <w:r>
        <w:rPr>
          <w:color w:val="auto"/>
        </w:rPr>
        <w:tab/>
        <w:t>Parking Space</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A7109E">
        <w:rPr>
          <w:color w:val="auto"/>
        </w:rPr>
        <w:tab/>
      </w:r>
      <w:r>
        <w:rPr>
          <w:color w:val="auto"/>
        </w:rPr>
        <w:t>£75.00</w:t>
      </w:r>
    </w:p>
    <w:p w14:paraId="48400886" w14:textId="1B984CAF" w:rsidR="0037505F" w:rsidRDefault="0037505F" w:rsidP="009A5C51">
      <w:pPr>
        <w:pStyle w:val="Default"/>
        <w:spacing w:line="276" w:lineRule="auto"/>
        <w:rPr>
          <w:color w:val="auto"/>
        </w:rPr>
      </w:pPr>
      <w:r>
        <w:rPr>
          <w:color w:val="auto"/>
        </w:rPr>
        <w:tab/>
        <w:t>Parking Space</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A7109E">
        <w:rPr>
          <w:color w:val="auto"/>
        </w:rPr>
        <w:tab/>
      </w:r>
      <w:r>
        <w:rPr>
          <w:color w:val="auto"/>
        </w:rPr>
        <w:t>£150.00</w:t>
      </w:r>
    </w:p>
    <w:p w14:paraId="21AC293A" w14:textId="3CC2A945" w:rsidR="0037505F" w:rsidRDefault="0037505F" w:rsidP="009A5C51">
      <w:pPr>
        <w:pStyle w:val="Default"/>
        <w:spacing w:line="276" w:lineRule="auto"/>
        <w:rPr>
          <w:color w:val="auto"/>
        </w:rPr>
      </w:pPr>
      <w:r>
        <w:rPr>
          <w:color w:val="auto"/>
        </w:rPr>
        <w:tab/>
        <w:t>Burial 23.12.2024</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A7109E">
        <w:rPr>
          <w:color w:val="auto"/>
        </w:rPr>
        <w:tab/>
      </w:r>
      <w:r>
        <w:rPr>
          <w:color w:val="auto"/>
        </w:rPr>
        <w:t>£1,075.00</w:t>
      </w:r>
    </w:p>
    <w:p w14:paraId="47EE241F" w14:textId="77777777" w:rsidR="0037505F" w:rsidRDefault="0037505F" w:rsidP="009A5C51">
      <w:pPr>
        <w:pStyle w:val="Default"/>
        <w:spacing w:line="276" w:lineRule="auto"/>
      </w:pPr>
    </w:p>
    <w:p w14:paraId="64F6AF2B" w14:textId="77777777" w:rsidR="00D61DFA" w:rsidRPr="003F27AB" w:rsidRDefault="00D206A7" w:rsidP="00D61DFA">
      <w:pPr>
        <w:pStyle w:val="Default"/>
        <w:spacing w:line="276" w:lineRule="auto"/>
        <w:rPr>
          <w:rFonts w:eastAsia="Arial"/>
          <w:b/>
          <w:bCs/>
          <w:kern w:val="1"/>
          <w:lang w:val="en-US" w:eastAsia="hi-IN" w:bidi="hi-IN"/>
        </w:rPr>
      </w:pPr>
      <w:r>
        <w:rPr>
          <w:color w:val="auto"/>
        </w:rPr>
        <w:t>e</w:t>
      </w:r>
      <w:r w:rsidR="005C007E" w:rsidRPr="003F27AB">
        <w:rPr>
          <w:color w:val="auto"/>
        </w:rPr>
        <w:tab/>
      </w:r>
      <w:r w:rsidR="005C007E" w:rsidRPr="003F27AB">
        <w:rPr>
          <w:rFonts w:eastAsia="Arial"/>
          <w:b/>
          <w:bCs/>
          <w:kern w:val="1"/>
          <w:lang w:val="en-US" w:eastAsia="hi-IN" w:bidi="hi-IN"/>
        </w:rPr>
        <w:t>Direct Debit Pay</w:t>
      </w:r>
      <w:r w:rsidR="008F52E9" w:rsidRPr="003F27AB">
        <w:rPr>
          <w:rFonts w:eastAsia="Arial"/>
          <w:b/>
          <w:bCs/>
          <w:kern w:val="1"/>
          <w:lang w:val="en-US" w:eastAsia="hi-IN" w:bidi="hi-IN"/>
        </w:rPr>
        <w:t>ments</w:t>
      </w:r>
      <w:r w:rsidR="00D61DFA">
        <w:rPr>
          <w:rFonts w:eastAsia="Arial"/>
          <w:b/>
          <w:bCs/>
          <w:kern w:val="1"/>
          <w:lang w:val="en-US" w:eastAsia="hi-IN" w:bidi="hi-IN"/>
        </w:rPr>
        <w:t xml:space="preserve"> </w:t>
      </w:r>
      <w:r w:rsidR="00D61DFA" w:rsidRPr="003F27AB">
        <w:rPr>
          <w:rFonts w:eastAsia="Arial"/>
          <w:b/>
          <w:bCs/>
          <w:kern w:val="1"/>
          <w:lang w:val="en-US" w:eastAsia="hi-IN" w:bidi="hi-IN"/>
        </w:rPr>
        <w:t>(</w:t>
      </w:r>
      <w:r w:rsidR="00D61DFA">
        <w:rPr>
          <w:rFonts w:eastAsia="Arial"/>
          <w:b/>
          <w:bCs/>
          <w:kern w:val="1"/>
          <w:lang w:val="en-US" w:eastAsia="hi-IN" w:bidi="hi-IN"/>
        </w:rPr>
        <w:t>3</w:t>
      </w:r>
      <w:r w:rsidR="00D61DFA" w:rsidRPr="0037505F">
        <w:rPr>
          <w:rFonts w:eastAsia="Arial"/>
          <w:b/>
          <w:bCs/>
          <w:kern w:val="1"/>
          <w:vertAlign w:val="superscript"/>
          <w:lang w:val="en-US" w:eastAsia="hi-IN" w:bidi="hi-IN"/>
        </w:rPr>
        <w:t>rd</w:t>
      </w:r>
      <w:r w:rsidR="00D61DFA">
        <w:rPr>
          <w:rFonts w:eastAsia="Arial"/>
          <w:b/>
          <w:bCs/>
          <w:kern w:val="1"/>
          <w:lang w:val="en-US" w:eastAsia="hi-IN" w:bidi="hi-IN"/>
        </w:rPr>
        <w:t xml:space="preserve"> December 2024 - 8</w:t>
      </w:r>
      <w:r w:rsidR="00D61DFA" w:rsidRPr="00A06BBC">
        <w:rPr>
          <w:rFonts w:eastAsia="Arial"/>
          <w:b/>
          <w:bCs/>
          <w:kern w:val="1"/>
          <w:vertAlign w:val="superscript"/>
          <w:lang w:val="en-US" w:eastAsia="hi-IN" w:bidi="hi-IN"/>
        </w:rPr>
        <w:t>th</w:t>
      </w:r>
      <w:r w:rsidR="00D61DFA">
        <w:rPr>
          <w:rFonts w:eastAsia="Arial"/>
          <w:b/>
          <w:bCs/>
          <w:kern w:val="1"/>
          <w:lang w:val="en-US" w:eastAsia="hi-IN" w:bidi="hi-IN"/>
        </w:rPr>
        <w:t xml:space="preserve"> January 2025</w:t>
      </w:r>
      <w:r w:rsidR="00D61DFA" w:rsidRPr="003F27AB">
        <w:rPr>
          <w:rFonts w:eastAsia="Arial"/>
          <w:b/>
          <w:bCs/>
          <w:kern w:val="1"/>
          <w:lang w:val="en-US" w:eastAsia="hi-IN" w:bidi="hi-IN"/>
        </w:rPr>
        <w:t>)</w:t>
      </w:r>
    </w:p>
    <w:p w14:paraId="389474C9" w14:textId="12E491CA" w:rsidR="0073217A" w:rsidRDefault="002E79AF" w:rsidP="00A06BBC">
      <w:pPr>
        <w:autoSpaceDE w:val="0"/>
        <w:autoSpaceDN w:val="0"/>
        <w:adjustRightInd w:val="0"/>
        <w:rPr>
          <w:rFonts w:ascii="Arial" w:hAnsi="Arial" w:cs="Arial"/>
        </w:rPr>
      </w:pPr>
      <w:r w:rsidRPr="003F27AB">
        <w:tab/>
      </w:r>
      <w:r w:rsidR="0037505F" w:rsidRPr="002907E8">
        <w:rPr>
          <w:rFonts w:ascii="Arial" w:hAnsi="Arial" w:cs="Arial"/>
        </w:rPr>
        <w:t xml:space="preserve">Talk </w:t>
      </w:r>
      <w:proofErr w:type="spellStart"/>
      <w:r w:rsidR="0037505F" w:rsidRPr="002907E8">
        <w:rPr>
          <w:rFonts w:ascii="Arial" w:hAnsi="Arial" w:cs="Arial"/>
        </w:rPr>
        <w:t>Talk</w:t>
      </w:r>
      <w:proofErr w:type="spellEnd"/>
      <w:r w:rsidR="0037505F" w:rsidRPr="002907E8">
        <w:rPr>
          <w:rFonts w:ascii="Arial" w:hAnsi="Arial" w:cs="Arial"/>
        </w:rPr>
        <w:tab/>
      </w:r>
      <w:r w:rsidR="0037505F" w:rsidRPr="002907E8">
        <w:rPr>
          <w:rFonts w:ascii="Arial" w:hAnsi="Arial" w:cs="Arial"/>
        </w:rPr>
        <w:tab/>
      </w:r>
      <w:r w:rsidR="0037505F" w:rsidRPr="002907E8">
        <w:rPr>
          <w:rFonts w:ascii="Arial" w:hAnsi="Arial" w:cs="Arial"/>
        </w:rPr>
        <w:tab/>
      </w:r>
      <w:r w:rsidR="0037505F" w:rsidRPr="002907E8">
        <w:rPr>
          <w:rFonts w:ascii="Arial" w:hAnsi="Arial" w:cs="Arial"/>
        </w:rPr>
        <w:tab/>
      </w:r>
      <w:r w:rsidR="0037505F" w:rsidRPr="002907E8">
        <w:rPr>
          <w:rFonts w:ascii="Arial" w:hAnsi="Arial" w:cs="Arial"/>
        </w:rPr>
        <w:tab/>
      </w:r>
      <w:r w:rsidR="0037505F" w:rsidRPr="002907E8">
        <w:rPr>
          <w:rFonts w:ascii="Arial" w:hAnsi="Arial" w:cs="Arial"/>
        </w:rPr>
        <w:tab/>
      </w:r>
      <w:r w:rsidR="0037505F" w:rsidRPr="002907E8">
        <w:rPr>
          <w:rFonts w:ascii="Arial" w:hAnsi="Arial" w:cs="Arial"/>
        </w:rPr>
        <w:tab/>
      </w:r>
      <w:r w:rsidR="0037505F" w:rsidRPr="002907E8">
        <w:rPr>
          <w:rFonts w:ascii="Arial" w:hAnsi="Arial" w:cs="Arial"/>
        </w:rPr>
        <w:tab/>
      </w:r>
      <w:r w:rsidR="0037505F" w:rsidRPr="002907E8">
        <w:rPr>
          <w:rFonts w:ascii="Arial" w:hAnsi="Arial" w:cs="Arial"/>
        </w:rPr>
        <w:tab/>
      </w:r>
      <w:r w:rsidR="00A7109E">
        <w:rPr>
          <w:rFonts w:ascii="Arial" w:hAnsi="Arial" w:cs="Arial"/>
        </w:rPr>
        <w:tab/>
      </w:r>
      <w:r w:rsidR="0037505F" w:rsidRPr="002907E8">
        <w:rPr>
          <w:rFonts w:ascii="Arial" w:hAnsi="Arial" w:cs="Arial"/>
        </w:rPr>
        <w:t>£56.39</w:t>
      </w:r>
    </w:p>
    <w:p w14:paraId="4A95BA8F" w14:textId="65B99E10" w:rsidR="00D61DFA" w:rsidRPr="002907E8" w:rsidRDefault="00D61DFA" w:rsidP="00A06BBC">
      <w:pPr>
        <w:autoSpaceDE w:val="0"/>
        <w:autoSpaceDN w:val="0"/>
        <w:adjustRightInd w:val="0"/>
        <w:rPr>
          <w:rFonts w:ascii="Arial" w:hAnsi="Arial" w:cs="Arial"/>
        </w:rPr>
      </w:pPr>
      <w:r>
        <w:rPr>
          <w:rFonts w:ascii="Arial" w:hAnsi="Arial" w:cs="Arial"/>
        </w:rPr>
        <w:tab/>
        <w:t xml:space="preserve">Talk </w:t>
      </w:r>
      <w:proofErr w:type="spellStart"/>
      <w:r>
        <w:rPr>
          <w:rFonts w:ascii="Arial" w:hAnsi="Arial" w:cs="Arial"/>
        </w:rPr>
        <w:t>Talk</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7109E">
        <w:rPr>
          <w:rFonts w:ascii="Arial" w:hAnsi="Arial" w:cs="Arial"/>
        </w:rPr>
        <w:tab/>
      </w:r>
      <w:r>
        <w:rPr>
          <w:rFonts w:ascii="Arial" w:hAnsi="Arial" w:cs="Arial"/>
        </w:rPr>
        <w:t>£56.39</w:t>
      </w:r>
    </w:p>
    <w:p w14:paraId="1CF76FF4" w14:textId="1CF1C80C" w:rsidR="0037505F" w:rsidRDefault="0037505F" w:rsidP="00A06BBC">
      <w:pPr>
        <w:autoSpaceDE w:val="0"/>
        <w:autoSpaceDN w:val="0"/>
        <w:adjustRightInd w:val="0"/>
        <w:rPr>
          <w:rFonts w:ascii="Arial" w:hAnsi="Arial" w:cs="Arial"/>
        </w:rPr>
      </w:pPr>
      <w:r w:rsidRPr="002907E8">
        <w:rPr>
          <w:rFonts w:ascii="Arial" w:hAnsi="Arial" w:cs="Arial"/>
        </w:rPr>
        <w:tab/>
      </w:r>
      <w:r w:rsidR="002907E8" w:rsidRPr="002907E8">
        <w:rPr>
          <w:rFonts w:ascii="Arial" w:hAnsi="Arial" w:cs="Arial"/>
        </w:rPr>
        <w:t>EDF Energy (Maypole Gardens)</w:t>
      </w:r>
      <w:r w:rsidR="002907E8" w:rsidRPr="002907E8">
        <w:rPr>
          <w:rFonts w:ascii="Arial" w:hAnsi="Arial" w:cs="Arial"/>
        </w:rPr>
        <w:tab/>
      </w:r>
      <w:r w:rsidR="002907E8" w:rsidRPr="002907E8">
        <w:rPr>
          <w:rFonts w:ascii="Arial" w:hAnsi="Arial" w:cs="Arial"/>
        </w:rPr>
        <w:tab/>
      </w:r>
      <w:r w:rsidR="002907E8" w:rsidRPr="002907E8">
        <w:rPr>
          <w:rFonts w:ascii="Arial" w:hAnsi="Arial" w:cs="Arial"/>
        </w:rPr>
        <w:tab/>
      </w:r>
      <w:r w:rsidR="002907E8" w:rsidRPr="002907E8">
        <w:rPr>
          <w:rFonts w:ascii="Arial" w:hAnsi="Arial" w:cs="Arial"/>
        </w:rPr>
        <w:tab/>
      </w:r>
      <w:r w:rsidR="002907E8" w:rsidRPr="002907E8">
        <w:rPr>
          <w:rFonts w:ascii="Arial" w:hAnsi="Arial" w:cs="Arial"/>
        </w:rPr>
        <w:tab/>
      </w:r>
      <w:r w:rsidR="002907E8" w:rsidRPr="002907E8">
        <w:rPr>
          <w:rFonts w:ascii="Arial" w:hAnsi="Arial" w:cs="Arial"/>
        </w:rPr>
        <w:tab/>
      </w:r>
      <w:r w:rsidR="00A7109E">
        <w:rPr>
          <w:rFonts w:ascii="Arial" w:hAnsi="Arial" w:cs="Arial"/>
        </w:rPr>
        <w:tab/>
      </w:r>
      <w:r w:rsidR="002907E8" w:rsidRPr="002907E8">
        <w:rPr>
          <w:rFonts w:ascii="Arial" w:hAnsi="Arial" w:cs="Arial"/>
        </w:rPr>
        <w:t>£29.00</w:t>
      </w:r>
    </w:p>
    <w:p w14:paraId="46EB06C5" w14:textId="02942DFC" w:rsidR="002907E8" w:rsidRPr="002907E8" w:rsidRDefault="00BC0B15" w:rsidP="00A06BBC">
      <w:pPr>
        <w:autoSpaceDE w:val="0"/>
        <w:autoSpaceDN w:val="0"/>
        <w:adjustRightInd w:val="0"/>
        <w:rPr>
          <w:rFonts w:ascii="Arial" w:hAnsi="Arial" w:cs="Arial"/>
        </w:rPr>
      </w:pPr>
      <w:r>
        <w:rPr>
          <w:rFonts w:ascii="Arial" w:hAnsi="Arial" w:cs="Arial"/>
        </w:rPr>
        <w:tab/>
      </w:r>
      <w:r w:rsidR="002907E8" w:rsidRPr="002907E8">
        <w:rPr>
          <w:rFonts w:ascii="Arial" w:hAnsi="Arial" w:cs="Arial"/>
        </w:rPr>
        <w:t>EDF Energy (cemetery bus shelter)</w:t>
      </w:r>
      <w:r w:rsidR="002907E8" w:rsidRPr="002907E8">
        <w:rPr>
          <w:rFonts w:ascii="Arial" w:hAnsi="Arial" w:cs="Arial"/>
        </w:rPr>
        <w:tab/>
      </w:r>
      <w:r w:rsidR="002907E8" w:rsidRPr="002907E8">
        <w:rPr>
          <w:rFonts w:ascii="Arial" w:hAnsi="Arial" w:cs="Arial"/>
        </w:rPr>
        <w:tab/>
      </w:r>
      <w:r w:rsidR="002907E8" w:rsidRPr="002907E8">
        <w:rPr>
          <w:rFonts w:ascii="Arial" w:hAnsi="Arial" w:cs="Arial"/>
        </w:rPr>
        <w:tab/>
      </w:r>
      <w:r w:rsidR="002907E8" w:rsidRPr="002907E8">
        <w:rPr>
          <w:rFonts w:ascii="Arial" w:hAnsi="Arial" w:cs="Arial"/>
        </w:rPr>
        <w:tab/>
      </w:r>
      <w:r w:rsidR="002907E8" w:rsidRPr="002907E8">
        <w:rPr>
          <w:rFonts w:ascii="Arial" w:hAnsi="Arial" w:cs="Arial"/>
        </w:rPr>
        <w:tab/>
      </w:r>
      <w:r w:rsidR="00A7109E">
        <w:rPr>
          <w:rFonts w:ascii="Arial" w:hAnsi="Arial" w:cs="Arial"/>
        </w:rPr>
        <w:tab/>
      </w:r>
      <w:r w:rsidR="002907E8" w:rsidRPr="002907E8">
        <w:rPr>
          <w:rFonts w:ascii="Arial" w:hAnsi="Arial" w:cs="Arial"/>
        </w:rPr>
        <w:t>£21.06</w:t>
      </w:r>
    </w:p>
    <w:p w14:paraId="6E2967B1" w14:textId="09B4C3D0" w:rsidR="002907E8" w:rsidRPr="002907E8" w:rsidRDefault="002907E8" w:rsidP="00A06BBC">
      <w:pPr>
        <w:autoSpaceDE w:val="0"/>
        <w:autoSpaceDN w:val="0"/>
        <w:adjustRightInd w:val="0"/>
        <w:rPr>
          <w:rFonts w:ascii="Arial" w:hAnsi="Arial" w:cs="Arial"/>
        </w:rPr>
      </w:pPr>
      <w:r w:rsidRPr="002907E8">
        <w:rPr>
          <w:rFonts w:ascii="Arial" w:hAnsi="Arial" w:cs="Arial"/>
        </w:rPr>
        <w:tab/>
        <w:t>EDF Energy (Folly Field supply)</w:t>
      </w:r>
      <w:r w:rsidRPr="002907E8">
        <w:rPr>
          <w:rFonts w:ascii="Arial" w:hAnsi="Arial" w:cs="Arial"/>
        </w:rPr>
        <w:tab/>
      </w:r>
      <w:r w:rsidRPr="002907E8">
        <w:rPr>
          <w:rFonts w:ascii="Arial" w:hAnsi="Arial" w:cs="Arial"/>
        </w:rPr>
        <w:tab/>
      </w:r>
      <w:r w:rsidRPr="002907E8">
        <w:rPr>
          <w:rFonts w:ascii="Arial" w:hAnsi="Arial" w:cs="Arial"/>
        </w:rPr>
        <w:tab/>
      </w:r>
      <w:r w:rsidRPr="002907E8">
        <w:rPr>
          <w:rFonts w:ascii="Arial" w:hAnsi="Arial" w:cs="Arial"/>
        </w:rPr>
        <w:tab/>
      </w:r>
      <w:r w:rsidRPr="002907E8">
        <w:rPr>
          <w:rFonts w:ascii="Arial" w:hAnsi="Arial" w:cs="Arial"/>
        </w:rPr>
        <w:tab/>
      </w:r>
      <w:r w:rsidRPr="002907E8">
        <w:rPr>
          <w:rFonts w:ascii="Arial" w:hAnsi="Arial" w:cs="Arial"/>
        </w:rPr>
        <w:tab/>
      </w:r>
      <w:r w:rsidR="00A7109E">
        <w:rPr>
          <w:rFonts w:ascii="Arial" w:hAnsi="Arial" w:cs="Arial"/>
        </w:rPr>
        <w:tab/>
      </w:r>
      <w:r w:rsidRPr="002907E8">
        <w:rPr>
          <w:rFonts w:ascii="Arial" w:hAnsi="Arial" w:cs="Arial"/>
        </w:rPr>
        <w:t>£18.90</w:t>
      </w:r>
    </w:p>
    <w:p w14:paraId="30878AEF" w14:textId="76C8BCEE" w:rsidR="002907E8" w:rsidRDefault="002907E8" w:rsidP="00A06BBC">
      <w:pPr>
        <w:autoSpaceDE w:val="0"/>
        <w:autoSpaceDN w:val="0"/>
        <w:adjustRightInd w:val="0"/>
        <w:rPr>
          <w:rFonts w:ascii="Arial" w:hAnsi="Arial" w:cs="Arial"/>
        </w:rPr>
      </w:pPr>
      <w:r w:rsidRPr="002907E8">
        <w:rPr>
          <w:rFonts w:ascii="Arial" w:hAnsi="Arial" w:cs="Arial"/>
        </w:rPr>
        <w:tab/>
      </w:r>
      <w:r w:rsidR="00BC0B15">
        <w:rPr>
          <w:rFonts w:ascii="Arial" w:hAnsi="Arial" w:cs="Arial"/>
        </w:rPr>
        <w:t>Pennon water s</w:t>
      </w:r>
      <w:r w:rsidR="00D61DFA">
        <w:rPr>
          <w:rFonts w:ascii="Arial" w:hAnsi="Arial" w:cs="Arial"/>
        </w:rPr>
        <w:t>ervices</w:t>
      </w:r>
      <w:r w:rsidR="00BC0B15">
        <w:rPr>
          <w:rFonts w:ascii="Arial" w:hAnsi="Arial" w:cs="Arial"/>
        </w:rPr>
        <w:t xml:space="preserve"> (Folly Field toilets)</w:t>
      </w:r>
      <w:r w:rsidR="00BC0B15">
        <w:rPr>
          <w:rFonts w:ascii="Arial" w:hAnsi="Arial" w:cs="Arial"/>
        </w:rPr>
        <w:tab/>
      </w:r>
      <w:r w:rsidR="00BC0B15">
        <w:rPr>
          <w:rFonts w:ascii="Arial" w:hAnsi="Arial" w:cs="Arial"/>
        </w:rPr>
        <w:tab/>
      </w:r>
      <w:r w:rsidR="00BC0B15">
        <w:rPr>
          <w:rFonts w:ascii="Arial" w:hAnsi="Arial" w:cs="Arial"/>
        </w:rPr>
        <w:tab/>
      </w:r>
      <w:r w:rsidR="00BC0B15">
        <w:rPr>
          <w:rFonts w:ascii="Arial" w:hAnsi="Arial" w:cs="Arial"/>
        </w:rPr>
        <w:tab/>
      </w:r>
      <w:r w:rsidR="00A7109E">
        <w:rPr>
          <w:rFonts w:ascii="Arial" w:hAnsi="Arial" w:cs="Arial"/>
        </w:rPr>
        <w:tab/>
      </w:r>
      <w:r w:rsidR="00BC0B15">
        <w:rPr>
          <w:rFonts w:ascii="Arial" w:hAnsi="Arial" w:cs="Arial"/>
        </w:rPr>
        <w:t>£107.88</w:t>
      </w:r>
    </w:p>
    <w:p w14:paraId="558A939F" w14:textId="0E04FA67" w:rsidR="00BC0B15" w:rsidRDefault="00BC0B15" w:rsidP="00A06BBC">
      <w:pPr>
        <w:autoSpaceDE w:val="0"/>
        <w:autoSpaceDN w:val="0"/>
        <w:adjustRightInd w:val="0"/>
        <w:rPr>
          <w:rFonts w:ascii="Arial" w:hAnsi="Arial" w:cs="Arial"/>
        </w:rPr>
      </w:pPr>
      <w:r>
        <w:rPr>
          <w:rFonts w:ascii="Arial" w:hAnsi="Arial" w:cs="Arial"/>
        </w:rPr>
        <w:tab/>
        <w:t>EDF Energy (lighting The Square)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7109E">
        <w:rPr>
          <w:rFonts w:ascii="Arial" w:hAnsi="Arial" w:cs="Arial"/>
        </w:rPr>
        <w:tab/>
      </w:r>
      <w:r>
        <w:rPr>
          <w:rFonts w:ascii="Arial" w:hAnsi="Arial" w:cs="Arial"/>
        </w:rPr>
        <w:t>£136.25</w:t>
      </w:r>
    </w:p>
    <w:p w14:paraId="1B37DAD1" w14:textId="70070706" w:rsidR="00BC0B15" w:rsidRDefault="00BC0B15" w:rsidP="00A06BBC">
      <w:pPr>
        <w:autoSpaceDE w:val="0"/>
        <w:autoSpaceDN w:val="0"/>
        <w:adjustRightInd w:val="0"/>
        <w:rPr>
          <w:rFonts w:ascii="Arial" w:hAnsi="Arial" w:cs="Arial"/>
        </w:rPr>
      </w:pPr>
      <w:r>
        <w:rPr>
          <w:rFonts w:ascii="Arial" w:hAnsi="Arial" w:cs="Arial"/>
        </w:rPr>
        <w:tab/>
        <w:t>EDF Energy (Town Hall)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7109E">
        <w:rPr>
          <w:rFonts w:ascii="Arial" w:hAnsi="Arial" w:cs="Arial"/>
        </w:rPr>
        <w:tab/>
      </w:r>
      <w:r>
        <w:rPr>
          <w:rFonts w:ascii="Arial" w:hAnsi="Arial" w:cs="Arial"/>
        </w:rPr>
        <w:t>£280.96</w:t>
      </w:r>
    </w:p>
    <w:p w14:paraId="0CAC0644" w14:textId="58A56791" w:rsidR="00BC0B15" w:rsidRDefault="00BC0B15" w:rsidP="00A06BBC">
      <w:pPr>
        <w:autoSpaceDE w:val="0"/>
        <w:autoSpaceDN w:val="0"/>
        <w:adjustRightInd w:val="0"/>
        <w:rPr>
          <w:rFonts w:ascii="Arial" w:hAnsi="Arial" w:cs="Arial"/>
        </w:rPr>
      </w:pPr>
      <w:r>
        <w:rPr>
          <w:rFonts w:ascii="Arial" w:hAnsi="Arial" w:cs="Arial"/>
        </w:rPr>
        <w:tab/>
        <w:t>British Gas (</w:t>
      </w:r>
      <w:r w:rsidR="00D61DFA">
        <w:rPr>
          <w:rFonts w:ascii="Arial" w:hAnsi="Arial" w:cs="Arial"/>
        </w:rPr>
        <w:t>electric Folly Field toilets)</w:t>
      </w:r>
      <w:r w:rsidR="00D61DFA">
        <w:rPr>
          <w:rFonts w:ascii="Arial" w:hAnsi="Arial" w:cs="Arial"/>
        </w:rPr>
        <w:tab/>
      </w:r>
      <w:r w:rsidR="00D61DFA">
        <w:rPr>
          <w:rFonts w:ascii="Arial" w:hAnsi="Arial" w:cs="Arial"/>
        </w:rPr>
        <w:tab/>
      </w:r>
      <w:r w:rsidR="00D61DFA">
        <w:rPr>
          <w:rFonts w:ascii="Arial" w:hAnsi="Arial" w:cs="Arial"/>
        </w:rPr>
        <w:tab/>
      </w:r>
      <w:r w:rsidR="00D61DFA">
        <w:rPr>
          <w:rFonts w:ascii="Arial" w:hAnsi="Arial" w:cs="Arial"/>
        </w:rPr>
        <w:tab/>
      </w:r>
      <w:r w:rsidR="00D61DFA">
        <w:rPr>
          <w:rFonts w:ascii="Arial" w:hAnsi="Arial" w:cs="Arial"/>
        </w:rPr>
        <w:tab/>
      </w:r>
      <w:r w:rsidR="00A7109E">
        <w:rPr>
          <w:rFonts w:ascii="Arial" w:hAnsi="Arial" w:cs="Arial"/>
        </w:rPr>
        <w:tab/>
      </w:r>
      <w:r w:rsidR="00D61DFA">
        <w:rPr>
          <w:rFonts w:ascii="Arial" w:hAnsi="Arial" w:cs="Arial"/>
        </w:rPr>
        <w:t>£45.95</w:t>
      </w:r>
    </w:p>
    <w:p w14:paraId="3DF413C8" w14:textId="5C82FF37" w:rsidR="00D61DFA" w:rsidRDefault="00D61DFA" w:rsidP="00A06BBC">
      <w:pPr>
        <w:autoSpaceDE w:val="0"/>
        <w:autoSpaceDN w:val="0"/>
        <w:adjustRightInd w:val="0"/>
        <w:rPr>
          <w:rFonts w:ascii="Arial" w:hAnsi="Arial" w:cs="Arial"/>
        </w:rPr>
      </w:pPr>
      <w:r>
        <w:rPr>
          <w:rFonts w:ascii="Arial" w:hAnsi="Arial" w:cs="Arial"/>
        </w:rPr>
        <w:tab/>
        <w:t xml:space="preserve">British Gas (electric </w:t>
      </w:r>
      <w:proofErr w:type="gramStart"/>
      <w:r>
        <w:rPr>
          <w:rFonts w:ascii="Arial" w:hAnsi="Arial" w:cs="Arial"/>
        </w:rPr>
        <w:t>Square</w:t>
      </w:r>
      <w:proofErr w:type="gramEnd"/>
      <w:r>
        <w:rPr>
          <w:rFonts w:ascii="Arial" w:hAnsi="Arial" w:cs="Arial"/>
        </w:rPr>
        <w:t xml:space="preserve"> toilets)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7109E">
        <w:rPr>
          <w:rFonts w:ascii="Arial" w:hAnsi="Arial" w:cs="Arial"/>
        </w:rPr>
        <w:tab/>
      </w:r>
      <w:r>
        <w:rPr>
          <w:rFonts w:ascii="Arial" w:hAnsi="Arial" w:cs="Arial"/>
        </w:rPr>
        <w:t>£40.45</w:t>
      </w:r>
    </w:p>
    <w:p w14:paraId="5E39F919" w14:textId="2885BD25" w:rsidR="00D61DFA" w:rsidRDefault="00D61DFA" w:rsidP="00A06BBC">
      <w:pPr>
        <w:autoSpaceDE w:val="0"/>
        <w:autoSpaceDN w:val="0"/>
        <w:adjustRightInd w:val="0"/>
        <w:rPr>
          <w:rFonts w:ascii="Arial" w:hAnsi="Arial" w:cs="Arial"/>
        </w:rPr>
      </w:pPr>
      <w:r>
        <w:rPr>
          <w:rFonts w:ascii="Arial" w:hAnsi="Arial" w:cs="Arial"/>
        </w:rPr>
        <w:tab/>
      </w:r>
      <w:proofErr w:type="spellStart"/>
      <w:r>
        <w:rPr>
          <w:rFonts w:ascii="Arial" w:hAnsi="Arial" w:cs="Arial"/>
        </w:rPr>
        <w:t>Lebara</w:t>
      </w:r>
      <w:proofErr w:type="spellEnd"/>
      <w:r>
        <w:rPr>
          <w:rFonts w:ascii="Arial" w:hAnsi="Arial" w:cs="Arial"/>
        </w:rPr>
        <w:t xml:space="preserve"> (mobile phone sim)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7109E">
        <w:rPr>
          <w:rFonts w:ascii="Arial" w:hAnsi="Arial" w:cs="Arial"/>
        </w:rPr>
        <w:tab/>
      </w:r>
      <w:r>
        <w:rPr>
          <w:rFonts w:ascii="Arial" w:hAnsi="Arial" w:cs="Arial"/>
        </w:rPr>
        <w:t>£4.40</w:t>
      </w:r>
    </w:p>
    <w:p w14:paraId="2C737369" w14:textId="2DB5F7F4" w:rsidR="00D61DFA" w:rsidRDefault="00D61DFA" w:rsidP="00A06BBC">
      <w:pPr>
        <w:autoSpaceDE w:val="0"/>
        <w:autoSpaceDN w:val="0"/>
        <w:adjustRightInd w:val="0"/>
        <w:rPr>
          <w:rFonts w:ascii="Arial" w:hAnsi="Arial" w:cs="Arial"/>
        </w:rPr>
      </w:pPr>
      <w:r>
        <w:rPr>
          <w:rFonts w:ascii="Arial" w:hAnsi="Arial" w:cs="Arial"/>
        </w:rPr>
        <w:tab/>
        <w:t>Alchemy Systems (IT support)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7109E">
        <w:rPr>
          <w:rFonts w:ascii="Arial" w:hAnsi="Arial" w:cs="Arial"/>
        </w:rPr>
        <w:tab/>
      </w:r>
      <w:r>
        <w:rPr>
          <w:rFonts w:ascii="Arial" w:hAnsi="Arial" w:cs="Arial"/>
        </w:rPr>
        <w:t>£124.68</w:t>
      </w:r>
    </w:p>
    <w:p w14:paraId="24F56DBF" w14:textId="38F6185E" w:rsidR="00D61DFA" w:rsidRPr="002907E8" w:rsidRDefault="00D61DFA" w:rsidP="00A06BBC">
      <w:pPr>
        <w:autoSpaceDE w:val="0"/>
        <w:autoSpaceDN w:val="0"/>
        <w:adjustRightInd w:val="0"/>
        <w:rPr>
          <w:rFonts w:ascii="Arial" w:hAnsi="Arial" w:cs="Arial"/>
        </w:rPr>
      </w:pPr>
      <w:r>
        <w:rPr>
          <w:rFonts w:ascii="Arial" w:hAnsi="Arial" w:cs="Arial"/>
        </w:rPr>
        <w:lastRenderedPageBreak/>
        <w:tab/>
        <w:t>Pennon water services (Square toilets)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7109E">
        <w:rPr>
          <w:rFonts w:ascii="Arial" w:hAnsi="Arial" w:cs="Arial"/>
        </w:rPr>
        <w:tab/>
      </w:r>
      <w:r>
        <w:rPr>
          <w:rFonts w:ascii="Arial" w:hAnsi="Arial" w:cs="Arial"/>
        </w:rPr>
        <w:t>£715.05</w:t>
      </w:r>
    </w:p>
    <w:p w14:paraId="51C8C775" w14:textId="77777777" w:rsidR="0037505F" w:rsidRPr="0073217A" w:rsidRDefault="0037505F" w:rsidP="00A06BBC">
      <w:pPr>
        <w:autoSpaceDE w:val="0"/>
        <w:autoSpaceDN w:val="0"/>
        <w:adjustRightInd w:val="0"/>
        <w:rPr>
          <w:rFonts w:ascii="Arial" w:hAnsi="Arial" w:cs="Arial"/>
        </w:rPr>
      </w:pPr>
    </w:p>
    <w:p w14:paraId="37C7A159" w14:textId="77777777" w:rsidR="00D61DFA" w:rsidRPr="003F27AB" w:rsidRDefault="00D206A7" w:rsidP="00D61DFA">
      <w:pPr>
        <w:pStyle w:val="Default"/>
        <w:spacing w:line="276" w:lineRule="auto"/>
        <w:rPr>
          <w:rFonts w:eastAsia="Arial"/>
          <w:b/>
          <w:bCs/>
          <w:kern w:val="1"/>
          <w:lang w:val="en-US" w:eastAsia="hi-IN" w:bidi="hi-IN"/>
        </w:rPr>
      </w:pPr>
      <w:r>
        <w:rPr>
          <w:color w:val="auto"/>
        </w:rPr>
        <w:t>f</w:t>
      </w:r>
      <w:r w:rsidR="005C007E" w:rsidRPr="003F27AB">
        <w:rPr>
          <w:b/>
          <w:bCs/>
          <w:color w:val="auto"/>
        </w:rPr>
        <w:tab/>
        <w:t>Pre-payments</w:t>
      </w:r>
      <w:r w:rsidR="00D61DFA">
        <w:rPr>
          <w:b/>
          <w:bCs/>
          <w:color w:val="auto"/>
        </w:rPr>
        <w:t xml:space="preserve"> </w:t>
      </w:r>
      <w:r w:rsidR="00D61DFA" w:rsidRPr="003F27AB">
        <w:rPr>
          <w:rFonts w:eastAsia="Arial"/>
          <w:b/>
          <w:bCs/>
          <w:kern w:val="1"/>
          <w:lang w:val="en-US" w:eastAsia="hi-IN" w:bidi="hi-IN"/>
        </w:rPr>
        <w:t>(</w:t>
      </w:r>
      <w:r w:rsidR="00D61DFA">
        <w:rPr>
          <w:rFonts w:eastAsia="Arial"/>
          <w:b/>
          <w:bCs/>
          <w:kern w:val="1"/>
          <w:lang w:val="en-US" w:eastAsia="hi-IN" w:bidi="hi-IN"/>
        </w:rPr>
        <w:t>3</w:t>
      </w:r>
      <w:r w:rsidR="00D61DFA" w:rsidRPr="0037505F">
        <w:rPr>
          <w:rFonts w:eastAsia="Arial"/>
          <w:b/>
          <w:bCs/>
          <w:kern w:val="1"/>
          <w:vertAlign w:val="superscript"/>
          <w:lang w:val="en-US" w:eastAsia="hi-IN" w:bidi="hi-IN"/>
        </w:rPr>
        <w:t>rd</w:t>
      </w:r>
      <w:r w:rsidR="00D61DFA">
        <w:rPr>
          <w:rFonts w:eastAsia="Arial"/>
          <w:b/>
          <w:bCs/>
          <w:kern w:val="1"/>
          <w:lang w:val="en-US" w:eastAsia="hi-IN" w:bidi="hi-IN"/>
        </w:rPr>
        <w:t xml:space="preserve"> December 2024 - 8</w:t>
      </w:r>
      <w:r w:rsidR="00D61DFA" w:rsidRPr="00A06BBC">
        <w:rPr>
          <w:rFonts w:eastAsia="Arial"/>
          <w:b/>
          <w:bCs/>
          <w:kern w:val="1"/>
          <w:vertAlign w:val="superscript"/>
          <w:lang w:val="en-US" w:eastAsia="hi-IN" w:bidi="hi-IN"/>
        </w:rPr>
        <w:t>th</w:t>
      </w:r>
      <w:r w:rsidR="00D61DFA">
        <w:rPr>
          <w:rFonts w:eastAsia="Arial"/>
          <w:b/>
          <w:bCs/>
          <w:kern w:val="1"/>
          <w:lang w:val="en-US" w:eastAsia="hi-IN" w:bidi="hi-IN"/>
        </w:rPr>
        <w:t xml:space="preserve"> January 2025</w:t>
      </w:r>
      <w:r w:rsidR="00D61DFA" w:rsidRPr="003F27AB">
        <w:rPr>
          <w:rFonts w:eastAsia="Arial"/>
          <w:b/>
          <w:bCs/>
          <w:kern w:val="1"/>
          <w:lang w:val="en-US" w:eastAsia="hi-IN" w:bidi="hi-IN"/>
        </w:rPr>
        <w:t>)</w:t>
      </w:r>
    </w:p>
    <w:p w14:paraId="02A34C08" w14:textId="5411A7FD" w:rsidR="00A7109E" w:rsidRPr="00321AD8" w:rsidRDefault="00A7109E" w:rsidP="002C27B2">
      <w:pPr>
        <w:pStyle w:val="Default"/>
        <w:spacing w:line="276" w:lineRule="auto"/>
        <w:rPr>
          <w:color w:val="auto"/>
        </w:rPr>
      </w:pPr>
      <w:r>
        <w:rPr>
          <w:b/>
          <w:bCs/>
          <w:color w:val="auto"/>
        </w:rPr>
        <w:tab/>
      </w:r>
      <w:r w:rsidRPr="00321AD8">
        <w:rPr>
          <w:color w:val="auto"/>
        </w:rPr>
        <w:t>Town Clerks Salary November 2024</w:t>
      </w:r>
      <w:r w:rsidRPr="00321AD8">
        <w:rPr>
          <w:color w:val="auto"/>
        </w:rPr>
        <w:tab/>
      </w:r>
      <w:r w:rsidRPr="00321AD8">
        <w:rPr>
          <w:color w:val="auto"/>
        </w:rPr>
        <w:tab/>
      </w:r>
      <w:r w:rsidRPr="00321AD8">
        <w:rPr>
          <w:color w:val="auto"/>
        </w:rPr>
        <w:tab/>
      </w:r>
      <w:r w:rsidRPr="00321AD8">
        <w:rPr>
          <w:color w:val="auto"/>
        </w:rPr>
        <w:tab/>
      </w:r>
      <w:r w:rsidRPr="00321AD8">
        <w:rPr>
          <w:color w:val="auto"/>
        </w:rPr>
        <w:tab/>
      </w:r>
      <w:r w:rsidRPr="00321AD8">
        <w:rPr>
          <w:color w:val="auto"/>
        </w:rPr>
        <w:tab/>
        <w:t>£2,203.78</w:t>
      </w:r>
    </w:p>
    <w:p w14:paraId="71B41AB5" w14:textId="44666695" w:rsidR="005C007E" w:rsidRPr="00A7109E" w:rsidRDefault="009A1180" w:rsidP="00A7109E">
      <w:pPr>
        <w:pStyle w:val="Default"/>
        <w:spacing w:line="276" w:lineRule="auto"/>
        <w:ind w:firstLine="720"/>
        <w:rPr>
          <w:color w:val="auto"/>
        </w:rPr>
      </w:pPr>
      <w:r w:rsidRPr="00A7109E">
        <w:rPr>
          <w:color w:val="auto"/>
        </w:rPr>
        <w:t>Town Clerks salary December 2024</w:t>
      </w:r>
      <w:r w:rsidRPr="00A7109E">
        <w:rPr>
          <w:color w:val="auto"/>
        </w:rPr>
        <w:tab/>
      </w:r>
      <w:r w:rsidRPr="00A7109E">
        <w:rPr>
          <w:color w:val="auto"/>
        </w:rPr>
        <w:tab/>
      </w:r>
      <w:r w:rsidRPr="00A7109E">
        <w:rPr>
          <w:color w:val="auto"/>
        </w:rPr>
        <w:tab/>
      </w:r>
      <w:r w:rsidRPr="00A7109E">
        <w:rPr>
          <w:color w:val="auto"/>
        </w:rPr>
        <w:tab/>
      </w:r>
      <w:r w:rsidRPr="00A7109E">
        <w:rPr>
          <w:color w:val="auto"/>
        </w:rPr>
        <w:tab/>
      </w:r>
      <w:r w:rsidR="00A7109E">
        <w:rPr>
          <w:color w:val="auto"/>
        </w:rPr>
        <w:tab/>
      </w:r>
      <w:r w:rsidRPr="00A7109E">
        <w:rPr>
          <w:color w:val="auto"/>
        </w:rPr>
        <w:t>£</w:t>
      </w:r>
      <w:r w:rsidR="00A7109E" w:rsidRPr="00A7109E">
        <w:rPr>
          <w:color w:val="auto"/>
        </w:rPr>
        <w:t>2,203.98</w:t>
      </w:r>
    </w:p>
    <w:p w14:paraId="06E1463B" w14:textId="3D86D994" w:rsidR="00A7109E" w:rsidRDefault="00A7109E" w:rsidP="002C27B2">
      <w:pPr>
        <w:pStyle w:val="Default"/>
        <w:spacing w:line="276" w:lineRule="auto"/>
        <w:rPr>
          <w:color w:val="auto"/>
        </w:rPr>
      </w:pPr>
      <w:r w:rsidRPr="00A7109E">
        <w:rPr>
          <w:color w:val="auto"/>
        </w:rPr>
        <w:tab/>
        <w:t>HMRC PAYE/NI</w:t>
      </w:r>
      <w:r>
        <w:rPr>
          <w:color w:val="auto"/>
        </w:rPr>
        <w:t xml:space="preserve"> December salary</w:t>
      </w:r>
      <w:r w:rsidRPr="00A7109E">
        <w:rPr>
          <w:color w:val="auto"/>
        </w:rPr>
        <w:tab/>
      </w:r>
      <w:r w:rsidRPr="00A7109E">
        <w:rPr>
          <w:color w:val="auto"/>
        </w:rPr>
        <w:tab/>
      </w:r>
      <w:r w:rsidRPr="00A7109E">
        <w:rPr>
          <w:color w:val="auto"/>
        </w:rPr>
        <w:tab/>
      </w:r>
      <w:r w:rsidRPr="00A7109E">
        <w:rPr>
          <w:color w:val="auto"/>
        </w:rPr>
        <w:tab/>
      </w:r>
      <w:r w:rsidRPr="00A7109E">
        <w:rPr>
          <w:color w:val="auto"/>
        </w:rPr>
        <w:tab/>
      </w:r>
      <w:r w:rsidRPr="00A7109E">
        <w:rPr>
          <w:color w:val="auto"/>
        </w:rPr>
        <w:tab/>
        <w:t>£1,042.26</w:t>
      </w:r>
    </w:p>
    <w:p w14:paraId="6F810685" w14:textId="7B74B0B1" w:rsidR="00A7109E" w:rsidRPr="00A7109E" w:rsidRDefault="00A7109E" w:rsidP="002C27B2">
      <w:pPr>
        <w:pStyle w:val="Default"/>
        <w:spacing w:line="276" w:lineRule="auto"/>
        <w:rPr>
          <w:color w:val="auto"/>
        </w:rPr>
      </w:pPr>
      <w:r>
        <w:rPr>
          <w:color w:val="auto"/>
        </w:rPr>
        <w:tab/>
        <w:t>HMRC PAYE/NI November salary</w:t>
      </w:r>
      <w:r>
        <w:rPr>
          <w:color w:val="auto"/>
        </w:rPr>
        <w:tab/>
      </w:r>
      <w:r>
        <w:rPr>
          <w:color w:val="auto"/>
        </w:rPr>
        <w:tab/>
      </w:r>
      <w:r>
        <w:rPr>
          <w:color w:val="auto"/>
        </w:rPr>
        <w:tab/>
      </w:r>
      <w:r>
        <w:rPr>
          <w:color w:val="auto"/>
        </w:rPr>
        <w:tab/>
      </w:r>
      <w:r>
        <w:rPr>
          <w:color w:val="auto"/>
        </w:rPr>
        <w:tab/>
      </w:r>
      <w:r>
        <w:rPr>
          <w:color w:val="auto"/>
        </w:rPr>
        <w:tab/>
      </w:r>
      <w:r w:rsidRPr="00A7109E">
        <w:rPr>
          <w:rFonts w:eastAsia="Times New Roman"/>
        </w:rPr>
        <w:t>£1,042.46</w:t>
      </w:r>
    </w:p>
    <w:p w14:paraId="0AC2976F" w14:textId="46AB729B" w:rsidR="00A7109E" w:rsidRPr="00A7109E" w:rsidRDefault="00A7109E" w:rsidP="002C27B2">
      <w:pPr>
        <w:pStyle w:val="Default"/>
        <w:spacing w:line="276" w:lineRule="auto"/>
        <w:rPr>
          <w:color w:val="auto"/>
        </w:rPr>
      </w:pPr>
      <w:r w:rsidRPr="00A7109E">
        <w:rPr>
          <w:color w:val="auto"/>
        </w:rPr>
        <w:tab/>
        <w:t>Post Office (stamps Christmas cards)</w:t>
      </w:r>
      <w:r w:rsidRPr="00A7109E">
        <w:rPr>
          <w:color w:val="auto"/>
        </w:rPr>
        <w:tab/>
      </w:r>
      <w:r w:rsidRPr="00A7109E">
        <w:rPr>
          <w:color w:val="auto"/>
        </w:rPr>
        <w:tab/>
      </w:r>
      <w:r w:rsidRPr="00A7109E">
        <w:rPr>
          <w:color w:val="auto"/>
        </w:rPr>
        <w:tab/>
      </w:r>
      <w:r w:rsidRPr="00A7109E">
        <w:rPr>
          <w:color w:val="auto"/>
        </w:rPr>
        <w:tab/>
      </w:r>
      <w:r w:rsidRPr="00A7109E">
        <w:rPr>
          <w:color w:val="auto"/>
        </w:rPr>
        <w:tab/>
      </w:r>
      <w:r>
        <w:rPr>
          <w:color w:val="auto"/>
        </w:rPr>
        <w:tab/>
      </w:r>
      <w:r w:rsidRPr="00A7109E">
        <w:rPr>
          <w:color w:val="auto"/>
        </w:rPr>
        <w:t>£23.10</w:t>
      </w:r>
    </w:p>
    <w:p w14:paraId="1FAEFFAA" w14:textId="3A588B56" w:rsidR="00A7109E" w:rsidRDefault="00A7109E" w:rsidP="002C27B2">
      <w:pPr>
        <w:pStyle w:val="Default"/>
        <w:spacing w:line="276" w:lineRule="auto"/>
        <w:rPr>
          <w:color w:val="auto"/>
        </w:rPr>
      </w:pPr>
      <w:r w:rsidRPr="00A7109E">
        <w:rPr>
          <w:color w:val="auto"/>
        </w:rPr>
        <w:tab/>
        <w:t>Post Office (stamps Christmas cards)</w:t>
      </w:r>
      <w:r w:rsidRPr="00A7109E">
        <w:rPr>
          <w:color w:val="auto"/>
        </w:rPr>
        <w:tab/>
      </w:r>
      <w:r w:rsidRPr="00A7109E">
        <w:rPr>
          <w:color w:val="auto"/>
        </w:rPr>
        <w:tab/>
      </w:r>
      <w:r w:rsidRPr="00A7109E">
        <w:rPr>
          <w:color w:val="auto"/>
        </w:rPr>
        <w:tab/>
      </w:r>
      <w:r w:rsidRPr="00A7109E">
        <w:rPr>
          <w:color w:val="auto"/>
        </w:rPr>
        <w:tab/>
      </w:r>
      <w:r w:rsidRPr="00A7109E">
        <w:rPr>
          <w:color w:val="auto"/>
        </w:rPr>
        <w:tab/>
      </w:r>
      <w:r>
        <w:rPr>
          <w:color w:val="auto"/>
        </w:rPr>
        <w:tab/>
      </w:r>
      <w:r w:rsidRPr="00A7109E">
        <w:rPr>
          <w:color w:val="auto"/>
        </w:rPr>
        <w:t>£1.65</w:t>
      </w:r>
    </w:p>
    <w:p w14:paraId="71F8C51F" w14:textId="31E704EC" w:rsidR="00A7109E" w:rsidRPr="00A7109E" w:rsidRDefault="00A7109E" w:rsidP="002C27B2">
      <w:pPr>
        <w:pStyle w:val="Default"/>
        <w:spacing w:line="276" w:lineRule="auto"/>
        <w:rPr>
          <w:color w:val="auto"/>
        </w:rPr>
      </w:pPr>
      <w:r>
        <w:rPr>
          <w:color w:val="auto"/>
        </w:rPr>
        <w:tab/>
      </w:r>
      <w:proofErr w:type="spellStart"/>
      <w:r>
        <w:rPr>
          <w:color w:val="auto"/>
        </w:rPr>
        <w:t>Akzonobel</w:t>
      </w:r>
      <w:proofErr w:type="spellEnd"/>
      <w:r>
        <w:rPr>
          <w:color w:val="auto"/>
        </w:rPr>
        <w:t xml:space="preserve"> (paint Folly Field)</w:t>
      </w:r>
      <w:r>
        <w:rPr>
          <w:color w:val="auto"/>
        </w:rPr>
        <w:tab/>
      </w:r>
      <w:r>
        <w:rPr>
          <w:color w:val="auto"/>
        </w:rPr>
        <w:tab/>
      </w:r>
      <w:r>
        <w:rPr>
          <w:color w:val="auto"/>
        </w:rPr>
        <w:tab/>
      </w:r>
      <w:r>
        <w:rPr>
          <w:color w:val="auto"/>
        </w:rPr>
        <w:tab/>
      </w:r>
      <w:r>
        <w:rPr>
          <w:color w:val="auto"/>
        </w:rPr>
        <w:tab/>
      </w:r>
      <w:r>
        <w:rPr>
          <w:color w:val="auto"/>
        </w:rPr>
        <w:tab/>
      </w:r>
      <w:r>
        <w:rPr>
          <w:color w:val="auto"/>
        </w:rPr>
        <w:tab/>
        <w:t>£</w:t>
      </w:r>
      <w:r w:rsidR="00321AD8">
        <w:rPr>
          <w:color w:val="auto"/>
        </w:rPr>
        <w:t>64.68</w:t>
      </w:r>
    </w:p>
    <w:p w14:paraId="57BB0C30" w14:textId="020B7198" w:rsidR="00A7109E" w:rsidRDefault="00A7109E" w:rsidP="002C27B2">
      <w:pPr>
        <w:pStyle w:val="Default"/>
        <w:spacing w:line="276" w:lineRule="auto"/>
        <w:rPr>
          <w:color w:val="auto"/>
        </w:rPr>
      </w:pPr>
      <w:r w:rsidRPr="00A7109E">
        <w:rPr>
          <w:color w:val="auto"/>
        </w:rPr>
        <w:tab/>
        <w:t>Cobble Corner (batteries)</w:t>
      </w:r>
      <w:r w:rsidRPr="00A7109E">
        <w:rPr>
          <w:color w:val="auto"/>
        </w:rPr>
        <w:tab/>
      </w:r>
      <w:r w:rsidRPr="00A7109E">
        <w:rPr>
          <w:color w:val="auto"/>
        </w:rPr>
        <w:tab/>
      </w:r>
      <w:r w:rsidRPr="00A7109E">
        <w:rPr>
          <w:color w:val="auto"/>
        </w:rPr>
        <w:tab/>
      </w:r>
      <w:r w:rsidRPr="00A7109E">
        <w:rPr>
          <w:color w:val="auto"/>
        </w:rPr>
        <w:tab/>
      </w:r>
      <w:r w:rsidRPr="00A7109E">
        <w:rPr>
          <w:color w:val="auto"/>
        </w:rPr>
        <w:tab/>
      </w:r>
      <w:r w:rsidRPr="00A7109E">
        <w:rPr>
          <w:color w:val="auto"/>
        </w:rPr>
        <w:tab/>
      </w:r>
      <w:r>
        <w:rPr>
          <w:color w:val="auto"/>
        </w:rPr>
        <w:tab/>
      </w:r>
      <w:r>
        <w:rPr>
          <w:color w:val="auto"/>
        </w:rPr>
        <w:tab/>
      </w:r>
      <w:r w:rsidRPr="00A7109E">
        <w:rPr>
          <w:color w:val="auto"/>
        </w:rPr>
        <w:t>£4.75</w:t>
      </w:r>
    </w:p>
    <w:p w14:paraId="3164AEA3" w14:textId="0C118108" w:rsidR="00A7109E" w:rsidRDefault="00A7109E" w:rsidP="002C27B2">
      <w:pPr>
        <w:pStyle w:val="Default"/>
        <w:spacing w:line="276" w:lineRule="auto"/>
        <w:rPr>
          <w:color w:val="auto"/>
        </w:rPr>
      </w:pPr>
      <w:r>
        <w:rPr>
          <w:color w:val="auto"/>
        </w:rPr>
        <w:tab/>
        <w:t xml:space="preserve">St Aubyn Estates (annual licence. Right of way Marazion cemetery </w:t>
      </w:r>
      <w:r>
        <w:rPr>
          <w:color w:val="auto"/>
        </w:rPr>
        <w:tab/>
      </w:r>
      <w:r>
        <w:rPr>
          <w:color w:val="auto"/>
        </w:rPr>
        <w:tab/>
        <w:t>£50.00</w:t>
      </w:r>
    </w:p>
    <w:p w14:paraId="6B85ED64" w14:textId="168FB4DA" w:rsidR="00A7109E" w:rsidRDefault="00A7109E" w:rsidP="002C27B2">
      <w:pPr>
        <w:pStyle w:val="Default"/>
        <w:spacing w:line="276" w:lineRule="auto"/>
        <w:rPr>
          <w:color w:val="auto"/>
        </w:rPr>
      </w:pPr>
      <w:r>
        <w:rPr>
          <w:color w:val="auto"/>
        </w:rPr>
        <w:tab/>
        <w:t xml:space="preserve">McKnight Electrical (repairs to </w:t>
      </w:r>
      <w:proofErr w:type="gramStart"/>
      <w:r>
        <w:rPr>
          <w:color w:val="auto"/>
        </w:rPr>
        <w:t>Square</w:t>
      </w:r>
      <w:proofErr w:type="gramEnd"/>
      <w:r>
        <w:rPr>
          <w:color w:val="auto"/>
        </w:rPr>
        <w:t xml:space="preserve"> toilets lighting)</w:t>
      </w:r>
      <w:r>
        <w:rPr>
          <w:color w:val="auto"/>
        </w:rPr>
        <w:tab/>
      </w:r>
      <w:r>
        <w:rPr>
          <w:color w:val="auto"/>
        </w:rPr>
        <w:tab/>
      </w:r>
      <w:r>
        <w:rPr>
          <w:color w:val="auto"/>
        </w:rPr>
        <w:tab/>
      </w:r>
      <w:r>
        <w:rPr>
          <w:color w:val="auto"/>
        </w:rPr>
        <w:tab/>
        <w:t>£379.72</w:t>
      </w:r>
    </w:p>
    <w:p w14:paraId="784F2805" w14:textId="7EA29857" w:rsidR="00A7109E" w:rsidRDefault="00A7109E" w:rsidP="002C27B2">
      <w:pPr>
        <w:pStyle w:val="Default"/>
        <w:spacing w:line="276" w:lineRule="auto"/>
        <w:rPr>
          <w:color w:val="auto"/>
        </w:rPr>
      </w:pPr>
      <w:r>
        <w:rPr>
          <w:color w:val="auto"/>
        </w:rPr>
        <w:tab/>
      </w:r>
      <w:r w:rsidR="00321AD8">
        <w:rPr>
          <w:color w:val="auto"/>
        </w:rPr>
        <w:t>Jane Rawlins (Christmas card design and printing)</w:t>
      </w:r>
      <w:r w:rsidR="00321AD8">
        <w:rPr>
          <w:color w:val="auto"/>
        </w:rPr>
        <w:tab/>
      </w:r>
      <w:r w:rsidR="00321AD8">
        <w:rPr>
          <w:color w:val="auto"/>
        </w:rPr>
        <w:tab/>
      </w:r>
      <w:r w:rsidR="00321AD8">
        <w:rPr>
          <w:color w:val="auto"/>
        </w:rPr>
        <w:tab/>
      </w:r>
      <w:r w:rsidR="00321AD8">
        <w:rPr>
          <w:color w:val="auto"/>
        </w:rPr>
        <w:tab/>
        <w:t>£88.99</w:t>
      </w:r>
    </w:p>
    <w:p w14:paraId="2FF83E09" w14:textId="23281081" w:rsidR="00321AD8" w:rsidRDefault="00321AD8" w:rsidP="002C27B2">
      <w:pPr>
        <w:pStyle w:val="Default"/>
        <w:spacing w:line="276" w:lineRule="auto"/>
        <w:rPr>
          <w:color w:val="auto"/>
        </w:rPr>
      </w:pPr>
      <w:r>
        <w:rPr>
          <w:color w:val="auto"/>
        </w:rPr>
        <w:tab/>
        <w:t>The Range (batteries/Christmas decoration holders)</w:t>
      </w:r>
      <w:r>
        <w:rPr>
          <w:color w:val="auto"/>
        </w:rPr>
        <w:tab/>
      </w:r>
      <w:r>
        <w:rPr>
          <w:color w:val="auto"/>
        </w:rPr>
        <w:tab/>
      </w:r>
      <w:r>
        <w:rPr>
          <w:color w:val="auto"/>
        </w:rPr>
        <w:tab/>
      </w:r>
      <w:r>
        <w:rPr>
          <w:color w:val="auto"/>
        </w:rPr>
        <w:tab/>
        <w:t>£21.94</w:t>
      </w:r>
    </w:p>
    <w:p w14:paraId="5A9DB4D0" w14:textId="22F6ACDD" w:rsidR="00321AD8" w:rsidRPr="00A7109E" w:rsidRDefault="00321AD8" w:rsidP="002C27B2">
      <w:pPr>
        <w:pStyle w:val="Default"/>
        <w:spacing w:line="276" w:lineRule="auto"/>
        <w:rPr>
          <w:color w:val="auto"/>
        </w:rPr>
      </w:pPr>
      <w:r>
        <w:rPr>
          <w:color w:val="auto"/>
        </w:rPr>
        <w:tab/>
        <w:t>Toolstation (batteries Christmas decorations)</w:t>
      </w:r>
      <w:r>
        <w:rPr>
          <w:color w:val="auto"/>
        </w:rPr>
        <w:tab/>
      </w:r>
      <w:r>
        <w:rPr>
          <w:color w:val="auto"/>
        </w:rPr>
        <w:tab/>
      </w:r>
      <w:r>
        <w:rPr>
          <w:color w:val="auto"/>
        </w:rPr>
        <w:tab/>
      </w:r>
      <w:r>
        <w:rPr>
          <w:color w:val="auto"/>
        </w:rPr>
        <w:tab/>
      </w:r>
      <w:r>
        <w:rPr>
          <w:color w:val="auto"/>
        </w:rPr>
        <w:tab/>
        <w:t>£16.98</w:t>
      </w:r>
    </w:p>
    <w:p w14:paraId="45C41D31" w14:textId="77777777" w:rsidR="00321AD8" w:rsidRDefault="00C3734D" w:rsidP="00321AD8">
      <w:pPr>
        <w:pStyle w:val="Default"/>
        <w:spacing w:line="276" w:lineRule="auto"/>
        <w:rPr>
          <w:rFonts w:eastAsia="Arial"/>
          <w:kern w:val="1"/>
          <w:lang w:val="en-US" w:eastAsia="hi-IN" w:bidi="hi-IN"/>
        </w:rPr>
      </w:pPr>
      <w:r w:rsidRPr="003F27AB">
        <w:rPr>
          <w:b/>
          <w:bCs/>
          <w:color w:val="auto"/>
        </w:rPr>
        <w:tab/>
      </w:r>
      <w:bookmarkStart w:id="1" w:name="_Hlk181795571"/>
      <w:r w:rsidR="00321AD8">
        <w:rPr>
          <w:rFonts w:eastAsia="Arial"/>
          <w:kern w:val="1"/>
          <w:lang w:val="en-US" w:eastAsia="hi-IN" w:bidi="hi-IN"/>
        </w:rPr>
        <w:t>Biffa (refuse removal Folly Field)</w:t>
      </w:r>
      <w:r w:rsidR="00321AD8">
        <w:rPr>
          <w:rFonts w:eastAsia="Arial"/>
          <w:kern w:val="1"/>
          <w:lang w:val="en-US" w:eastAsia="hi-IN" w:bidi="hi-IN"/>
        </w:rPr>
        <w:tab/>
      </w:r>
      <w:r w:rsidR="00321AD8">
        <w:rPr>
          <w:rFonts w:eastAsia="Arial"/>
          <w:kern w:val="1"/>
          <w:lang w:val="en-US" w:eastAsia="hi-IN" w:bidi="hi-IN"/>
        </w:rPr>
        <w:tab/>
      </w:r>
      <w:r w:rsidR="00321AD8">
        <w:rPr>
          <w:rFonts w:eastAsia="Arial"/>
          <w:kern w:val="1"/>
          <w:lang w:val="en-US" w:eastAsia="hi-IN" w:bidi="hi-IN"/>
        </w:rPr>
        <w:tab/>
      </w:r>
      <w:r w:rsidR="00321AD8">
        <w:rPr>
          <w:rFonts w:eastAsia="Arial"/>
          <w:kern w:val="1"/>
          <w:lang w:val="en-US" w:eastAsia="hi-IN" w:bidi="hi-IN"/>
        </w:rPr>
        <w:tab/>
      </w:r>
      <w:r w:rsidR="00321AD8">
        <w:rPr>
          <w:rFonts w:eastAsia="Arial"/>
          <w:kern w:val="1"/>
          <w:lang w:val="en-US" w:eastAsia="hi-IN" w:bidi="hi-IN"/>
        </w:rPr>
        <w:tab/>
      </w:r>
      <w:r w:rsidR="00321AD8">
        <w:rPr>
          <w:rFonts w:eastAsia="Arial"/>
          <w:kern w:val="1"/>
          <w:lang w:val="en-US" w:eastAsia="hi-IN" w:bidi="hi-IN"/>
        </w:rPr>
        <w:tab/>
      </w:r>
      <w:r w:rsidR="00321AD8">
        <w:rPr>
          <w:rFonts w:eastAsia="Arial"/>
          <w:kern w:val="1"/>
          <w:lang w:val="en-US" w:eastAsia="hi-IN" w:bidi="hi-IN"/>
        </w:rPr>
        <w:tab/>
        <w:t>£182.16</w:t>
      </w:r>
    </w:p>
    <w:p w14:paraId="2BC08E53" w14:textId="0FA0C489" w:rsidR="00B10F88" w:rsidRDefault="00B10F88" w:rsidP="00A06BBC">
      <w:pPr>
        <w:pStyle w:val="Default"/>
        <w:spacing w:line="276" w:lineRule="auto"/>
        <w:rPr>
          <w:color w:val="auto"/>
        </w:rPr>
      </w:pPr>
    </w:p>
    <w:bookmarkEnd w:id="1"/>
    <w:p w14:paraId="20FA9422" w14:textId="74B461B6" w:rsidR="00D02D15" w:rsidRPr="003F27AB" w:rsidRDefault="00D947BC" w:rsidP="002C27B2">
      <w:pPr>
        <w:widowControl w:val="0"/>
        <w:suppressAutoHyphens/>
        <w:spacing w:line="276" w:lineRule="auto"/>
        <w:ind w:left="709" w:hanging="709"/>
        <w:jc w:val="both"/>
        <w:rPr>
          <w:rFonts w:ascii="Arial" w:hAnsi="Arial" w:cs="Arial"/>
          <w:b/>
          <w:bCs/>
        </w:rPr>
      </w:pPr>
      <w:r>
        <w:rPr>
          <w:rFonts w:ascii="Arial" w:hAnsi="Arial" w:cs="Arial"/>
          <w:b/>
          <w:bCs/>
        </w:rPr>
        <w:t>2</w:t>
      </w:r>
      <w:r w:rsidR="00724422">
        <w:rPr>
          <w:rFonts w:ascii="Arial" w:hAnsi="Arial" w:cs="Arial"/>
          <w:b/>
          <w:bCs/>
        </w:rPr>
        <w:t>1</w:t>
      </w:r>
      <w:r w:rsidR="00D02D15" w:rsidRPr="003F27AB">
        <w:tab/>
      </w:r>
      <w:r w:rsidR="00D02D15" w:rsidRPr="003F27AB">
        <w:rPr>
          <w:rFonts w:ascii="Arial" w:hAnsi="Arial" w:cs="Arial"/>
          <w:b/>
          <w:bCs/>
        </w:rPr>
        <w:t>PART II - Private</w:t>
      </w:r>
    </w:p>
    <w:p w14:paraId="4811AD0D" w14:textId="77777777" w:rsidR="00D02D15" w:rsidRPr="003F27AB" w:rsidRDefault="00D02D15" w:rsidP="002C27B2">
      <w:pPr>
        <w:widowControl w:val="0"/>
        <w:suppressAutoHyphens/>
        <w:spacing w:line="276" w:lineRule="auto"/>
        <w:ind w:left="709"/>
        <w:jc w:val="both"/>
        <w:rPr>
          <w:rFonts w:ascii="Arial" w:hAnsi="Arial" w:cs="Arial"/>
          <w:b/>
          <w:bCs/>
          <w:u w:val="single"/>
        </w:rPr>
      </w:pPr>
      <w:r w:rsidRPr="003F27AB">
        <w:rPr>
          <w:rFonts w:ascii="Arial" w:hAnsi="Arial" w:cs="Arial"/>
          <w:b/>
          <w:bCs/>
          <w:u w:val="single"/>
        </w:rPr>
        <w:t xml:space="preserve">Items which may be taken in the absence of the Public and Press on grounds that Exempt Information may be disclosed as defined in the Local Government Act 1972 and / or the Public Bodies (Admission to Meetings) Act 1960. </w:t>
      </w:r>
    </w:p>
    <w:p w14:paraId="3BB25C4B" w14:textId="77777777" w:rsidR="00B54F68" w:rsidRPr="003F27AB" w:rsidRDefault="00B54F68" w:rsidP="00B54F68">
      <w:pPr>
        <w:ind w:firstLine="709"/>
      </w:pPr>
    </w:p>
    <w:p w14:paraId="1DB50F93" w14:textId="5482DF03" w:rsidR="00B54F68" w:rsidRPr="003F27AB" w:rsidRDefault="00B54F68" w:rsidP="00B54F68">
      <w:pPr>
        <w:ind w:firstLine="709"/>
        <w:rPr>
          <w:rFonts w:ascii="Arial" w:eastAsia="Arial" w:hAnsi="Arial" w:cs="Arial"/>
          <w:kern w:val="1"/>
          <w:lang w:val="en-US" w:eastAsia="hi-IN" w:bidi="hi-IN"/>
        </w:rPr>
      </w:pPr>
      <w:r w:rsidRPr="003F27AB">
        <w:rPr>
          <w:rFonts w:ascii="Arial" w:eastAsia="Arial" w:hAnsi="Arial" w:cs="Arial"/>
          <w:kern w:val="1"/>
          <w:lang w:val="en-US" w:eastAsia="hi-IN" w:bidi="hi-IN"/>
        </w:rPr>
        <w:t xml:space="preserve">To move that in the view of the confidential nature of the business to be transacted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viz; information where public disclosure at this time may be prejudicial to the good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business of the Council, it is in the public interest that they be temporarily excluded,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and they are instructed to withdraw in accordance with Standing Order 3d.</w:t>
      </w:r>
    </w:p>
    <w:p w14:paraId="7C0CB6D0" w14:textId="77777777" w:rsidR="009700DB" w:rsidRDefault="009700DB" w:rsidP="00B54F68">
      <w:pPr>
        <w:ind w:firstLine="709"/>
        <w:rPr>
          <w:rFonts w:ascii="Arial" w:eastAsia="Arial" w:hAnsi="Arial" w:cs="Arial"/>
          <w:kern w:val="1"/>
          <w:lang w:val="en-US" w:eastAsia="hi-IN" w:bidi="hi-IN"/>
        </w:rPr>
      </w:pPr>
    </w:p>
    <w:p w14:paraId="47F96A28" w14:textId="520D5289" w:rsidR="009A5C51" w:rsidRPr="003F27AB" w:rsidRDefault="008D3138" w:rsidP="00B54F68">
      <w:pPr>
        <w:ind w:firstLine="709"/>
        <w:rPr>
          <w:rFonts w:ascii="Arial" w:eastAsia="Arial" w:hAnsi="Arial" w:cs="Arial"/>
          <w:kern w:val="1"/>
          <w:lang w:val="en-US" w:eastAsia="hi-IN" w:bidi="hi-IN"/>
        </w:rPr>
      </w:pPr>
      <w:r>
        <w:rPr>
          <w:rFonts w:ascii="Arial" w:eastAsia="Arial" w:hAnsi="Arial" w:cs="Arial"/>
          <w:kern w:val="1"/>
          <w:lang w:val="en-US" w:eastAsia="hi-IN" w:bidi="hi-IN"/>
        </w:rPr>
        <w:t>None.</w:t>
      </w:r>
    </w:p>
    <w:sectPr w:rsidR="009A5C51" w:rsidRPr="003F27AB" w:rsidSect="007D610A">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6385E" w14:textId="77777777" w:rsidR="006914F2" w:rsidRDefault="006914F2">
      <w:r>
        <w:separator/>
      </w:r>
    </w:p>
  </w:endnote>
  <w:endnote w:type="continuationSeparator" w:id="0">
    <w:p w14:paraId="61C60304" w14:textId="77777777" w:rsidR="006914F2" w:rsidRDefault="006914F2">
      <w:r>
        <w:continuationSeparator/>
      </w:r>
    </w:p>
  </w:endnote>
  <w:endnote w:type="continuationNotice" w:id="1">
    <w:p w14:paraId="224E734E" w14:textId="77777777" w:rsidR="006914F2" w:rsidRDefault="00691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59C1" w14:textId="77777777" w:rsidR="001120F0" w:rsidRDefault="00112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7572"/>
      <w:docPartObj>
        <w:docPartGallery w:val="Page Numbers (Bottom of Page)"/>
        <w:docPartUnique/>
      </w:docPartObj>
    </w:sdtPr>
    <w:sdtEndPr/>
    <w:sdtContent>
      <w:p w14:paraId="5522FE40" w14:textId="77777777" w:rsidR="00B8666C" w:rsidRDefault="00B8666C">
        <w:pPr>
          <w:pStyle w:val="Footer"/>
        </w:pPr>
        <w:r>
          <w:fldChar w:fldCharType="begin"/>
        </w:r>
        <w:r>
          <w:instrText>PAGE   \* MERGEFORMAT</w:instrText>
        </w:r>
        <w:r>
          <w:fldChar w:fldCharType="separate"/>
        </w:r>
        <w:r>
          <w:t>2</w:t>
        </w:r>
        <w:r>
          <w:fldChar w:fldCharType="end"/>
        </w:r>
      </w:p>
    </w:sdtContent>
  </w:sdt>
  <w:p w14:paraId="3A80CC5F" w14:textId="77777777" w:rsidR="00B8666C" w:rsidRPr="00706F37" w:rsidRDefault="00B8666C" w:rsidP="00540A1A">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2244" w14:textId="77777777" w:rsidR="001120F0" w:rsidRDefault="0011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87ACC" w14:textId="77777777" w:rsidR="006914F2" w:rsidRDefault="006914F2">
      <w:r>
        <w:separator/>
      </w:r>
    </w:p>
  </w:footnote>
  <w:footnote w:type="continuationSeparator" w:id="0">
    <w:p w14:paraId="76BCDEBD" w14:textId="77777777" w:rsidR="006914F2" w:rsidRDefault="006914F2">
      <w:r>
        <w:continuationSeparator/>
      </w:r>
    </w:p>
  </w:footnote>
  <w:footnote w:type="continuationNotice" w:id="1">
    <w:p w14:paraId="6695D327" w14:textId="77777777" w:rsidR="006914F2" w:rsidRDefault="00691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9527" w14:textId="77777777" w:rsidR="001120F0" w:rsidRDefault="00112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9135" w14:textId="672A9752" w:rsidR="00B8666C" w:rsidRDefault="00B86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EC91F" w14:textId="77777777" w:rsidR="001120F0" w:rsidRDefault="0011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A45"/>
    <w:multiLevelType w:val="hybridMultilevel"/>
    <w:tmpl w:val="E5BA9A92"/>
    <w:lvl w:ilvl="0" w:tplc="C1BA9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B5B7CBC"/>
    <w:multiLevelType w:val="hybridMultilevel"/>
    <w:tmpl w:val="416C3822"/>
    <w:lvl w:ilvl="0" w:tplc="B300B1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6F1C62"/>
    <w:multiLevelType w:val="hybridMultilevel"/>
    <w:tmpl w:val="D0363022"/>
    <w:lvl w:ilvl="0" w:tplc="BF0EF32E">
      <w:start w:val="1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E7372"/>
    <w:multiLevelType w:val="hybridMultilevel"/>
    <w:tmpl w:val="DCB8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191695"/>
    <w:multiLevelType w:val="hybridMultilevel"/>
    <w:tmpl w:val="4230B02A"/>
    <w:lvl w:ilvl="0" w:tplc="D1FC460A">
      <w:start w:val="1"/>
      <w:numFmt w:val="decimal"/>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AD70BC"/>
    <w:multiLevelType w:val="hybridMultilevel"/>
    <w:tmpl w:val="BE4E2EC2"/>
    <w:lvl w:ilvl="0" w:tplc="890AB2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E9D30A1"/>
    <w:multiLevelType w:val="hybridMultilevel"/>
    <w:tmpl w:val="7A3CEFAA"/>
    <w:lvl w:ilvl="0" w:tplc="3E500A46">
      <w:start w:val="22"/>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109158">
    <w:abstractNumId w:val="0"/>
  </w:num>
  <w:num w:numId="2" w16cid:durableId="374738268">
    <w:abstractNumId w:val="5"/>
  </w:num>
  <w:num w:numId="3" w16cid:durableId="666907436">
    <w:abstractNumId w:val="1"/>
  </w:num>
  <w:num w:numId="4" w16cid:durableId="1629164357">
    <w:abstractNumId w:val="4"/>
  </w:num>
  <w:num w:numId="5" w16cid:durableId="1659460306">
    <w:abstractNumId w:val="3"/>
  </w:num>
  <w:num w:numId="6" w16cid:durableId="1488522062">
    <w:abstractNumId w:val="2"/>
  </w:num>
  <w:num w:numId="7" w16cid:durableId="142166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A"/>
    <w:rsid w:val="00002D6F"/>
    <w:rsid w:val="00003DF8"/>
    <w:rsid w:val="00007863"/>
    <w:rsid w:val="000152EE"/>
    <w:rsid w:val="00027FC6"/>
    <w:rsid w:val="00034B7F"/>
    <w:rsid w:val="000421F5"/>
    <w:rsid w:val="000515C4"/>
    <w:rsid w:val="00054860"/>
    <w:rsid w:val="000560CE"/>
    <w:rsid w:val="0006038F"/>
    <w:rsid w:val="0006069D"/>
    <w:rsid w:val="000659DD"/>
    <w:rsid w:val="00067396"/>
    <w:rsid w:val="00071416"/>
    <w:rsid w:val="00082C1A"/>
    <w:rsid w:val="0008637F"/>
    <w:rsid w:val="00091559"/>
    <w:rsid w:val="000970D1"/>
    <w:rsid w:val="000A36F6"/>
    <w:rsid w:val="000C0C2E"/>
    <w:rsid w:val="000D56BD"/>
    <w:rsid w:val="000E07E5"/>
    <w:rsid w:val="000E1E0B"/>
    <w:rsid w:val="000E63AE"/>
    <w:rsid w:val="001111BE"/>
    <w:rsid w:val="001120F0"/>
    <w:rsid w:val="00113FD3"/>
    <w:rsid w:val="001257B9"/>
    <w:rsid w:val="0012634A"/>
    <w:rsid w:val="001273AC"/>
    <w:rsid w:val="00132FB5"/>
    <w:rsid w:val="001334C9"/>
    <w:rsid w:val="00136047"/>
    <w:rsid w:val="00136771"/>
    <w:rsid w:val="0014121A"/>
    <w:rsid w:val="0014394D"/>
    <w:rsid w:val="00146E51"/>
    <w:rsid w:val="00156426"/>
    <w:rsid w:val="00160418"/>
    <w:rsid w:val="00170909"/>
    <w:rsid w:val="00173447"/>
    <w:rsid w:val="00181020"/>
    <w:rsid w:val="00184661"/>
    <w:rsid w:val="00185CAA"/>
    <w:rsid w:val="001B68D7"/>
    <w:rsid w:val="001C15FF"/>
    <w:rsid w:val="001C2EE6"/>
    <w:rsid w:val="001C7390"/>
    <w:rsid w:val="001D1869"/>
    <w:rsid w:val="001E037D"/>
    <w:rsid w:val="001E41FB"/>
    <w:rsid w:val="001E5D88"/>
    <w:rsid w:val="001F0C13"/>
    <w:rsid w:val="001F22D6"/>
    <w:rsid w:val="001F2955"/>
    <w:rsid w:val="001F4364"/>
    <w:rsid w:val="00204E58"/>
    <w:rsid w:val="00207EB0"/>
    <w:rsid w:val="002102B3"/>
    <w:rsid w:val="00212623"/>
    <w:rsid w:val="0023433A"/>
    <w:rsid w:val="002356BB"/>
    <w:rsid w:val="002374FA"/>
    <w:rsid w:val="002447F8"/>
    <w:rsid w:val="00250DD9"/>
    <w:rsid w:val="002607C6"/>
    <w:rsid w:val="00275479"/>
    <w:rsid w:val="0027689C"/>
    <w:rsid w:val="002878A4"/>
    <w:rsid w:val="002907E8"/>
    <w:rsid w:val="00290FF3"/>
    <w:rsid w:val="002A565F"/>
    <w:rsid w:val="002B1504"/>
    <w:rsid w:val="002C27B2"/>
    <w:rsid w:val="002D3B2A"/>
    <w:rsid w:val="002D4D79"/>
    <w:rsid w:val="002E0396"/>
    <w:rsid w:val="002E1621"/>
    <w:rsid w:val="002E6C9A"/>
    <w:rsid w:val="002E79AF"/>
    <w:rsid w:val="002F2CCB"/>
    <w:rsid w:val="0031519F"/>
    <w:rsid w:val="003153D8"/>
    <w:rsid w:val="00317395"/>
    <w:rsid w:val="00321AD8"/>
    <w:rsid w:val="00342B01"/>
    <w:rsid w:val="00345634"/>
    <w:rsid w:val="00354CD9"/>
    <w:rsid w:val="003571EE"/>
    <w:rsid w:val="003601B6"/>
    <w:rsid w:val="0037505F"/>
    <w:rsid w:val="00392987"/>
    <w:rsid w:val="0039416C"/>
    <w:rsid w:val="00394945"/>
    <w:rsid w:val="003B13EF"/>
    <w:rsid w:val="003B58C3"/>
    <w:rsid w:val="003C1C5A"/>
    <w:rsid w:val="003C3778"/>
    <w:rsid w:val="003D7AA3"/>
    <w:rsid w:val="003E0775"/>
    <w:rsid w:val="003F24AF"/>
    <w:rsid w:val="003F27AB"/>
    <w:rsid w:val="003F3801"/>
    <w:rsid w:val="003F54E7"/>
    <w:rsid w:val="00413851"/>
    <w:rsid w:val="004237B3"/>
    <w:rsid w:val="00424F04"/>
    <w:rsid w:val="00426BEF"/>
    <w:rsid w:val="00433CBB"/>
    <w:rsid w:val="00440EB4"/>
    <w:rsid w:val="004474C1"/>
    <w:rsid w:val="004536AA"/>
    <w:rsid w:val="0046307B"/>
    <w:rsid w:val="004636A7"/>
    <w:rsid w:val="00470C61"/>
    <w:rsid w:val="00472707"/>
    <w:rsid w:val="00482390"/>
    <w:rsid w:val="004948FF"/>
    <w:rsid w:val="004A2E55"/>
    <w:rsid w:val="004C0306"/>
    <w:rsid w:val="004D1654"/>
    <w:rsid w:val="004D1E15"/>
    <w:rsid w:val="004D6431"/>
    <w:rsid w:val="004D6A25"/>
    <w:rsid w:val="004D7227"/>
    <w:rsid w:val="004D72D9"/>
    <w:rsid w:val="004E1A72"/>
    <w:rsid w:val="004F7F6D"/>
    <w:rsid w:val="005022EF"/>
    <w:rsid w:val="00503931"/>
    <w:rsid w:val="00503D4C"/>
    <w:rsid w:val="00504426"/>
    <w:rsid w:val="005050ED"/>
    <w:rsid w:val="0050648C"/>
    <w:rsid w:val="00515314"/>
    <w:rsid w:val="00515871"/>
    <w:rsid w:val="005201FE"/>
    <w:rsid w:val="00532D81"/>
    <w:rsid w:val="0054118A"/>
    <w:rsid w:val="00542134"/>
    <w:rsid w:val="005503E1"/>
    <w:rsid w:val="00577C99"/>
    <w:rsid w:val="005812CA"/>
    <w:rsid w:val="00584D43"/>
    <w:rsid w:val="005C007E"/>
    <w:rsid w:val="005E5AA4"/>
    <w:rsid w:val="005F7AF1"/>
    <w:rsid w:val="00606C5B"/>
    <w:rsid w:val="00621216"/>
    <w:rsid w:val="00621819"/>
    <w:rsid w:val="00621CCE"/>
    <w:rsid w:val="006267D2"/>
    <w:rsid w:val="0063554B"/>
    <w:rsid w:val="00640D78"/>
    <w:rsid w:val="00643A0F"/>
    <w:rsid w:val="0064638D"/>
    <w:rsid w:val="00655187"/>
    <w:rsid w:val="006571C6"/>
    <w:rsid w:val="0066436F"/>
    <w:rsid w:val="00681E02"/>
    <w:rsid w:val="00681FED"/>
    <w:rsid w:val="00685F2D"/>
    <w:rsid w:val="00687546"/>
    <w:rsid w:val="006914F2"/>
    <w:rsid w:val="006A0C32"/>
    <w:rsid w:val="006A38D2"/>
    <w:rsid w:val="006A5796"/>
    <w:rsid w:val="006B03FE"/>
    <w:rsid w:val="006B1ADE"/>
    <w:rsid w:val="006C4E0C"/>
    <w:rsid w:val="006D419D"/>
    <w:rsid w:val="00702A2C"/>
    <w:rsid w:val="00702F95"/>
    <w:rsid w:val="00703399"/>
    <w:rsid w:val="0072395A"/>
    <w:rsid w:val="00724422"/>
    <w:rsid w:val="00726CA9"/>
    <w:rsid w:val="00730365"/>
    <w:rsid w:val="00730824"/>
    <w:rsid w:val="0073217A"/>
    <w:rsid w:val="00736D7A"/>
    <w:rsid w:val="0074338E"/>
    <w:rsid w:val="00746840"/>
    <w:rsid w:val="00753E6A"/>
    <w:rsid w:val="00756A27"/>
    <w:rsid w:val="007665BF"/>
    <w:rsid w:val="0077322D"/>
    <w:rsid w:val="00775308"/>
    <w:rsid w:val="0077587B"/>
    <w:rsid w:val="00781EC5"/>
    <w:rsid w:val="007B5A97"/>
    <w:rsid w:val="007C2828"/>
    <w:rsid w:val="007C5B64"/>
    <w:rsid w:val="007C66F0"/>
    <w:rsid w:val="007D610A"/>
    <w:rsid w:val="007D6AD9"/>
    <w:rsid w:val="007D7A5F"/>
    <w:rsid w:val="007E4C92"/>
    <w:rsid w:val="007E5B5E"/>
    <w:rsid w:val="007F1D6C"/>
    <w:rsid w:val="00802046"/>
    <w:rsid w:val="00811F22"/>
    <w:rsid w:val="0081529D"/>
    <w:rsid w:val="008219C7"/>
    <w:rsid w:val="00823AD7"/>
    <w:rsid w:val="008424F9"/>
    <w:rsid w:val="00843668"/>
    <w:rsid w:val="008500B5"/>
    <w:rsid w:val="00872DFA"/>
    <w:rsid w:val="008803FE"/>
    <w:rsid w:val="00882A62"/>
    <w:rsid w:val="0088573A"/>
    <w:rsid w:val="00894AD0"/>
    <w:rsid w:val="008A3D7C"/>
    <w:rsid w:val="008B2451"/>
    <w:rsid w:val="008B4984"/>
    <w:rsid w:val="008B7A01"/>
    <w:rsid w:val="008B7E4C"/>
    <w:rsid w:val="008C653A"/>
    <w:rsid w:val="008D3138"/>
    <w:rsid w:val="008D38DD"/>
    <w:rsid w:val="008D4102"/>
    <w:rsid w:val="008E1F70"/>
    <w:rsid w:val="008E20E9"/>
    <w:rsid w:val="008E56F5"/>
    <w:rsid w:val="008F52E9"/>
    <w:rsid w:val="00901584"/>
    <w:rsid w:val="00901B0D"/>
    <w:rsid w:val="009148E3"/>
    <w:rsid w:val="00915A83"/>
    <w:rsid w:val="00920A54"/>
    <w:rsid w:val="0092499A"/>
    <w:rsid w:val="0093338C"/>
    <w:rsid w:val="0093742B"/>
    <w:rsid w:val="00944588"/>
    <w:rsid w:val="00950E73"/>
    <w:rsid w:val="00957A2D"/>
    <w:rsid w:val="00965816"/>
    <w:rsid w:val="009700DB"/>
    <w:rsid w:val="00997D6A"/>
    <w:rsid w:val="009A1180"/>
    <w:rsid w:val="009A3001"/>
    <w:rsid w:val="009A5C51"/>
    <w:rsid w:val="009B0466"/>
    <w:rsid w:val="009B2020"/>
    <w:rsid w:val="009B2262"/>
    <w:rsid w:val="009C4CE7"/>
    <w:rsid w:val="009C5151"/>
    <w:rsid w:val="009D1FF3"/>
    <w:rsid w:val="009E5B97"/>
    <w:rsid w:val="009F17D2"/>
    <w:rsid w:val="009F5524"/>
    <w:rsid w:val="00A025B3"/>
    <w:rsid w:val="00A04168"/>
    <w:rsid w:val="00A04B2B"/>
    <w:rsid w:val="00A06BBC"/>
    <w:rsid w:val="00A11B0C"/>
    <w:rsid w:val="00A21B03"/>
    <w:rsid w:val="00A21DDA"/>
    <w:rsid w:val="00A24667"/>
    <w:rsid w:val="00A36A15"/>
    <w:rsid w:val="00A37B7F"/>
    <w:rsid w:val="00A46B91"/>
    <w:rsid w:val="00A614D5"/>
    <w:rsid w:val="00A61CC9"/>
    <w:rsid w:val="00A67C5B"/>
    <w:rsid w:val="00A7109E"/>
    <w:rsid w:val="00A77253"/>
    <w:rsid w:val="00A86ED6"/>
    <w:rsid w:val="00AA0B0A"/>
    <w:rsid w:val="00AA2400"/>
    <w:rsid w:val="00AA66DE"/>
    <w:rsid w:val="00AB33B0"/>
    <w:rsid w:val="00AB790E"/>
    <w:rsid w:val="00AC427D"/>
    <w:rsid w:val="00AC79BB"/>
    <w:rsid w:val="00AD2F5E"/>
    <w:rsid w:val="00AE2CD2"/>
    <w:rsid w:val="00AE4594"/>
    <w:rsid w:val="00AF2EFC"/>
    <w:rsid w:val="00AF45DF"/>
    <w:rsid w:val="00B03515"/>
    <w:rsid w:val="00B07631"/>
    <w:rsid w:val="00B10F88"/>
    <w:rsid w:val="00B14720"/>
    <w:rsid w:val="00B23106"/>
    <w:rsid w:val="00B33DED"/>
    <w:rsid w:val="00B43B32"/>
    <w:rsid w:val="00B51F5F"/>
    <w:rsid w:val="00B54F68"/>
    <w:rsid w:val="00B624DB"/>
    <w:rsid w:val="00B70F3E"/>
    <w:rsid w:val="00B7670A"/>
    <w:rsid w:val="00B80D08"/>
    <w:rsid w:val="00B8666C"/>
    <w:rsid w:val="00B9147A"/>
    <w:rsid w:val="00BB4E64"/>
    <w:rsid w:val="00BC0B15"/>
    <w:rsid w:val="00BC4B83"/>
    <w:rsid w:val="00BC5295"/>
    <w:rsid w:val="00BC701D"/>
    <w:rsid w:val="00BC731D"/>
    <w:rsid w:val="00BD3FB4"/>
    <w:rsid w:val="00BD6649"/>
    <w:rsid w:val="00BF0A07"/>
    <w:rsid w:val="00C04ABB"/>
    <w:rsid w:val="00C11F09"/>
    <w:rsid w:val="00C2088A"/>
    <w:rsid w:val="00C30CA9"/>
    <w:rsid w:val="00C33AE5"/>
    <w:rsid w:val="00C3734D"/>
    <w:rsid w:val="00C47006"/>
    <w:rsid w:val="00C50834"/>
    <w:rsid w:val="00C566DC"/>
    <w:rsid w:val="00C62A19"/>
    <w:rsid w:val="00C6664F"/>
    <w:rsid w:val="00C749B3"/>
    <w:rsid w:val="00C770E7"/>
    <w:rsid w:val="00C82FAA"/>
    <w:rsid w:val="00C857F4"/>
    <w:rsid w:val="00C91290"/>
    <w:rsid w:val="00C95937"/>
    <w:rsid w:val="00CA64FB"/>
    <w:rsid w:val="00CB7277"/>
    <w:rsid w:val="00CC552C"/>
    <w:rsid w:val="00CC5F6D"/>
    <w:rsid w:val="00CC79D2"/>
    <w:rsid w:val="00CE42EB"/>
    <w:rsid w:val="00CF1A2D"/>
    <w:rsid w:val="00CF63F0"/>
    <w:rsid w:val="00D02D15"/>
    <w:rsid w:val="00D206A7"/>
    <w:rsid w:val="00D41233"/>
    <w:rsid w:val="00D51965"/>
    <w:rsid w:val="00D51E66"/>
    <w:rsid w:val="00D61DFA"/>
    <w:rsid w:val="00D6495F"/>
    <w:rsid w:val="00D6642A"/>
    <w:rsid w:val="00D73E14"/>
    <w:rsid w:val="00D768E2"/>
    <w:rsid w:val="00D82982"/>
    <w:rsid w:val="00D84876"/>
    <w:rsid w:val="00D857E0"/>
    <w:rsid w:val="00D876DD"/>
    <w:rsid w:val="00D87F9A"/>
    <w:rsid w:val="00D947BC"/>
    <w:rsid w:val="00DA3B66"/>
    <w:rsid w:val="00DA4103"/>
    <w:rsid w:val="00DA7521"/>
    <w:rsid w:val="00DC1B25"/>
    <w:rsid w:val="00DC4AC1"/>
    <w:rsid w:val="00DC59E6"/>
    <w:rsid w:val="00DD0A92"/>
    <w:rsid w:val="00DD2210"/>
    <w:rsid w:val="00DD63F5"/>
    <w:rsid w:val="00DE469E"/>
    <w:rsid w:val="00DE64DE"/>
    <w:rsid w:val="00DE6DFD"/>
    <w:rsid w:val="00DF3301"/>
    <w:rsid w:val="00DF5CB5"/>
    <w:rsid w:val="00E0426D"/>
    <w:rsid w:val="00E2233E"/>
    <w:rsid w:val="00E251A3"/>
    <w:rsid w:val="00E3202E"/>
    <w:rsid w:val="00E472BA"/>
    <w:rsid w:val="00E5132F"/>
    <w:rsid w:val="00E60178"/>
    <w:rsid w:val="00E62B65"/>
    <w:rsid w:val="00E67477"/>
    <w:rsid w:val="00E678DB"/>
    <w:rsid w:val="00E74313"/>
    <w:rsid w:val="00E774D8"/>
    <w:rsid w:val="00E90FDE"/>
    <w:rsid w:val="00E93BAA"/>
    <w:rsid w:val="00E96C20"/>
    <w:rsid w:val="00EA15BB"/>
    <w:rsid w:val="00EA3B26"/>
    <w:rsid w:val="00EB39A9"/>
    <w:rsid w:val="00EC20EE"/>
    <w:rsid w:val="00EC26E2"/>
    <w:rsid w:val="00EC3D7D"/>
    <w:rsid w:val="00EC530E"/>
    <w:rsid w:val="00ED27FE"/>
    <w:rsid w:val="00ED2ED6"/>
    <w:rsid w:val="00EE10A4"/>
    <w:rsid w:val="00EE4FE3"/>
    <w:rsid w:val="00EE6FC2"/>
    <w:rsid w:val="00F02DAB"/>
    <w:rsid w:val="00F044EA"/>
    <w:rsid w:val="00F1570F"/>
    <w:rsid w:val="00F267E0"/>
    <w:rsid w:val="00F354BA"/>
    <w:rsid w:val="00F357E3"/>
    <w:rsid w:val="00F434D1"/>
    <w:rsid w:val="00F51F63"/>
    <w:rsid w:val="00F605AA"/>
    <w:rsid w:val="00F62F43"/>
    <w:rsid w:val="00F705D3"/>
    <w:rsid w:val="00F75D1B"/>
    <w:rsid w:val="00F872A9"/>
    <w:rsid w:val="00F91F4A"/>
    <w:rsid w:val="00F95AFA"/>
    <w:rsid w:val="00FB5BD4"/>
    <w:rsid w:val="00FB62CD"/>
    <w:rsid w:val="00FB765B"/>
    <w:rsid w:val="00FC1288"/>
    <w:rsid w:val="00FC44F3"/>
    <w:rsid w:val="00FC5502"/>
    <w:rsid w:val="00FC5ED9"/>
    <w:rsid w:val="00FD368C"/>
    <w:rsid w:val="00FD3753"/>
    <w:rsid w:val="00FD5C4F"/>
    <w:rsid w:val="00FD7DC8"/>
    <w:rsid w:val="00FE0F3B"/>
    <w:rsid w:val="00FE4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59B11"/>
  <w15:chartTrackingRefBased/>
  <w15:docId w15:val="{758D654E-6D69-4D9B-9542-CA184D5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D4"/>
    <w:pPr>
      <w:spacing w:after="0" w:line="240" w:lineRule="auto"/>
    </w:pPr>
    <w:rPr>
      <w:rFonts w:ascii="Times New Roman" w:eastAsia="Times New Roman" w:hAnsi="Times New Roman" w:cs="Times New Roman"/>
      <w:kern w:val="0"/>
      <w:lang w:eastAsia="en-GB"/>
    </w:rPr>
  </w:style>
  <w:style w:type="paragraph" w:styleId="Heading1">
    <w:name w:val="heading 1"/>
    <w:basedOn w:val="Normal"/>
    <w:next w:val="Normal"/>
    <w:link w:val="Heading1Char"/>
    <w:uiPriority w:val="9"/>
    <w:qFormat/>
    <w:rsid w:val="007D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1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1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1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1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10A"/>
    <w:rPr>
      <w:rFonts w:eastAsiaTheme="majorEastAsia" w:cstheme="majorBidi"/>
      <w:color w:val="272727" w:themeColor="text1" w:themeTint="D8"/>
    </w:rPr>
  </w:style>
  <w:style w:type="paragraph" w:styleId="Title">
    <w:name w:val="Title"/>
    <w:basedOn w:val="Normal"/>
    <w:next w:val="Normal"/>
    <w:link w:val="TitleChar"/>
    <w:uiPriority w:val="10"/>
    <w:qFormat/>
    <w:rsid w:val="007D61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10A"/>
    <w:pPr>
      <w:spacing w:before="160"/>
      <w:jc w:val="center"/>
    </w:pPr>
    <w:rPr>
      <w:i/>
      <w:iCs/>
      <w:color w:val="404040" w:themeColor="text1" w:themeTint="BF"/>
    </w:rPr>
  </w:style>
  <w:style w:type="character" w:customStyle="1" w:styleId="QuoteChar">
    <w:name w:val="Quote Char"/>
    <w:basedOn w:val="DefaultParagraphFont"/>
    <w:link w:val="Quote"/>
    <w:uiPriority w:val="29"/>
    <w:rsid w:val="007D610A"/>
    <w:rPr>
      <w:i/>
      <w:iCs/>
      <w:color w:val="404040" w:themeColor="text1" w:themeTint="BF"/>
    </w:rPr>
  </w:style>
  <w:style w:type="paragraph" w:styleId="ListParagraph">
    <w:name w:val="List Paragraph"/>
    <w:basedOn w:val="Normal"/>
    <w:uiPriority w:val="34"/>
    <w:qFormat/>
    <w:rsid w:val="007D610A"/>
    <w:pPr>
      <w:ind w:left="720"/>
      <w:contextualSpacing/>
    </w:pPr>
  </w:style>
  <w:style w:type="character" w:styleId="IntenseEmphasis">
    <w:name w:val="Intense Emphasis"/>
    <w:basedOn w:val="DefaultParagraphFont"/>
    <w:uiPriority w:val="21"/>
    <w:qFormat/>
    <w:rsid w:val="007D610A"/>
    <w:rPr>
      <w:i/>
      <w:iCs/>
      <w:color w:val="0F4761" w:themeColor="accent1" w:themeShade="BF"/>
    </w:rPr>
  </w:style>
  <w:style w:type="paragraph" w:styleId="IntenseQuote">
    <w:name w:val="Intense Quote"/>
    <w:basedOn w:val="Normal"/>
    <w:next w:val="Normal"/>
    <w:link w:val="IntenseQuoteChar"/>
    <w:uiPriority w:val="30"/>
    <w:qFormat/>
    <w:rsid w:val="007D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10A"/>
    <w:rPr>
      <w:i/>
      <w:iCs/>
      <w:color w:val="0F4761" w:themeColor="accent1" w:themeShade="BF"/>
    </w:rPr>
  </w:style>
  <w:style w:type="character" w:styleId="IntenseReference">
    <w:name w:val="Intense Reference"/>
    <w:basedOn w:val="DefaultParagraphFont"/>
    <w:uiPriority w:val="32"/>
    <w:qFormat/>
    <w:rsid w:val="007D610A"/>
    <w:rPr>
      <w:b/>
      <w:bCs/>
      <w:smallCaps/>
      <w:color w:val="0F4761" w:themeColor="accent1" w:themeShade="BF"/>
      <w:spacing w:val="5"/>
    </w:rPr>
  </w:style>
  <w:style w:type="paragraph" w:styleId="Footer">
    <w:name w:val="footer"/>
    <w:basedOn w:val="Normal"/>
    <w:link w:val="FooterChar"/>
    <w:uiPriority w:val="99"/>
    <w:unhideWhenUsed/>
    <w:rsid w:val="007D610A"/>
    <w:pPr>
      <w:tabs>
        <w:tab w:val="center" w:pos="4513"/>
        <w:tab w:val="right" w:pos="9026"/>
      </w:tabs>
    </w:pPr>
  </w:style>
  <w:style w:type="character" w:customStyle="1" w:styleId="FooterChar">
    <w:name w:val="Footer Char"/>
    <w:basedOn w:val="DefaultParagraphFont"/>
    <w:link w:val="Footer"/>
    <w:uiPriority w:val="99"/>
    <w:rsid w:val="007D610A"/>
    <w:rPr>
      <w:kern w:val="0"/>
      <w:sz w:val="22"/>
      <w:szCs w:val="22"/>
      <w14:ligatures w14:val="none"/>
    </w:rPr>
  </w:style>
  <w:style w:type="paragraph" w:styleId="Header">
    <w:name w:val="header"/>
    <w:basedOn w:val="Normal"/>
    <w:link w:val="HeaderChar"/>
    <w:uiPriority w:val="99"/>
    <w:unhideWhenUsed/>
    <w:rsid w:val="007D610A"/>
    <w:pPr>
      <w:tabs>
        <w:tab w:val="center" w:pos="4513"/>
        <w:tab w:val="right" w:pos="9026"/>
      </w:tabs>
    </w:pPr>
  </w:style>
  <w:style w:type="character" w:customStyle="1" w:styleId="HeaderChar">
    <w:name w:val="Header Char"/>
    <w:basedOn w:val="DefaultParagraphFont"/>
    <w:link w:val="Header"/>
    <w:uiPriority w:val="99"/>
    <w:rsid w:val="007D610A"/>
    <w:rPr>
      <w:kern w:val="0"/>
      <w:sz w:val="22"/>
      <w:szCs w:val="22"/>
      <w14:ligatures w14:val="none"/>
    </w:rPr>
  </w:style>
  <w:style w:type="character" w:styleId="Hyperlink">
    <w:name w:val="Hyperlink"/>
    <w:basedOn w:val="DefaultParagraphFont"/>
    <w:uiPriority w:val="99"/>
    <w:unhideWhenUsed/>
    <w:rsid w:val="008C653A"/>
    <w:rPr>
      <w:rFonts w:ascii="Arial" w:hAnsi="Arial"/>
      <w:b/>
      <w:color w:val="auto"/>
      <w:sz w:val="24"/>
      <w:u w:val="single"/>
    </w:rPr>
  </w:style>
  <w:style w:type="paragraph" w:customStyle="1" w:styleId="Default">
    <w:name w:val="Default"/>
    <w:rsid w:val="007D610A"/>
    <w:pPr>
      <w:autoSpaceDE w:val="0"/>
      <w:autoSpaceDN w:val="0"/>
      <w:adjustRightInd w:val="0"/>
      <w:spacing w:after="0" w:line="240" w:lineRule="auto"/>
    </w:pPr>
    <w:rPr>
      <w:rFonts w:ascii="Arial" w:hAnsi="Arial" w:cs="Arial"/>
      <w:color w:val="000000"/>
      <w:kern w:val="0"/>
      <w14:ligatures w14:val="none"/>
    </w:rPr>
  </w:style>
  <w:style w:type="paragraph" w:styleId="CommentText">
    <w:name w:val="annotation text"/>
    <w:basedOn w:val="Normal"/>
    <w:link w:val="CommentTextChar"/>
    <w:uiPriority w:val="99"/>
    <w:unhideWhenUsed/>
    <w:rsid w:val="00AB790E"/>
    <w:rPr>
      <w:sz w:val="20"/>
      <w:szCs w:val="20"/>
    </w:rPr>
  </w:style>
  <w:style w:type="character" w:customStyle="1" w:styleId="CommentTextChar">
    <w:name w:val="Comment Text Char"/>
    <w:basedOn w:val="DefaultParagraphFont"/>
    <w:link w:val="CommentText"/>
    <w:uiPriority w:val="99"/>
    <w:rsid w:val="00AB790E"/>
    <w:rPr>
      <w:kern w:val="0"/>
      <w:sz w:val="20"/>
      <w:szCs w:val="20"/>
      <w14:ligatures w14:val="none"/>
    </w:rPr>
  </w:style>
  <w:style w:type="paragraph" w:styleId="CommentSubject">
    <w:name w:val="annotation subject"/>
    <w:basedOn w:val="CommentText"/>
    <w:next w:val="CommentText"/>
    <w:link w:val="CommentSubjectChar"/>
    <w:rsid w:val="00AB790E"/>
    <w:pPr>
      <w:widowControl w:val="0"/>
      <w:suppressAutoHyphens/>
    </w:pPr>
    <w:rPr>
      <w:rFonts w:eastAsia="Lucida Sans Unicode" w:cs="Mangal"/>
      <w:b/>
      <w:bCs/>
      <w:kern w:val="1"/>
      <w:sz w:val="24"/>
      <w:szCs w:val="18"/>
      <w:lang w:val="en-US" w:eastAsia="hi-IN" w:bidi="hi-IN"/>
    </w:rPr>
  </w:style>
  <w:style w:type="character" w:customStyle="1" w:styleId="CommentSubjectChar">
    <w:name w:val="Comment Subject Char"/>
    <w:basedOn w:val="CommentTextChar"/>
    <w:link w:val="CommentSubject"/>
    <w:rsid w:val="00AB790E"/>
    <w:rPr>
      <w:rFonts w:ascii="Times New Roman" w:eastAsia="Lucida Sans Unicode" w:hAnsi="Times New Roman" w:cs="Mangal"/>
      <w:b/>
      <w:bCs/>
      <w:kern w:val="1"/>
      <w:sz w:val="20"/>
      <w:szCs w:val="18"/>
      <w:lang w:val="en-US" w:eastAsia="hi-IN" w:bidi="hi-IN"/>
      <w14:ligatures w14:val="none"/>
    </w:rPr>
  </w:style>
  <w:style w:type="character" w:styleId="UnresolvedMention">
    <w:name w:val="Unresolved Mention"/>
    <w:basedOn w:val="DefaultParagraphFont"/>
    <w:uiPriority w:val="99"/>
    <w:semiHidden/>
    <w:unhideWhenUsed/>
    <w:rsid w:val="00901584"/>
    <w:rPr>
      <w:color w:val="605E5C"/>
      <w:shd w:val="clear" w:color="auto" w:fill="E1DFDD"/>
    </w:rPr>
  </w:style>
  <w:style w:type="character" w:styleId="FollowedHyperlink">
    <w:name w:val="FollowedHyperlink"/>
    <w:basedOn w:val="DefaultParagraphFont"/>
    <w:uiPriority w:val="99"/>
    <w:semiHidden/>
    <w:unhideWhenUsed/>
    <w:rsid w:val="00FB5BD4"/>
    <w:rPr>
      <w:color w:val="96607D" w:themeColor="followedHyperlink"/>
      <w:u w:val="single"/>
    </w:rPr>
  </w:style>
  <w:style w:type="paragraph" w:styleId="BodyText">
    <w:name w:val="Body Text"/>
    <w:basedOn w:val="Normal"/>
    <w:link w:val="BodyTextChar"/>
    <w:uiPriority w:val="1"/>
    <w:qFormat/>
    <w:rsid w:val="00D6642A"/>
    <w:pPr>
      <w:widowControl w:val="0"/>
      <w:autoSpaceDE w:val="0"/>
      <w:autoSpaceDN w:val="0"/>
    </w:pPr>
    <w:rPr>
      <w:rFonts w:ascii="Arial" w:hAnsi="Arial" w:cs="Arial"/>
      <w:lang w:val="en-US" w:eastAsia="en-US"/>
      <w14:ligatures w14:val="none"/>
    </w:rPr>
  </w:style>
  <w:style w:type="character" w:customStyle="1" w:styleId="BodyTextChar">
    <w:name w:val="Body Text Char"/>
    <w:basedOn w:val="DefaultParagraphFont"/>
    <w:link w:val="BodyText"/>
    <w:uiPriority w:val="1"/>
    <w:rsid w:val="00D6642A"/>
    <w:rPr>
      <w:rFonts w:ascii="Arial" w:eastAsia="Times New Roman" w:hAnsi="Arial" w:cs="Arial"/>
      <w:kern w:val="0"/>
      <w:lang w:val="en-US"/>
      <w14:ligatures w14:val="none"/>
    </w:rPr>
  </w:style>
  <w:style w:type="paragraph" w:customStyle="1" w:styleId="pf0">
    <w:name w:val="pf0"/>
    <w:basedOn w:val="Normal"/>
    <w:rsid w:val="00002D6F"/>
    <w:pPr>
      <w:spacing w:before="100" w:beforeAutospacing="1" w:after="100" w:afterAutospacing="1"/>
    </w:pPr>
    <w:rPr>
      <w14:ligatures w14:val="none"/>
    </w:rPr>
  </w:style>
  <w:style w:type="character" w:customStyle="1" w:styleId="cf01">
    <w:name w:val="cf01"/>
    <w:basedOn w:val="DefaultParagraphFont"/>
    <w:rsid w:val="00002D6F"/>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4073">
      <w:bodyDiv w:val="1"/>
      <w:marLeft w:val="0"/>
      <w:marRight w:val="0"/>
      <w:marTop w:val="0"/>
      <w:marBottom w:val="0"/>
      <w:divBdr>
        <w:top w:val="none" w:sz="0" w:space="0" w:color="auto"/>
        <w:left w:val="none" w:sz="0" w:space="0" w:color="auto"/>
        <w:bottom w:val="none" w:sz="0" w:space="0" w:color="auto"/>
        <w:right w:val="none" w:sz="0" w:space="0" w:color="auto"/>
      </w:divBdr>
    </w:div>
    <w:div w:id="321080742">
      <w:bodyDiv w:val="1"/>
      <w:marLeft w:val="0"/>
      <w:marRight w:val="0"/>
      <w:marTop w:val="0"/>
      <w:marBottom w:val="0"/>
      <w:divBdr>
        <w:top w:val="none" w:sz="0" w:space="0" w:color="auto"/>
        <w:left w:val="none" w:sz="0" w:space="0" w:color="auto"/>
        <w:bottom w:val="none" w:sz="0" w:space="0" w:color="auto"/>
        <w:right w:val="none" w:sz="0" w:space="0" w:color="auto"/>
      </w:divBdr>
    </w:div>
    <w:div w:id="662513903">
      <w:bodyDiv w:val="1"/>
      <w:marLeft w:val="0"/>
      <w:marRight w:val="0"/>
      <w:marTop w:val="0"/>
      <w:marBottom w:val="0"/>
      <w:divBdr>
        <w:top w:val="none" w:sz="0" w:space="0" w:color="auto"/>
        <w:left w:val="none" w:sz="0" w:space="0" w:color="auto"/>
        <w:bottom w:val="none" w:sz="0" w:space="0" w:color="auto"/>
        <w:right w:val="none" w:sz="0" w:space="0" w:color="auto"/>
      </w:divBdr>
    </w:div>
    <w:div w:id="1200707832">
      <w:bodyDiv w:val="1"/>
      <w:marLeft w:val="0"/>
      <w:marRight w:val="0"/>
      <w:marTop w:val="0"/>
      <w:marBottom w:val="0"/>
      <w:divBdr>
        <w:top w:val="none" w:sz="0" w:space="0" w:color="auto"/>
        <w:left w:val="none" w:sz="0" w:space="0" w:color="auto"/>
        <w:bottom w:val="none" w:sz="0" w:space="0" w:color="auto"/>
        <w:right w:val="none" w:sz="0" w:space="0" w:color="auto"/>
      </w:divBdr>
    </w:div>
    <w:div w:id="18890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nning.cornwall.gov.uk/online-applications/applicationDetails.do?activeTab=documents&amp;keyVal=SNPHJNFGM12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lanning.cornwall.gov.uk/online-applications/applicationDetails.do?activeTab=documents&amp;keyVal=SO0XADFGLWJ0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FF112-6F47-448E-BC59-2F1067756962}">
  <ds:schemaRefs>
    <ds:schemaRef ds:uri="http://schemas.microsoft.com/sharepoint/v3/contenttype/forms"/>
  </ds:schemaRefs>
</ds:datastoreItem>
</file>

<file path=customXml/itemProps2.xml><?xml version="1.0" encoding="utf-8"?>
<ds:datastoreItem xmlns:ds="http://schemas.openxmlformats.org/officeDocument/2006/customXml" ds:itemID="{F32B7DAE-80D8-4D52-AE19-D9E8AD3EBA25}">
  <ds:schemaRefs>
    <ds:schemaRef ds:uri="http://schemas.openxmlformats.org/package/2006/metadata/core-properties"/>
    <ds:schemaRef ds:uri="http://purl.org/dc/terms/"/>
    <ds:schemaRef ds:uri="http://purl.org/dc/dcmitype/"/>
    <ds:schemaRef ds:uri="http://purl.org/dc/elements/1.1/"/>
    <ds:schemaRef ds:uri="58a47e12-b0c1-400c-8dbe-404005af773f"/>
    <ds:schemaRef ds:uri="http://www.w3.org/XML/1998/namespace"/>
    <ds:schemaRef ds:uri="http://schemas.microsoft.com/office/2006/documentManagement/types"/>
    <ds:schemaRef ds:uri="http://schemas.microsoft.com/office/infopath/2007/PartnerControls"/>
    <ds:schemaRef ds:uri="c775ed38-c39c-43d0-9153-440ab92c4ce8"/>
    <ds:schemaRef ds:uri="http://schemas.microsoft.com/office/2006/metadata/properties"/>
  </ds:schemaRefs>
</ds:datastoreItem>
</file>

<file path=customXml/itemProps3.xml><?xml version="1.0" encoding="utf-8"?>
<ds:datastoreItem xmlns:ds="http://schemas.openxmlformats.org/officeDocument/2006/customXml" ds:itemID="{4A4B6C1A-97A9-434F-AD08-0A3A0A66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2025-01-09T09:58:00Z</cp:lastPrinted>
  <dcterms:created xsi:type="dcterms:W3CDTF">2025-01-09T12:25:00Z</dcterms:created>
  <dcterms:modified xsi:type="dcterms:W3CDTF">2025-01-09T12:25:00Z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