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0E592EA1"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505007">
        <w:rPr>
          <w:rFonts w:ascii="Arial" w:hAnsi="Arial" w:cs="Arial"/>
          <w:b/>
          <w:bCs/>
          <w:kern w:val="1"/>
          <w:lang w:bidi="en-GB"/>
        </w:rPr>
        <w:t>25</w:t>
      </w:r>
      <w:r w:rsidR="00505007" w:rsidRPr="00505007">
        <w:rPr>
          <w:rFonts w:ascii="Arial" w:hAnsi="Arial" w:cs="Arial"/>
          <w:b/>
          <w:bCs/>
          <w:kern w:val="1"/>
          <w:vertAlign w:val="superscript"/>
          <w:lang w:bidi="en-GB"/>
        </w:rPr>
        <w:t>th</w:t>
      </w:r>
      <w:r w:rsidR="00505007">
        <w:rPr>
          <w:rFonts w:ascii="Arial" w:hAnsi="Arial" w:cs="Arial"/>
          <w:b/>
          <w:bCs/>
          <w:kern w:val="1"/>
          <w:lang w:bidi="en-GB"/>
        </w:rPr>
        <w:t xml:space="preserve"> </w:t>
      </w:r>
      <w:r w:rsidR="00B14C62">
        <w:rPr>
          <w:rFonts w:ascii="Arial" w:hAnsi="Arial" w:cs="Arial"/>
          <w:b/>
          <w:bCs/>
          <w:kern w:val="1"/>
          <w:lang w:bidi="en-GB"/>
        </w:rPr>
        <w:t xml:space="preserve">FEBRUARY </w:t>
      </w:r>
      <w:r w:rsidRPr="003F27AB">
        <w:rPr>
          <w:rFonts w:ascii="Arial" w:eastAsia="Lucida Sans Unicode" w:hAnsi="Arial" w:cs="Arial"/>
          <w:b/>
          <w:bCs/>
          <w:kern w:val="1"/>
          <w:lang w:val="en-US" w:eastAsia="hi-IN" w:bidi="hi-IN"/>
        </w:rPr>
        <w:t>202</w:t>
      </w:r>
      <w:r w:rsidR="00920A54">
        <w:rPr>
          <w:rFonts w:ascii="Arial" w:eastAsia="Lucida Sans Unicode" w:hAnsi="Arial" w:cs="Arial"/>
          <w:b/>
          <w:bCs/>
          <w:kern w:val="1"/>
          <w:lang w:val="en-US" w:eastAsia="hi-IN" w:bidi="hi-IN"/>
        </w:rPr>
        <w:t>5</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14426D3D"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505007">
        <w:rPr>
          <w:rFonts w:ascii="Arial" w:eastAsia="Lucida Sans Unicode" w:hAnsi="Arial" w:cs="Arial"/>
          <w:b/>
          <w:kern w:val="1"/>
          <w:lang w:val="en-US" w:eastAsia="hi-IN" w:bidi="hi-IN"/>
        </w:rPr>
        <w:t>8</w:t>
      </w:r>
      <w:r w:rsidRPr="003F27AB">
        <w:rPr>
          <w:rFonts w:ascii="Arial" w:eastAsia="Lucida Sans Unicode" w:hAnsi="Arial" w:cs="Arial"/>
          <w:b/>
          <w:kern w:val="1"/>
          <w:lang w:val="en-US" w:eastAsia="hi-IN" w:bidi="hi-IN"/>
        </w:rPr>
        <w:t>/2</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3CFB654B" w:rsidR="007D610A" w:rsidRPr="008D3138" w:rsidRDefault="007D610A" w:rsidP="002C27B2">
      <w:pPr>
        <w:widowControl w:val="0"/>
        <w:suppressAutoHyphens/>
        <w:spacing w:line="276" w:lineRule="auto"/>
        <w:ind w:left="5040" w:hanging="5040"/>
        <w:rPr>
          <w:rFonts w:ascii="Arial" w:eastAsia="Lucida Sans Unicode" w:hAnsi="Arial" w:cs="Arial"/>
          <w:b/>
          <w:bCs/>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505007">
        <w:rPr>
          <w:rFonts w:ascii="Arial" w:eastAsia="Lucida Sans Unicode" w:hAnsi="Arial" w:cs="Arial"/>
          <w:b/>
          <w:bCs/>
          <w:kern w:val="1"/>
          <w:lang w:val="en-US" w:eastAsia="hi-IN" w:bidi="hi-IN"/>
        </w:rPr>
        <w:t>20</w:t>
      </w:r>
      <w:r w:rsidR="00505007" w:rsidRPr="00505007">
        <w:rPr>
          <w:rFonts w:ascii="Arial" w:eastAsia="Lucida Sans Unicode" w:hAnsi="Arial" w:cs="Arial"/>
          <w:b/>
          <w:bCs/>
          <w:kern w:val="1"/>
          <w:vertAlign w:val="superscript"/>
          <w:lang w:val="en-US" w:eastAsia="hi-IN" w:bidi="hi-IN"/>
        </w:rPr>
        <w:t>th</w:t>
      </w:r>
      <w:r w:rsidR="00505007">
        <w:rPr>
          <w:rFonts w:ascii="Arial" w:eastAsia="Lucida Sans Unicode" w:hAnsi="Arial" w:cs="Arial"/>
          <w:b/>
          <w:bCs/>
          <w:kern w:val="1"/>
          <w:lang w:val="en-US" w:eastAsia="hi-IN" w:bidi="hi-IN"/>
        </w:rPr>
        <w:t xml:space="preserve"> </w:t>
      </w:r>
      <w:r w:rsidR="00B14C62">
        <w:rPr>
          <w:rFonts w:ascii="Arial" w:eastAsia="Lucida Sans Unicode" w:hAnsi="Arial" w:cs="Arial"/>
          <w:b/>
          <w:bCs/>
          <w:kern w:val="1"/>
          <w:lang w:val="en-US" w:eastAsia="hi-IN" w:bidi="hi-IN"/>
        </w:rPr>
        <w:t>February</w:t>
      </w:r>
      <w:r w:rsidR="00920A54" w:rsidRPr="008D3138">
        <w:rPr>
          <w:rFonts w:ascii="Arial" w:eastAsia="Lucida Sans Unicode" w:hAnsi="Arial" w:cs="Arial"/>
          <w:b/>
          <w:bCs/>
          <w:kern w:val="1"/>
          <w:lang w:val="en-US" w:eastAsia="hi-IN" w:bidi="hi-IN"/>
        </w:rPr>
        <w:t xml:space="preserve"> 2025</w:t>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Dear Councillors</w:t>
      </w:r>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7FA617A8"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Market Place, Marazion, TR170AR on </w:t>
      </w:r>
      <w:r w:rsidR="00920A54" w:rsidRPr="00920A54">
        <w:rPr>
          <w:rFonts w:ascii="Arial" w:eastAsia="Lucida Sans Unicode" w:hAnsi="Arial" w:cs="Arial"/>
          <w:b/>
          <w:bCs/>
          <w:kern w:val="1"/>
          <w:lang w:val="en-US" w:eastAsia="hi-IN" w:bidi="hi-IN"/>
        </w:rPr>
        <w:t xml:space="preserve">Tuesday </w:t>
      </w:r>
      <w:r w:rsidR="00505007">
        <w:rPr>
          <w:rFonts w:ascii="Arial" w:eastAsia="Lucida Sans Unicode" w:hAnsi="Arial" w:cs="Arial"/>
          <w:b/>
          <w:bCs/>
          <w:kern w:val="1"/>
          <w:lang w:val="en-US" w:eastAsia="hi-IN" w:bidi="hi-IN"/>
        </w:rPr>
        <w:t>25</w:t>
      </w:r>
      <w:r w:rsidR="00505007" w:rsidRPr="00505007">
        <w:rPr>
          <w:rFonts w:ascii="Arial" w:eastAsia="Lucida Sans Unicode" w:hAnsi="Arial" w:cs="Arial"/>
          <w:b/>
          <w:bCs/>
          <w:kern w:val="1"/>
          <w:vertAlign w:val="superscript"/>
          <w:lang w:val="en-US" w:eastAsia="hi-IN" w:bidi="hi-IN"/>
        </w:rPr>
        <w:t>th</w:t>
      </w:r>
      <w:r w:rsidR="00505007">
        <w:rPr>
          <w:rFonts w:ascii="Arial" w:eastAsia="Lucida Sans Unicode" w:hAnsi="Arial" w:cs="Arial"/>
          <w:b/>
          <w:bCs/>
          <w:kern w:val="1"/>
          <w:lang w:val="en-US" w:eastAsia="hi-IN" w:bidi="hi-IN"/>
        </w:rPr>
        <w:t xml:space="preserve"> </w:t>
      </w:r>
      <w:r w:rsidR="00B14C62">
        <w:rPr>
          <w:rFonts w:ascii="Arial" w:eastAsia="Lucida Sans Unicode" w:hAnsi="Arial" w:cs="Arial"/>
          <w:b/>
          <w:bCs/>
          <w:kern w:val="1"/>
          <w:lang w:val="en-US" w:eastAsia="hi-IN" w:bidi="hi-IN"/>
        </w:rPr>
        <w:t xml:space="preserve">February </w:t>
      </w:r>
      <w:r w:rsidR="00920A54" w:rsidRPr="00920A54">
        <w:rPr>
          <w:rFonts w:ascii="Arial" w:eastAsia="Lucida Sans Unicode" w:hAnsi="Arial" w:cs="Arial"/>
          <w:b/>
          <w:bCs/>
          <w:kern w:val="1"/>
          <w:lang w:val="en-US" w:eastAsia="hi-IN" w:bidi="hi-IN"/>
        </w:rPr>
        <w:t>2025</w:t>
      </w:r>
      <w:r w:rsidR="00AF45DF" w:rsidRPr="00920A54">
        <w:rPr>
          <w:rFonts w:ascii="Arial" w:eastAsia="Lucida Sans Unicode" w:hAnsi="Arial" w:cs="Arial"/>
          <w:b/>
          <w:bCs/>
          <w:kern w:val="1"/>
          <w:lang w:val="en-US" w:eastAsia="hi-IN" w:bidi="hi-IN"/>
        </w:rPr>
        <w:t xml:space="preserve">, 7.30pm </w:t>
      </w:r>
      <w:r w:rsidRPr="00920A54">
        <w:rPr>
          <w:rFonts w:ascii="Arial" w:eastAsia="Lucida Sans Unicode" w:hAnsi="Arial" w:cs="Arial"/>
          <w:kern w:val="1"/>
          <w:lang w:val="en-US" w:eastAsia="hi-IN" w:bidi="hi-IN"/>
        </w:rPr>
        <w:t>to transact the business specified in the following agenda as set</w:t>
      </w:r>
      <w:r w:rsidRPr="003F27AB">
        <w:rPr>
          <w:rFonts w:ascii="Arial" w:eastAsia="Lucida Sans Unicode" w:hAnsi="Arial" w:cs="Arial"/>
          <w:kern w:val="1"/>
          <w:lang w:val="en-US" w:eastAsia="hi-IN" w:bidi="hi-IN"/>
        </w:rPr>
        <w:t xml:space="preserve">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420EAFA0" w14:textId="165A4724" w:rsidR="00920A54" w:rsidRDefault="00505007"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920A54">
        <w:rPr>
          <w:rFonts w:ascii="Arial" w:eastAsia="Arial" w:hAnsi="Arial" w:cs="Arial"/>
          <w:b/>
          <w:bCs/>
          <w:lang w:val="en-US" w:eastAsia="hi-IN" w:bidi="hi-IN"/>
        </w:rPr>
        <w:tab/>
        <w:t>Apologies</w:t>
      </w:r>
    </w:p>
    <w:p w14:paraId="4BC6AF9A" w14:textId="7E6666E8" w:rsidR="00920A54" w:rsidRPr="00920A54" w:rsidRDefault="00920A54" w:rsidP="00002D6F">
      <w:pPr>
        <w:spacing w:line="276" w:lineRule="auto"/>
        <w:rPr>
          <w:rFonts w:ascii="Arial" w:eastAsia="Arial" w:hAnsi="Arial" w:cs="Arial"/>
          <w:lang w:val="en-US" w:eastAsia="hi-IN" w:bidi="hi-IN"/>
        </w:rPr>
      </w:pPr>
      <w:r>
        <w:rPr>
          <w:rFonts w:ascii="Arial" w:eastAsia="Arial" w:hAnsi="Arial" w:cs="Arial"/>
          <w:b/>
          <w:bCs/>
          <w:lang w:val="en-US" w:eastAsia="hi-IN" w:bidi="hi-IN"/>
        </w:rPr>
        <w:tab/>
      </w:r>
      <w:r w:rsidRPr="00920A54">
        <w:rPr>
          <w:rFonts w:ascii="Arial" w:eastAsia="Arial" w:hAnsi="Arial" w:cs="Arial"/>
          <w:lang w:val="en-US" w:eastAsia="hi-IN" w:bidi="hi-IN"/>
        </w:rPr>
        <w:t>To receive apologies.</w:t>
      </w:r>
    </w:p>
    <w:p w14:paraId="32182080" w14:textId="77777777" w:rsidR="00920A54" w:rsidRDefault="00920A54" w:rsidP="00002D6F">
      <w:pPr>
        <w:spacing w:line="276" w:lineRule="auto"/>
        <w:rPr>
          <w:rFonts w:ascii="Arial" w:eastAsia="Arial" w:hAnsi="Arial" w:cs="Arial"/>
          <w:b/>
          <w:bCs/>
          <w:lang w:val="en-US" w:eastAsia="hi-IN" w:bidi="hi-IN"/>
        </w:rPr>
      </w:pPr>
    </w:p>
    <w:p w14:paraId="77EBB6BE" w14:textId="4EA83834" w:rsidR="002607C6" w:rsidRPr="003F27AB" w:rsidRDefault="00505007"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r w:rsidRPr="003F27AB">
        <w:rPr>
          <w:rFonts w:ascii="Arial" w:eastAsia="Arial" w:hAnsi="Arial" w:cs="Arial"/>
          <w:lang w:val="en-US" w:eastAsia="hi-IN" w:bidi="hi-IN"/>
        </w:rPr>
        <w:t>Councillors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3D77E317" w:rsidR="002607C6" w:rsidRPr="003F27AB" w:rsidRDefault="00505007"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3</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7B76840F" w:rsidR="002607C6" w:rsidRPr="003F27AB" w:rsidRDefault="00505007"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B14C62">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20124DD4" w:rsidR="002607C6" w:rsidRPr="003F27AB" w:rsidRDefault="00505007"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3B87BB54" w:rsidR="001273AC" w:rsidRDefault="00505007"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3A51EE5" w14:textId="73C7DD83" w:rsidR="00437D66" w:rsidRPr="00437D66" w:rsidRDefault="00437D66"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437D66">
        <w:rPr>
          <w:rFonts w:ascii="Arial" w:eastAsia="Arial" w:hAnsi="Arial" w:cs="Arial"/>
          <w:kern w:val="1"/>
          <w:lang w:val="en-US" w:eastAsia="hi-IN" w:bidi="hi-IN"/>
        </w:rPr>
        <w:t>At the time of publishing the agenda.</w:t>
      </w:r>
    </w:p>
    <w:p w14:paraId="4D784CF4" w14:textId="26F2855C" w:rsidR="00946067" w:rsidRDefault="00B14C62"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w:t>
      </w:r>
      <w:r>
        <w:rPr>
          <w:rFonts w:ascii="Arial" w:eastAsia="Arial" w:hAnsi="Arial" w:cs="Arial"/>
          <w:kern w:val="1"/>
          <w:lang w:val="en-US" w:eastAsia="hi-IN" w:bidi="hi-IN"/>
        </w:rPr>
        <w:tab/>
        <w:t>Maypole Gardens final claim update.</w:t>
      </w:r>
    </w:p>
    <w:p w14:paraId="297D7B15" w14:textId="67E42037" w:rsidR="007179AD" w:rsidRDefault="007179AD"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 xml:space="preserve">Maypole </w:t>
      </w:r>
      <w:r w:rsidR="002573EC">
        <w:rPr>
          <w:rFonts w:ascii="Arial" w:eastAsia="Arial" w:hAnsi="Arial" w:cs="Arial"/>
          <w:kern w:val="1"/>
          <w:lang w:val="en-US" w:eastAsia="hi-IN" w:bidi="hi-IN"/>
        </w:rPr>
        <w:t xml:space="preserve">Gardens </w:t>
      </w:r>
      <w:r>
        <w:rPr>
          <w:rFonts w:ascii="Arial" w:eastAsia="Arial" w:hAnsi="Arial" w:cs="Arial"/>
          <w:kern w:val="1"/>
          <w:lang w:val="en-US" w:eastAsia="hi-IN" w:bidi="hi-IN"/>
        </w:rPr>
        <w:t xml:space="preserve">Project </w:t>
      </w:r>
      <w:r w:rsidR="002573EC">
        <w:rPr>
          <w:rFonts w:ascii="Arial" w:eastAsia="Arial" w:hAnsi="Arial" w:cs="Arial"/>
          <w:kern w:val="1"/>
          <w:lang w:val="en-US" w:eastAsia="hi-IN" w:bidi="hi-IN"/>
        </w:rPr>
        <w:t>Team meeting to be arranged.</w:t>
      </w:r>
    </w:p>
    <w:p w14:paraId="1FD9C6A1" w14:textId="5EB915E0" w:rsidR="006F017A" w:rsidRDefault="006F017A" w:rsidP="006F017A">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t>Seaweed Festival 2025</w:t>
      </w:r>
      <w:r w:rsidR="00F05C0B">
        <w:rPr>
          <w:rFonts w:ascii="Arial" w:eastAsia="Arial" w:hAnsi="Arial" w:cs="Arial"/>
          <w:kern w:val="1"/>
          <w:lang w:val="en-US" w:eastAsia="hi-IN" w:bidi="hi-IN"/>
        </w:rPr>
        <w:t xml:space="preserve"> update.  Dates 20</w:t>
      </w:r>
      <w:r w:rsidR="00F05C0B" w:rsidRPr="00F05C0B">
        <w:rPr>
          <w:rFonts w:ascii="Arial" w:eastAsia="Arial" w:hAnsi="Arial" w:cs="Arial"/>
          <w:kern w:val="1"/>
          <w:vertAlign w:val="superscript"/>
          <w:lang w:val="en-US" w:eastAsia="hi-IN" w:bidi="hi-IN"/>
        </w:rPr>
        <w:t>th</w:t>
      </w:r>
      <w:r w:rsidR="00F05C0B">
        <w:rPr>
          <w:rFonts w:ascii="Arial" w:eastAsia="Arial" w:hAnsi="Arial" w:cs="Arial"/>
          <w:kern w:val="1"/>
          <w:lang w:val="en-US" w:eastAsia="hi-IN" w:bidi="hi-IN"/>
        </w:rPr>
        <w:t xml:space="preserve"> and 21</w:t>
      </w:r>
      <w:r w:rsidR="00F05C0B" w:rsidRPr="00F05C0B">
        <w:rPr>
          <w:rFonts w:ascii="Arial" w:eastAsia="Arial" w:hAnsi="Arial" w:cs="Arial"/>
          <w:kern w:val="1"/>
          <w:vertAlign w:val="superscript"/>
          <w:lang w:val="en-US" w:eastAsia="hi-IN" w:bidi="hi-IN"/>
        </w:rPr>
        <w:t>st</w:t>
      </w:r>
      <w:r w:rsidR="00F05C0B">
        <w:rPr>
          <w:rFonts w:ascii="Arial" w:eastAsia="Arial" w:hAnsi="Arial" w:cs="Arial"/>
          <w:kern w:val="1"/>
          <w:lang w:val="en-US" w:eastAsia="hi-IN" w:bidi="hi-IN"/>
        </w:rPr>
        <w:t xml:space="preserve"> September 2025.</w:t>
      </w:r>
    </w:p>
    <w:p w14:paraId="128F8669" w14:textId="5500C730" w:rsidR="00565285" w:rsidRDefault="00565285" w:rsidP="006F017A">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Notice received allotment Island Field No 16.</w:t>
      </w:r>
    </w:p>
    <w:p w14:paraId="133A2FFC" w14:textId="5D6795DB" w:rsidR="00565285" w:rsidRDefault="00565285" w:rsidP="006F017A">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v</w:t>
      </w:r>
      <w:r>
        <w:rPr>
          <w:rFonts w:ascii="Arial" w:eastAsia="Arial" w:hAnsi="Arial" w:cs="Arial"/>
          <w:kern w:val="1"/>
          <w:lang w:val="en-US" w:eastAsia="hi-IN" w:bidi="hi-IN"/>
        </w:rPr>
        <w:tab/>
        <w:t>Erection speed radar signage.</w:t>
      </w:r>
    </w:p>
    <w:p w14:paraId="4F15BE8F" w14:textId="5F620A03" w:rsidR="003E2BC6" w:rsidRDefault="003E2BC6" w:rsidP="006F017A">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vi</w:t>
      </w:r>
      <w:r>
        <w:rPr>
          <w:rFonts w:ascii="Arial" w:eastAsia="Arial" w:hAnsi="Arial" w:cs="Arial"/>
          <w:kern w:val="1"/>
          <w:lang w:val="en-US" w:eastAsia="hi-IN" w:bidi="hi-IN"/>
        </w:rPr>
        <w:tab/>
        <w:t>Donation £180 to St Julia’s Hospice to be arranged.</w:t>
      </w:r>
    </w:p>
    <w:p w14:paraId="0B14BD0A" w14:textId="43824B44" w:rsidR="009B52BA" w:rsidRDefault="009B52BA" w:rsidP="009B52BA">
      <w:pPr>
        <w:spacing w:line="276" w:lineRule="auto"/>
        <w:ind w:left="1440" w:hanging="720"/>
        <w:rPr>
          <w:rFonts w:ascii="Arial" w:eastAsia="Arial" w:hAnsi="Arial" w:cs="Arial"/>
          <w:kern w:val="1"/>
          <w:lang w:val="en-US" w:eastAsia="hi-IN" w:bidi="hi-IN"/>
        </w:rPr>
      </w:pPr>
      <w:r>
        <w:rPr>
          <w:rFonts w:ascii="Arial" w:eastAsia="Arial" w:hAnsi="Arial" w:cs="Arial"/>
          <w:kern w:val="1"/>
          <w:lang w:val="en-US" w:eastAsia="hi-IN" w:bidi="hi-IN"/>
        </w:rPr>
        <w:t>vii</w:t>
      </w:r>
      <w:r>
        <w:rPr>
          <w:rFonts w:ascii="Arial" w:eastAsia="Arial" w:hAnsi="Arial" w:cs="Arial"/>
          <w:kern w:val="1"/>
          <w:lang w:val="en-US" w:eastAsia="hi-IN" w:bidi="hi-IN"/>
        </w:rPr>
        <w:tab/>
        <w:t xml:space="preserve">Contribution of £2,500 received from the Marazion Chamber of Commerce – planting Maypole Gardens.  </w:t>
      </w:r>
    </w:p>
    <w:p w14:paraId="76E58B85" w14:textId="1BAD4570" w:rsidR="00510655" w:rsidRDefault="00510655" w:rsidP="00510655">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viii</w:t>
      </w:r>
      <w:r>
        <w:rPr>
          <w:rFonts w:ascii="Arial" w:eastAsia="Arial" w:hAnsi="Arial" w:cs="Arial"/>
          <w:kern w:val="1"/>
          <w:lang w:val="en-US" w:eastAsia="hi-IN" w:bidi="hi-IN"/>
        </w:rPr>
        <w:tab/>
        <w:t>Mounts Bay Sailing Club championship event 24</w:t>
      </w:r>
      <w:r w:rsidRPr="00510655">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 28</w:t>
      </w:r>
      <w:r w:rsidRPr="00510655">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September 2025.</w:t>
      </w:r>
    </w:p>
    <w:p w14:paraId="73ABC60D" w14:textId="77777777" w:rsidR="006F017A" w:rsidRDefault="006F017A" w:rsidP="002C27B2">
      <w:pPr>
        <w:spacing w:line="276" w:lineRule="auto"/>
        <w:ind w:firstLine="720"/>
        <w:rPr>
          <w:rFonts w:ascii="Arial" w:eastAsia="Arial" w:hAnsi="Arial" w:cs="Arial"/>
          <w:kern w:val="1"/>
          <w:lang w:val="en-US" w:eastAsia="hi-IN" w:bidi="hi-IN"/>
        </w:rPr>
      </w:pPr>
    </w:p>
    <w:p w14:paraId="07E659C1" w14:textId="2179863D" w:rsidR="004D1E15" w:rsidRDefault="00505007"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4C50E932" w14:textId="77777777" w:rsidR="00437D66" w:rsidRPr="00437D66" w:rsidRDefault="00643A0F" w:rsidP="00437D66">
      <w:pPr>
        <w:widowControl w:val="0"/>
        <w:suppressAutoHyphens/>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 xml:space="preserve">None to note at the time of </w:t>
      </w:r>
      <w:r w:rsidR="00437D66" w:rsidRPr="00437D66">
        <w:rPr>
          <w:rFonts w:ascii="Arial" w:eastAsia="Arial" w:hAnsi="Arial" w:cs="Arial"/>
          <w:kern w:val="1"/>
          <w:lang w:val="en-US" w:eastAsia="hi-IN" w:bidi="hi-IN"/>
        </w:rPr>
        <w:t>publishing the agenda.</w:t>
      </w:r>
    </w:p>
    <w:p w14:paraId="0BEF0963" w14:textId="570F0FBC" w:rsidR="003153D8" w:rsidRPr="003F27AB" w:rsidRDefault="003153D8" w:rsidP="003153D8">
      <w:pPr>
        <w:spacing w:line="276" w:lineRule="auto"/>
        <w:ind w:firstLine="720"/>
        <w:rPr>
          <w:rFonts w:ascii="Arial" w:eastAsia="Arial" w:hAnsi="Arial" w:cs="Arial"/>
          <w:kern w:val="1"/>
          <w:lang w:val="en-US" w:eastAsia="hi-IN" w:bidi="hi-IN"/>
        </w:rPr>
      </w:pPr>
    </w:p>
    <w:p w14:paraId="738D2592" w14:textId="2E78604C" w:rsidR="001273AC" w:rsidRDefault="00505007"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00659A54" w14:textId="77777777" w:rsidR="00437D66" w:rsidRPr="003F27AB" w:rsidRDefault="00437D66" w:rsidP="002C27B2">
      <w:pPr>
        <w:widowControl w:val="0"/>
        <w:suppressAutoHyphens/>
        <w:spacing w:line="276" w:lineRule="auto"/>
        <w:rPr>
          <w:rFonts w:ascii="Arial" w:eastAsia="Arial" w:hAnsi="Arial" w:cs="Arial"/>
          <w:b/>
          <w:bCs/>
          <w:kern w:val="1"/>
          <w:lang w:val="en-US" w:eastAsia="hi-IN" w:bidi="hi-IN"/>
        </w:rPr>
      </w:pP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25403BD2" w:rsidR="001273AC" w:rsidRPr="003F27AB" w:rsidRDefault="00505007"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lastRenderedPageBreak/>
        <w:t>9</w:t>
      </w:r>
      <w:r w:rsidR="001273AC" w:rsidRPr="003F27AB">
        <w:rPr>
          <w:rFonts w:ascii="Arial" w:eastAsia="Lucida Sans Unicode" w:hAnsi="Arial" w:cs="Arial"/>
          <w:b/>
          <w:bCs/>
          <w:kern w:val="1"/>
          <w:lang w:val="en-US" w:eastAsia="hi-IN" w:bidi="hi-IN"/>
        </w:rPr>
        <w:tab/>
      </w:r>
      <w:hyperlink r:id="rId12" w:history="1">
        <w:r w:rsidR="00BC701D" w:rsidRPr="00292A1F">
          <w:rPr>
            <w:rStyle w:val="Hyperlink"/>
            <w:rFonts w:eastAsia="Arial"/>
            <w:lang w:val="en-US" w:eastAsia="hi-IN" w:bidi="hi-IN"/>
          </w:rPr>
          <w:t>Draft Minutes of the Council meeting</w:t>
        </w:r>
        <w:r w:rsidR="00BC701D" w:rsidRPr="00292A1F">
          <w:rPr>
            <w:rStyle w:val="Hyperlink"/>
            <w:rFonts w:eastAsia="Arial"/>
            <w:lang w:val="en-US" w:eastAsia="hi-IN" w:bidi="hi-IN"/>
          </w:rPr>
          <w:t xml:space="preserve"> </w:t>
        </w:r>
        <w:r w:rsidR="00BC701D" w:rsidRPr="00292A1F">
          <w:rPr>
            <w:rStyle w:val="Hyperlink"/>
            <w:rFonts w:eastAsia="Arial"/>
            <w:lang w:val="en-US" w:eastAsia="hi-IN" w:bidi="hi-IN"/>
          </w:rPr>
          <w:t>held on Tuesda</w:t>
        </w:r>
        <w:r w:rsidR="00946067" w:rsidRPr="00292A1F">
          <w:rPr>
            <w:rStyle w:val="Hyperlink"/>
            <w:rFonts w:eastAsia="Arial"/>
            <w:lang w:val="en-US" w:eastAsia="hi-IN" w:bidi="hi-IN"/>
          </w:rPr>
          <w:t xml:space="preserve">y </w:t>
        </w:r>
        <w:r w:rsidRPr="00292A1F">
          <w:rPr>
            <w:rStyle w:val="Hyperlink"/>
            <w:rFonts w:eastAsia="Arial"/>
            <w:lang w:val="en-US" w:eastAsia="hi-IN" w:bidi="hi-IN"/>
          </w:rPr>
          <w:t>11</w:t>
        </w:r>
        <w:r w:rsidRPr="00292A1F">
          <w:rPr>
            <w:rStyle w:val="Hyperlink"/>
            <w:rFonts w:eastAsia="Arial"/>
            <w:vertAlign w:val="superscript"/>
            <w:lang w:val="en-US" w:eastAsia="hi-IN" w:bidi="hi-IN"/>
          </w:rPr>
          <w:t>th</w:t>
        </w:r>
        <w:r w:rsidRPr="00292A1F">
          <w:rPr>
            <w:rStyle w:val="Hyperlink"/>
            <w:rFonts w:eastAsia="Arial"/>
            <w:lang w:val="en-US" w:eastAsia="hi-IN" w:bidi="hi-IN"/>
          </w:rPr>
          <w:t xml:space="preserve"> February</w:t>
        </w:r>
        <w:r w:rsidR="00946067" w:rsidRPr="00292A1F">
          <w:rPr>
            <w:rStyle w:val="Hyperlink"/>
            <w:rFonts w:eastAsia="Arial"/>
            <w:lang w:val="en-US" w:eastAsia="hi-IN" w:bidi="hi-IN"/>
          </w:rPr>
          <w:t xml:space="preserve"> 2025</w:t>
        </w:r>
      </w:hyperlink>
    </w:p>
    <w:p w14:paraId="2BC981AE" w14:textId="05E3B6C5"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64638D">
        <w:rPr>
          <w:rFonts w:ascii="Arial" w:eastAsia="Arial" w:hAnsi="Arial" w:cs="Arial"/>
          <w:kern w:val="1"/>
          <w:lang w:val="en-US" w:eastAsia="hi-IN" w:bidi="hi-IN"/>
        </w:rPr>
        <w:t xml:space="preserve"> </w:t>
      </w:r>
      <w:r w:rsidR="00505007">
        <w:rPr>
          <w:rFonts w:ascii="Arial" w:eastAsia="Arial" w:hAnsi="Arial" w:cs="Arial"/>
          <w:kern w:val="1"/>
          <w:lang w:val="en-US" w:eastAsia="hi-IN" w:bidi="hi-IN"/>
        </w:rPr>
        <w:t>11</w:t>
      </w:r>
      <w:r w:rsidR="00505007" w:rsidRPr="00505007">
        <w:rPr>
          <w:rFonts w:ascii="Arial" w:eastAsia="Arial" w:hAnsi="Arial" w:cs="Arial"/>
          <w:kern w:val="1"/>
          <w:vertAlign w:val="superscript"/>
          <w:lang w:val="en-US" w:eastAsia="hi-IN" w:bidi="hi-IN"/>
        </w:rPr>
        <w:t>th</w:t>
      </w:r>
      <w:r w:rsidR="00505007">
        <w:rPr>
          <w:rFonts w:ascii="Arial" w:eastAsia="Arial" w:hAnsi="Arial" w:cs="Arial"/>
          <w:kern w:val="1"/>
          <w:lang w:val="en-US" w:eastAsia="hi-IN" w:bidi="hi-IN"/>
        </w:rPr>
        <w:t xml:space="preserve"> February</w:t>
      </w:r>
      <w:r w:rsidR="00946067">
        <w:rPr>
          <w:rFonts w:ascii="Arial" w:eastAsia="Arial" w:hAnsi="Arial" w:cs="Arial"/>
          <w:kern w:val="1"/>
          <w:lang w:val="en-US" w:eastAsia="hi-IN" w:bidi="hi-IN"/>
        </w:rPr>
        <w:t xml:space="preserve"> 2025.</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34F61CA7" w:rsidR="00DF5CB5" w:rsidRPr="003F27AB" w:rsidRDefault="00505007" w:rsidP="00811F2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10</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D0B3B76" w:rsidR="003C1C5A" w:rsidRDefault="00505007"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None to consider.</w:t>
      </w:r>
    </w:p>
    <w:p w14:paraId="68ECEBFF" w14:textId="77777777" w:rsidR="001C3A70" w:rsidRPr="00946067" w:rsidRDefault="001C3A70" w:rsidP="001C3A70">
      <w:pPr>
        <w:autoSpaceDE w:val="0"/>
        <w:autoSpaceDN w:val="0"/>
        <w:adjustRightInd w:val="0"/>
        <w:ind w:left="720" w:firstLine="720"/>
        <w:rPr>
          <w:rFonts w:ascii="Arial" w:eastAsiaTheme="minorHAnsi" w:hAnsi="Arial" w:cs="Arial"/>
          <w:b/>
          <w:bCs/>
          <w:lang w:eastAsia="en-US"/>
        </w:rPr>
      </w:pPr>
    </w:p>
    <w:p w14:paraId="5D89DAEB" w14:textId="6A1D3A4A"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r w:rsidR="00505007">
        <w:rPr>
          <w:rFonts w:ascii="Arial" w:hAnsi="Arial" w:cs="Arial"/>
          <w:b/>
          <w:bCs/>
        </w:rPr>
        <w:t>d</w:t>
      </w:r>
    </w:p>
    <w:p w14:paraId="5B3CBBE2" w14:textId="3B489231" w:rsidR="003C1C5A" w:rsidRDefault="00505007" w:rsidP="002C27B2">
      <w:pPr>
        <w:autoSpaceDE w:val="0"/>
        <w:autoSpaceDN w:val="0"/>
        <w:adjustRightInd w:val="0"/>
        <w:spacing w:line="276" w:lineRule="auto"/>
        <w:rPr>
          <w:rFonts w:ascii="Arial" w:hAnsi="Arial" w:cs="Arial"/>
        </w:rPr>
      </w:pPr>
      <w:r>
        <w:rPr>
          <w:rFonts w:ascii="Arial" w:hAnsi="Arial" w:cs="Arial"/>
        </w:rPr>
        <w:tab/>
        <w:t>None to note.</w:t>
      </w:r>
    </w:p>
    <w:p w14:paraId="7925D425" w14:textId="77777777" w:rsidR="00505007" w:rsidRPr="003F27AB" w:rsidRDefault="00505007"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53179319" w14:textId="74F77084" w:rsidR="0097366B" w:rsidRPr="0097366B" w:rsidRDefault="0097366B" w:rsidP="0097366B">
      <w:pPr>
        <w:autoSpaceDE w:val="0"/>
        <w:autoSpaceDN w:val="0"/>
        <w:adjustRightInd w:val="0"/>
        <w:ind w:firstLine="720"/>
        <w:rPr>
          <w:rFonts w:ascii="Arial" w:eastAsiaTheme="minorHAnsi" w:hAnsi="Arial" w:cs="Arial"/>
          <w:b/>
          <w:bCs/>
          <w:lang w:eastAsia="en-US"/>
        </w:rPr>
      </w:pPr>
      <w:proofErr w:type="spellStart"/>
      <w:r w:rsidRPr="0097366B">
        <w:rPr>
          <w:rFonts w:ascii="Arial" w:hAnsi="Arial" w:cs="Arial"/>
        </w:rPr>
        <w:t>i</w:t>
      </w:r>
      <w:proofErr w:type="spellEnd"/>
      <w:r w:rsidRPr="0097366B">
        <w:rPr>
          <w:rFonts w:ascii="Arial" w:hAnsi="Arial" w:cs="Arial"/>
          <w:b/>
          <w:bCs/>
        </w:rPr>
        <w:tab/>
      </w:r>
      <w:r w:rsidRPr="0097366B">
        <w:rPr>
          <w:rFonts w:ascii="Arial" w:eastAsiaTheme="minorHAnsi" w:hAnsi="Arial" w:cs="Arial"/>
          <w:b/>
          <w:bCs/>
          <w:lang w:eastAsia="en-US"/>
        </w:rPr>
        <w:t xml:space="preserve">13/02/2025 PA24/07967 </w:t>
      </w:r>
      <w:r w:rsidRPr="0097366B">
        <w:rPr>
          <w:rFonts w:ascii="Arial" w:eastAsiaTheme="minorHAnsi" w:hAnsi="Arial" w:cs="Arial"/>
          <w:b/>
          <w:bCs/>
          <w:lang w:eastAsia="en-US"/>
        </w:rPr>
        <w:tab/>
      </w:r>
      <w:r w:rsidRPr="0097366B">
        <w:rPr>
          <w:rFonts w:ascii="Arial" w:eastAsiaTheme="minorHAnsi" w:hAnsi="Arial" w:cs="Arial"/>
          <w:b/>
          <w:bCs/>
          <w:lang w:eastAsia="en-US"/>
        </w:rPr>
        <w:tab/>
      </w:r>
      <w:r w:rsidRPr="0097366B">
        <w:rPr>
          <w:rFonts w:ascii="Arial" w:eastAsiaTheme="minorHAnsi" w:hAnsi="Arial" w:cs="Arial"/>
          <w:b/>
          <w:bCs/>
          <w:lang w:eastAsia="en-US"/>
        </w:rPr>
        <w:tab/>
        <w:t>APPROVED</w:t>
      </w:r>
    </w:p>
    <w:p w14:paraId="4A72FF2C" w14:textId="77777777" w:rsidR="0097366B" w:rsidRPr="0097366B" w:rsidRDefault="0097366B" w:rsidP="0097366B">
      <w:pPr>
        <w:autoSpaceDE w:val="0"/>
        <w:autoSpaceDN w:val="0"/>
        <w:adjustRightInd w:val="0"/>
        <w:ind w:left="720" w:firstLine="720"/>
        <w:rPr>
          <w:rFonts w:ascii="Arial" w:eastAsiaTheme="minorHAnsi" w:hAnsi="Arial" w:cs="Arial"/>
          <w:lang w:eastAsia="en-US"/>
        </w:rPr>
      </w:pPr>
      <w:proofErr w:type="gramStart"/>
      <w:r w:rsidRPr="0097366B">
        <w:rPr>
          <w:rFonts w:ascii="Arial" w:eastAsiaTheme="minorHAnsi" w:hAnsi="Arial" w:cs="Arial"/>
          <w:b/>
          <w:bCs/>
          <w:lang w:eastAsia="en-US"/>
        </w:rPr>
        <w:t>Applicant:-</w:t>
      </w:r>
      <w:proofErr w:type="gramEnd"/>
      <w:r w:rsidRPr="0097366B">
        <w:rPr>
          <w:rFonts w:ascii="Arial" w:eastAsiaTheme="minorHAnsi" w:hAnsi="Arial" w:cs="Arial"/>
          <w:b/>
          <w:bCs/>
          <w:lang w:eastAsia="en-US"/>
        </w:rPr>
        <w:t xml:space="preserve"> </w:t>
      </w:r>
      <w:r w:rsidRPr="0097366B">
        <w:rPr>
          <w:rFonts w:ascii="Arial" w:eastAsiaTheme="minorHAnsi" w:hAnsi="Arial" w:cs="Arial"/>
          <w:lang w:eastAsia="en-US"/>
        </w:rPr>
        <w:t>Mr Tim Stevens</w:t>
      </w:r>
    </w:p>
    <w:p w14:paraId="38B413B3" w14:textId="77777777" w:rsidR="0097366B" w:rsidRPr="0097366B" w:rsidRDefault="0097366B" w:rsidP="0097366B">
      <w:pPr>
        <w:autoSpaceDE w:val="0"/>
        <w:autoSpaceDN w:val="0"/>
        <w:adjustRightInd w:val="0"/>
        <w:ind w:left="720" w:firstLine="720"/>
        <w:rPr>
          <w:rFonts w:ascii="Arial" w:eastAsiaTheme="minorHAnsi" w:hAnsi="Arial" w:cs="Arial"/>
          <w:lang w:eastAsia="en-US"/>
        </w:rPr>
      </w:pPr>
      <w:proofErr w:type="gramStart"/>
      <w:r w:rsidRPr="0097366B">
        <w:rPr>
          <w:rFonts w:ascii="Arial" w:eastAsiaTheme="minorHAnsi" w:hAnsi="Arial" w:cs="Arial"/>
          <w:b/>
          <w:bCs/>
          <w:lang w:eastAsia="en-US"/>
        </w:rPr>
        <w:t>Location:-</w:t>
      </w:r>
      <w:proofErr w:type="gramEnd"/>
      <w:r w:rsidRPr="0097366B">
        <w:rPr>
          <w:rFonts w:ascii="Arial" w:eastAsiaTheme="minorHAnsi" w:hAnsi="Arial" w:cs="Arial"/>
          <w:b/>
          <w:bCs/>
          <w:lang w:eastAsia="en-US"/>
        </w:rPr>
        <w:t xml:space="preserve"> </w:t>
      </w:r>
      <w:r w:rsidRPr="0097366B">
        <w:rPr>
          <w:rFonts w:ascii="Arial" w:eastAsiaTheme="minorHAnsi" w:hAnsi="Arial" w:cs="Arial"/>
          <w:lang w:eastAsia="en-US"/>
        </w:rPr>
        <w:t>Melville House The Square Marazion Cornwall TR17 0AP</w:t>
      </w:r>
    </w:p>
    <w:p w14:paraId="59B9A030" w14:textId="77777777" w:rsidR="0097366B" w:rsidRPr="0097366B" w:rsidRDefault="0097366B" w:rsidP="0097366B">
      <w:pPr>
        <w:autoSpaceDE w:val="0"/>
        <w:autoSpaceDN w:val="0"/>
        <w:adjustRightInd w:val="0"/>
        <w:ind w:left="1440"/>
        <w:rPr>
          <w:rFonts w:ascii="Arial" w:hAnsi="Arial" w:cs="Arial"/>
        </w:rPr>
      </w:pPr>
      <w:r w:rsidRPr="0097366B">
        <w:rPr>
          <w:rFonts w:ascii="Arial" w:eastAsiaTheme="minorHAnsi" w:hAnsi="Arial" w:cs="Arial"/>
          <w:b/>
          <w:bCs/>
          <w:lang w:eastAsia="en-US"/>
        </w:rPr>
        <w:t xml:space="preserve">Proposal </w:t>
      </w:r>
      <w:r w:rsidRPr="0097366B">
        <w:rPr>
          <w:rFonts w:ascii="Arial" w:eastAsiaTheme="minorHAnsi" w:hAnsi="Arial" w:cs="Arial"/>
          <w:lang w:eastAsia="en-US"/>
        </w:rPr>
        <w:t>Reconstruction of structurally unstable east gable wall using timber frame and rendered</w:t>
      </w:r>
      <w:r>
        <w:rPr>
          <w:rFonts w:ascii="Arial" w:eastAsiaTheme="minorHAnsi" w:hAnsi="Arial" w:cs="Arial"/>
          <w:lang w:eastAsia="en-US"/>
        </w:rPr>
        <w:t xml:space="preserve"> </w:t>
      </w:r>
      <w:r w:rsidRPr="0097366B">
        <w:rPr>
          <w:rFonts w:ascii="Arial" w:eastAsiaTheme="minorHAnsi" w:hAnsi="Arial" w:cs="Arial"/>
          <w:lang w:eastAsia="en-US"/>
        </w:rPr>
        <w:t>blockwork.</w:t>
      </w:r>
    </w:p>
    <w:p w14:paraId="6F649643" w14:textId="41433B89" w:rsidR="0097366B" w:rsidRPr="0097366B" w:rsidRDefault="0097366B" w:rsidP="0097366B">
      <w:pPr>
        <w:autoSpaceDE w:val="0"/>
        <w:autoSpaceDN w:val="0"/>
        <w:adjustRightInd w:val="0"/>
        <w:ind w:left="1440"/>
        <w:rPr>
          <w:rFonts w:ascii="Arial" w:eastAsiaTheme="minorHAnsi" w:hAnsi="Arial" w:cs="Arial"/>
          <w:lang w:eastAsia="en-US"/>
        </w:rPr>
      </w:pPr>
    </w:p>
    <w:p w14:paraId="730E2576" w14:textId="77777777" w:rsidR="00505007" w:rsidRPr="003B58D9" w:rsidRDefault="00505007" w:rsidP="00505007">
      <w:pPr>
        <w:autoSpaceDE w:val="0"/>
        <w:autoSpaceDN w:val="0"/>
        <w:adjustRightInd w:val="0"/>
        <w:rPr>
          <w:rFonts w:ascii="Arial" w:eastAsiaTheme="minorHAnsi" w:hAnsi="Arial" w:cs="Arial"/>
          <w:lang w:eastAsia="en-US"/>
        </w:rPr>
      </w:pPr>
    </w:p>
    <w:p w14:paraId="1027A8EC" w14:textId="57CC1CE3" w:rsidR="00946067" w:rsidRPr="00946067" w:rsidRDefault="00F048E0" w:rsidP="00946067">
      <w:pPr>
        <w:ind w:left="720" w:hanging="720"/>
        <w:rPr>
          <w:rFonts w:ascii="Arial" w:eastAsiaTheme="minorHAnsi" w:hAnsi="Arial" w:cs="Arial"/>
          <w:b/>
          <w:bCs/>
          <w:lang w:eastAsia="en-US"/>
        </w:rPr>
      </w:pPr>
      <w:r>
        <w:rPr>
          <w:rFonts w:ascii="Arial" w:eastAsiaTheme="minorHAnsi" w:hAnsi="Arial" w:cs="Arial"/>
          <w:b/>
          <w:bCs/>
          <w:lang w:eastAsia="en-US"/>
        </w:rPr>
        <w:t>1</w:t>
      </w:r>
      <w:r w:rsidR="00811E5A">
        <w:rPr>
          <w:rFonts w:ascii="Arial" w:eastAsiaTheme="minorHAnsi" w:hAnsi="Arial" w:cs="Arial"/>
          <w:b/>
          <w:bCs/>
          <w:lang w:eastAsia="en-US"/>
        </w:rPr>
        <w:t>1</w:t>
      </w:r>
      <w:r w:rsidR="00946067" w:rsidRPr="00946067">
        <w:rPr>
          <w:rFonts w:ascii="Arial" w:eastAsiaTheme="minorHAnsi" w:hAnsi="Arial" w:cs="Arial"/>
          <w:b/>
          <w:bCs/>
          <w:lang w:eastAsia="en-US"/>
        </w:rPr>
        <w:tab/>
      </w:r>
      <w:r w:rsidR="00505007">
        <w:rPr>
          <w:rFonts w:ascii="Arial" w:eastAsiaTheme="minorHAnsi" w:hAnsi="Arial" w:cs="Arial"/>
          <w:b/>
          <w:bCs/>
          <w:lang w:eastAsia="en-US"/>
        </w:rPr>
        <w:t>Marazion School St Pirans Day Celebration.</w:t>
      </w:r>
    </w:p>
    <w:p w14:paraId="0EBFC874" w14:textId="4FEDCC07" w:rsidR="00946067" w:rsidRDefault="00946067" w:rsidP="00946067">
      <w:pPr>
        <w:ind w:left="720" w:hanging="720"/>
        <w:rPr>
          <w:rFonts w:ascii="Arial" w:eastAsiaTheme="minorHAnsi" w:hAnsi="Arial" w:cs="Arial"/>
          <w:lang w:eastAsia="en-US"/>
        </w:rPr>
      </w:pPr>
      <w:r>
        <w:rPr>
          <w:rFonts w:ascii="Arial" w:eastAsiaTheme="minorHAnsi" w:hAnsi="Arial" w:cs="Arial"/>
          <w:lang w:eastAsia="en-US"/>
        </w:rPr>
        <w:tab/>
        <w:t xml:space="preserve">To </w:t>
      </w:r>
      <w:r w:rsidR="00505007">
        <w:rPr>
          <w:rFonts w:ascii="Arial" w:eastAsiaTheme="minorHAnsi" w:hAnsi="Arial" w:cs="Arial"/>
          <w:lang w:eastAsia="en-US"/>
        </w:rPr>
        <w:t>formally approve the purchase of saffron buns for the celebratory event.</w:t>
      </w:r>
    </w:p>
    <w:p w14:paraId="14358259" w14:textId="77777777" w:rsidR="00F048E0" w:rsidRDefault="00F048E0" w:rsidP="00946067">
      <w:pPr>
        <w:ind w:left="720" w:hanging="720"/>
        <w:rPr>
          <w:rFonts w:ascii="Arial" w:eastAsiaTheme="minorHAnsi" w:hAnsi="Arial" w:cs="Arial"/>
          <w:lang w:eastAsia="en-US"/>
        </w:rPr>
      </w:pPr>
    </w:p>
    <w:p w14:paraId="01A6FEAC" w14:textId="0A84CFB8" w:rsidR="00F048E0" w:rsidRDefault="00F048E0" w:rsidP="00F048E0">
      <w:pPr>
        <w:ind w:left="720" w:hanging="720"/>
        <w:rPr>
          <w:rFonts w:ascii="Arial" w:eastAsiaTheme="minorHAnsi" w:hAnsi="Arial" w:cs="Arial"/>
          <w:b/>
          <w:bCs/>
          <w:lang w:eastAsia="en-US"/>
        </w:rPr>
      </w:pPr>
      <w:r>
        <w:rPr>
          <w:rFonts w:ascii="Arial" w:eastAsiaTheme="minorHAnsi" w:hAnsi="Arial" w:cs="Arial"/>
          <w:b/>
          <w:bCs/>
          <w:lang w:eastAsia="en-US"/>
        </w:rPr>
        <w:t>1</w:t>
      </w:r>
      <w:r w:rsidR="00811E5A">
        <w:rPr>
          <w:rFonts w:ascii="Arial" w:eastAsiaTheme="minorHAnsi" w:hAnsi="Arial" w:cs="Arial"/>
          <w:b/>
          <w:bCs/>
          <w:lang w:eastAsia="en-US"/>
        </w:rPr>
        <w:t>2</w:t>
      </w:r>
      <w:r>
        <w:rPr>
          <w:rFonts w:ascii="Arial" w:eastAsiaTheme="minorHAnsi" w:hAnsi="Arial" w:cs="Arial"/>
          <w:b/>
          <w:bCs/>
          <w:lang w:eastAsia="en-US"/>
        </w:rPr>
        <w:tab/>
      </w:r>
      <w:r w:rsidR="005F01AA">
        <w:rPr>
          <w:rFonts w:ascii="Arial" w:eastAsiaTheme="minorHAnsi" w:hAnsi="Arial" w:cs="Arial"/>
          <w:b/>
          <w:bCs/>
          <w:lang w:eastAsia="en-US"/>
        </w:rPr>
        <w:t>Toilet Working Group</w:t>
      </w:r>
    </w:p>
    <w:p w14:paraId="36658BDD" w14:textId="34F03C10" w:rsidR="005F01AA" w:rsidRDefault="005F01AA" w:rsidP="00F048E0">
      <w:pPr>
        <w:ind w:left="720" w:hanging="720"/>
        <w:rPr>
          <w:rFonts w:ascii="Arial" w:eastAsiaTheme="minorHAnsi" w:hAnsi="Arial" w:cs="Arial"/>
          <w:lang w:eastAsia="en-US"/>
        </w:rPr>
      </w:pPr>
      <w:r>
        <w:rPr>
          <w:rFonts w:ascii="Arial" w:eastAsiaTheme="minorHAnsi" w:hAnsi="Arial" w:cs="Arial"/>
          <w:b/>
          <w:bCs/>
          <w:lang w:eastAsia="en-US"/>
        </w:rPr>
        <w:tab/>
      </w:r>
      <w:r w:rsidRPr="005F01AA">
        <w:rPr>
          <w:rFonts w:ascii="Arial" w:eastAsiaTheme="minorHAnsi" w:hAnsi="Arial" w:cs="Arial"/>
          <w:lang w:eastAsia="en-US"/>
        </w:rPr>
        <w:t>To receive notes and a list of action</w:t>
      </w:r>
      <w:r w:rsidR="00F05C0B">
        <w:rPr>
          <w:rFonts w:ascii="Arial" w:eastAsiaTheme="minorHAnsi" w:hAnsi="Arial" w:cs="Arial"/>
          <w:lang w:eastAsia="en-US"/>
        </w:rPr>
        <w:t>s required if any.</w:t>
      </w:r>
    </w:p>
    <w:p w14:paraId="04B6B7D2" w14:textId="77777777" w:rsidR="005F01AA" w:rsidRDefault="005F01AA" w:rsidP="00F048E0">
      <w:pPr>
        <w:ind w:left="720" w:hanging="720"/>
        <w:rPr>
          <w:rFonts w:ascii="Arial" w:eastAsiaTheme="minorHAnsi" w:hAnsi="Arial" w:cs="Arial"/>
          <w:lang w:eastAsia="en-US"/>
        </w:rPr>
      </w:pPr>
    </w:p>
    <w:p w14:paraId="27A49BD9" w14:textId="759A0068" w:rsidR="005F01AA" w:rsidRDefault="005F01AA" w:rsidP="00F048E0">
      <w:pPr>
        <w:ind w:left="720" w:hanging="720"/>
        <w:rPr>
          <w:rFonts w:ascii="Arial" w:eastAsiaTheme="minorHAnsi" w:hAnsi="Arial" w:cs="Arial"/>
          <w:b/>
          <w:bCs/>
          <w:lang w:eastAsia="en-US"/>
        </w:rPr>
      </w:pPr>
      <w:r w:rsidRPr="005F01AA">
        <w:rPr>
          <w:rFonts w:ascii="Arial" w:eastAsiaTheme="minorHAnsi" w:hAnsi="Arial" w:cs="Arial"/>
          <w:b/>
          <w:bCs/>
          <w:lang w:eastAsia="en-US"/>
        </w:rPr>
        <w:t>13</w:t>
      </w:r>
      <w:r w:rsidRPr="005F01AA">
        <w:rPr>
          <w:rFonts w:ascii="Arial" w:eastAsiaTheme="minorHAnsi" w:hAnsi="Arial" w:cs="Arial"/>
          <w:b/>
          <w:bCs/>
          <w:lang w:eastAsia="en-US"/>
        </w:rPr>
        <w:tab/>
      </w:r>
      <w:r w:rsidR="00492AFE">
        <w:rPr>
          <w:rFonts w:ascii="Arial" w:eastAsiaTheme="minorHAnsi" w:hAnsi="Arial" w:cs="Arial"/>
          <w:b/>
          <w:bCs/>
          <w:lang w:eastAsia="en-US"/>
        </w:rPr>
        <w:t xml:space="preserve">Cornwall Council </w:t>
      </w:r>
      <w:r w:rsidRPr="005F01AA">
        <w:rPr>
          <w:rFonts w:ascii="Arial" w:eastAsiaTheme="minorHAnsi" w:hAnsi="Arial" w:cs="Arial"/>
          <w:b/>
          <w:bCs/>
          <w:lang w:eastAsia="en-US"/>
        </w:rPr>
        <w:t xml:space="preserve">Call for </w:t>
      </w:r>
      <w:r w:rsidR="00492AFE">
        <w:rPr>
          <w:rFonts w:ascii="Arial" w:eastAsiaTheme="minorHAnsi" w:hAnsi="Arial" w:cs="Arial"/>
          <w:b/>
          <w:bCs/>
          <w:lang w:eastAsia="en-US"/>
        </w:rPr>
        <w:t>H</w:t>
      </w:r>
      <w:r w:rsidRPr="005F01AA">
        <w:rPr>
          <w:rFonts w:ascii="Arial" w:eastAsiaTheme="minorHAnsi" w:hAnsi="Arial" w:cs="Arial"/>
          <w:b/>
          <w:bCs/>
          <w:lang w:eastAsia="en-US"/>
        </w:rPr>
        <w:t>ousing</w:t>
      </w:r>
      <w:r>
        <w:rPr>
          <w:rFonts w:ascii="Arial" w:eastAsiaTheme="minorHAnsi" w:hAnsi="Arial" w:cs="Arial"/>
          <w:b/>
          <w:bCs/>
          <w:lang w:eastAsia="en-US"/>
        </w:rPr>
        <w:t xml:space="preserve"> and </w:t>
      </w:r>
      <w:r w:rsidR="00492AFE">
        <w:rPr>
          <w:rFonts w:ascii="Arial" w:eastAsiaTheme="minorHAnsi" w:hAnsi="Arial" w:cs="Arial"/>
          <w:b/>
          <w:bCs/>
          <w:lang w:eastAsia="en-US"/>
        </w:rPr>
        <w:t>D</w:t>
      </w:r>
      <w:r w:rsidRPr="005F01AA">
        <w:rPr>
          <w:rFonts w:ascii="Arial" w:eastAsiaTheme="minorHAnsi" w:hAnsi="Arial" w:cs="Arial"/>
          <w:b/>
          <w:bCs/>
          <w:lang w:eastAsia="en-US"/>
        </w:rPr>
        <w:t>evelopment sites</w:t>
      </w:r>
      <w:r w:rsidR="00492AFE">
        <w:rPr>
          <w:rFonts w:ascii="Arial" w:eastAsiaTheme="minorHAnsi" w:hAnsi="Arial" w:cs="Arial"/>
          <w:b/>
          <w:bCs/>
          <w:lang w:eastAsia="en-US"/>
        </w:rPr>
        <w:t>.</w:t>
      </w:r>
    </w:p>
    <w:p w14:paraId="3AED32AC" w14:textId="334E4D25" w:rsidR="00492AFE" w:rsidRDefault="00492AFE" w:rsidP="00F048E0">
      <w:pPr>
        <w:ind w:left="720" w:hanging="720"/>
        <w:rPr>
          <w:rFonts w:ascii="Arial" w:eastAsiaTheme="minorHAnsi" w:hAnsi="Arial" w:cs="Arial"/>
          <w:lang w:eastAsia="en-US"/>
        </w:rPr>
      </w:pPr>
      <w:r>
        <w:rPr>
          <w:rFonts w:ascii="Arial" w:eastAsiaTheme="minorHAnsi" w:hAnsi="Arial" w:cs="Arial"/>
          <w:b/>
          <w:bCs/>
          <w:lang w:eastAsia="en-US"/>
        </w:rPr>
        <w:tab/>
      </w:r>
      <w:r w:rsidR="00AF36AE" w:rsidRPr="00F05C0B">
        <w:rPr>
          <w:rFonts w:ascii="Arial" w:eastAsiaTheme="minorHAnsi" w:hAnsi="Arial" w:cs="Arial"/>
          <w:lang w:eastAsia="en-US"/>
        </w:rPr>
        <w:t>To receive a report</w:t>
      </w:r>
      <w:r w:rsidR="00F05C0B">
        <w:rPr>
          <w:rFonts w:ascii="Arial" w:eastAsiaTheme="minorHAnsi" w:hAnsi="Arial" w:cs="Arial"/>
          <w:lang w:eastAsia="en-US"/>
        </w:rPr>
        <w:t xml:space="preserve"> and consider a response to Cornwall Council.</w:t>
      </w:r>
    </w:p>
    <w:p w14:paraId="25225A6A" w14:textId="77777777" w:rsidR="00F05C0B" w:rsidRDefault="00F05C0B" w:rsidP="00F048E0">
      <w:pPr>
        <w:ind w:left="720" w:hanging="720"/>
        <w:rPr>
          <w:rFonts w:ascii="Arial" w:eastAsiaTheme="minorHAnsi" w:hAnsi="Arial" w:cs="Arial"/>
          <w:lang w:eastAsia="en-US"/>
        </w:rPr>
      </w:pPr>
    </w:p>
    <w:p w14:paraId="5D681CDB" w14:textId="2417A660" w:rsidR="00F05C0B" w:rsidRPr="00535DD7" w:rsidRDefault="00F05C0B" w:rsidP="00F048E0">
      <w:pPr>
        <w:ind w:left="720" w:hanging="720"/>
        <w:rPr>
          <w:rFonts w:ascii="Arial" w:eastAsiaTheme="minorHAnsi" w:hAnsi="Arial" w:cs="Arial"/>
          <w:b/>
          <w:bCs/>
          <w:lang w:eastAsia="en-US"/>
        </w:rPr>
      </w:pPr>
      <w:r w:rsidRPr="00535DD7">
        <w:rPr>
          <w:rFonts w:ascii="Arial" w:eastAsiaTheme="minorHAnsi" w:hAnsi="Arial" w:cs="Arial"/>
          <w:b/>
          <w:bCs/>
          <w:lang w:eastAsia="en-US"/>
        </w:rPr>
        <w:t>14</w:t>
      </w:r>
      <w:r w:rsidRPr="00535DD7">
        <w:rPr>
          <w:rFonts w:ascii="Arial" w:eastAsiaTheme="minorHAnsi" w:hAnsi="Arial" w:cs="Arial"/>
          <w:b/>
          <w:bCs/>
          <w:lang w:eastAsia="en-US"/>
        </w:rPr>
        <w:tab/>
        <w:t xml:space="preserve">Annual Parish </w:t>
      </w:r>
      <w:r w:rsidR="00535DD7" w:rsidRPr="00535DD7">
        <w:rPr>
          <w:rFonts w:ascii="Arial" w:eastAsiaTheme="minorHAnsi" w:hAnsi="Arial" w:cs="Arial"/>
          <w:b/>
          <w:bCs/>
          <w:lang w:eastAsia="en-US"/>
        </w:rPr>
        <w:t>Meeting</w:t>
      </w:r>
    </w:p>
    <w:p w14:paraId="2353F454" w14:textId="74ADD2A5" w:rsidR="00535DD7" w:rsidRDefault="00535DD7" w:rsidP="00F048E0">
      <w:pPr>
        <w:ind w:left="720" w:hanging="720"/>
        <w:rPr>
          <w:rFonts w:ascii="Arial" w:eastAsiaTheme="minorHAnsi" w:hAnsi="Arial" w:cs="Arial"/>
          <w:lang w:eastAsia="en-US"/>
        </w:rPr>
      </w:pPr>
      <w:r>
        <w:rPr>
          <w:rFonts w:ascii="Arial" w:eastAsiaTheme="minorHAnsi" w:hAnsi="Arial" w:cs="Arial"/>
          <w:lang w:eastAsia="en-US"/>
        </w:rPr>
        <w:tab/>
        <w:t xml:space="preserve">To consider a change of date due to </w:t>
      </w:r>
      <w:r w:rsidR="00520C52">
        <w:rPr>
          <w:rFonts w:ascii="Arial" w:eastAsiaTheme="minorHAnsi" w:hAnsi="Arial" w:cs="Arial"/>
          <w:lang w:eastAsia="en-US"/>
        </w:rPr>
        <w:t xml:space="preserve">the </w:t>
      </w:r>
      <w:r>
        <w:rPr>
          <w:rFonts w:ascii="Arial" w:eastAsiaTheme="minorHAnsi" w:hAnsi="Arial" w:cs="Arial"/>
          <w:lang w:eastAsia="en-US"/>
        </w:rPr>
        <w:t>pre-election period</w:t>
      </w:r>
      <w:r w:rsidR="0057295E">
        <w:rPr>
          <w:rFonts w:ascii="Arial" w:eastAsiaTheme="minorHAnsi" w:hAnsi="Arial" w:cs="Arial"/>
          <w:lang w:eastAsia="en-US"/>
        </w:rPr>
        <w:t>.</w:t>
      </w:r>
    </w:p>
    <w:p w14:paraId="69031CC2" w14:textId="77777777" w:rsidR="00510655" w:rsidRDefault="00510655" w:rsidP="00F048E0">
      <w:pPr>
        <w:ind w:left="720" w:hanging="720"/>
        <w:rPr>
          <w:rFonts w:ascii="Arial" w:eastAsiaTheme="minorHAnsi" w:hAnsi="Arial" w:cs="Arial"/>
          <w:lang w:eastAsia="en-US"/>
        </w:rPr>
      </w:pPr>
    </w:p>
    <w:p w14:paraId="5B6668D0" w14:textId="49ADD656" w:rsidR="00510655" w:rsidRPr="00510655" w:rsidRDefault="00510655" w:rsidP="00F048E0">
      <w:pPr>
        <w:ind w:left="720" w:hanging="720"/>
        <w:rPr>
          <w:rFonts w:ascii="Arial" w:eastAsiaTheme="minorHAnsi" w:hAnsi="Arial" w:cs="Arial"/>
          <w:b/>
          <w:bCs/>
          <w:lang w:eastAsia="en-US"/>
        </w:rPr>
      </w:pPr>
      <w:r w:rsidRPr="00510655">
        <w:rPr>
          <w:rFonts w:ascii="Arial" w:eastAsiaTheme="minorHAnsi" w:hAnsi="Arial" w:cs="Arial"/>
          <w:b/>
          <w:bCs/>
          <w:lang w:eastAsia="en-US"/>
        </w:rPr>
        <w:t>15</w:t>
      </w:r>
      <w:r w:rsidRPr="00510655">
        <w:rPr>
          <w:rFonts w:ascii="Arial" w:eastAsiaTheme="minorHAnsi" w:hAnsi="Arial" w:cs="Arial"/>
          <w:b/>
          <w:bCs/>
          <w:lang w:eastAsia="en-US"/>
        </w:rPr>
        <w:tab/>
        <w:t>Removal BT Telephone Box, The Square.</w:t>
      </w:r>
    </w:p>
    <w:p w14:paraId="1F1B1001" w14:textId="10F79DE5" w:rsidR="00510655" w:rsidRPr="00F05C0B" w:rsidRDefault="00510655" w:rsidP="00F048E0">
      <w:pPr>
        <w:ind w:left="720" w:hanging="720"/>
        <w:rPr>
          <w:rFonts w:ascii="Arial" w:eastAsiaTheme="minorHAnsi" w:hAnsi="Arial" w:cs="Arial"/>
          <w:lang w:eastAsia="en-US"/>
        </w:rPr>
      </w:pPr>
      <w:r>
        <w:rPr>
          <w:rFonts w:ascii="Arial" w:eastAsiaTheme="minorHAnsi" w:hAnsi="Arial" w:cs="Arial"/>
          <w:lang w:eastAsia="en-US"/>
        </w:rPr>
        <w:tab/>
        <w:t>To consider a response to BT.</w:t>
      </w:r>
    </w:p>
    <w:p w14:paraId="6CEA8E4A" w14:textId="77777777" w:rsidR="00AF36AE" w:rsidRPr="00F05C0B" w:rsidRDefault="00AF36AE" w:rsidP="00F048E0">
      <w:pPr>
        <w:ind w:left="720" w:hanging="720"/>
        <w:rPr>
          <w:rFonts w:ascii="Arial" w:eastAsiaTheme="minorHAnsi" w:hAnsi="Arial" w:cs="Arial"/>
          <w:lang w:eastAsia="en-US"/>
        </w:rPr>
      </w:pPr>
    </w:p>
    <w:p w14:paraId="584790A3" w14:textId="3A87E666" w:rsidR="005D58C4" w:rsidRDefault="005D58C4" w:rsidP="005D58C4">
      <w:pPr>
        <w:rPr>
          <w:rFonts w:ascii="Arial" w:hAnsi="Arial" w:cs="Arial"/>
          <w:b/>
          <w:bCs/>
        </w:rPr>
      </w:pPr>
      <w:r w:rsidRPr="005D58C4">
        <w:rPr>
          <w:rFonts w:ascii="Arial" w:hAnsi="Arial" w:cs="Arial"/>
          <w:b/>
          <w:bCs/>
        </w:rPr>
        <w:t>1</w:t>
      </w:r>
      <w:r w:rsidR="00510655">
        <w:rPr>
          <w:rFonts w:ascii="Arial" w:hAnsi="Arial" w:cs="Arial"/>
          <w:b/>
          <w:bCs/>
        </w:rPr>
        <w:t>6</w:t>
      </w:r>
      <w:r>
        <w:rPr>
          <w:rFonts w:ascii="Arial" w:hAnsi="Arial" w:cs="Arial"/>
        </w:rPr>
        <w:tab/>
      </w:r>
      <w:r w:rsidRPr="002E1621">
        <w:rPr>
          <w:rFonts w:ascii="Arial" w:hAnsi="Arial" w:cs="Arial"/>
          <w:b/>
          <w:bCs/>
        </w:rPr>
        <w:t>Asset Risk Assessments (standing agenda item)</w:t>
      </w:r>
    </w:p>
    <w:p w14:paraId="5708789F" w14:textId="4C84B1E1" w:rsidR="005D58C4" w:rsidRDefault="005D58C4" w:rsidP="005D58C4">
      <w:pPr>
        <w:rPr>
          <w:rFonts w:ascii="Arial" w:hAnsi="Arial" w:cs="Arial"/>
        </w:rPr>
      </w:pPr>
    </w:p>
    <w:p w14:paraId="381DB295" w14:textId="0123BED7" w:rsidR="004237B3" w:rsidRPr="003F27AB" w:rsidRDefault="00811E5A" w:rsidP="002C27B2">
      <w:pPr>
        <w:pStyle w:val="Default"/>
        <w:spacing w:line="276" w:lineRule="auto"/>
        <w:rPr>
          <w:rFonts w:eastAsia="Arial"/>
          <w:b/>
          <w:bCs/>
          <w:kern w:val="1"/>
          <w:lang w:val="en-US" w:eastAsia="hi-IN" w:bidi="hi-IN"/>
        </w:rPr>
      </w:pPr>
      <w:r>
        <w:rPr>
          <w:rFonts w:eastAsia="Arial"/>
          <w:b/>
          <w:bCs/>
          <w:kern w:val="1"/>
          <w:lang w:val="en-US" w:eastAsia="hi-IN" w:bidi="hi-IN"/>
        </w:rPr>
        <w:t>1</w:t>
      </w:r>
      <w:r w:rsidR="00510655">
        <w:rPr>
          <w:rFonts w:eastAsia="Arial"/>
          <w:b/>
          <w:bCs/>
          <w:kern w:val="1"/>
          <w:lang w:val="en-US" w:eastAsia="hi-IN" w:bidi="hi-IN"/>
        </w:rPr>
        <w:t>7</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0FAEB3D4" w:rsidR="004237B3"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4EF8162C" w14:textId="77777777" w:rsidR="005D58C4" w:rsidRPr="003F27AB" w:rsidRDefault="005D58C4" w:rsidP="002C27B2">
      <w:pPr>
        <w:spacing w:line="276" w:lineRule="auto"/>
        <w:rPr>
          <w:rFonts w:ascii="Arial" w:eastAsia="Arial" w:hAnsi="Arial" w:cs="Arial"/>
          <w:kern w:val="1"/>
          <w:lang w:val="en-US" w:eastAsia="hi-IN" w:bidi="hi-IN"/>
        </w:rPr>
      </w:pPr>
    </w:p>
    <w:p w14:paraId="086A669A" w14:textId="4E3F046C" w:rsidR="004237B3" w:rsidRPr="003F27AB" w:rsidRDefault="004237B3" w:rsidP="005F01AA">
      <w:pPr>
        <w:spacing w:line="276" w:lineRule="auto"/>
        <w:ind w:left="720" w:hanging="720"/>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2302B69" w14:textId="77777777" w:rsidR="00FD213A" w:rsidRPr="003F27AB" w:rsidRDefault="00FD213A" w:rsidP="002C27B2">
      <w:pPr>
        <w:widowControl w:val="0"/>
        <w:suppressAutoHyphens/>
        <w:spacing w:line="276" w:lineRule="auto"/>
        <w:rPr>
          <w:rFonts w:ascii="Arial" w:eastAsia="Arial" w:hAnsi="Arial" w:cs="Arial"/>
          <w:kern w:val="1"/>
          <w:lang w:val="en-US" w:eastAsia="hi-IN" w:bidi="hi-IN"/>
        </w:rPr>
      </w:pP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02E080A8" w14:textId="55B26242"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lastRenderedPageBreak/>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2F2512D0" w14:textId="7C744BD6" w:rsidR="007E4C92" w:rsidRDefault="009A6E3E" w:rsidP="002C27B2">
      <w:pPr>
        <w:widowControl w:val="0"/>
        <w:suppressAutoHyphens/>
        <w:spacing w:line="276" w:lineRule="auto"/>
        <w:ind w:left="720" w:hanging="720"/>
        <w:rPr>
          <w:rFonts w:ascii="Arial" w:hAnsi="Arial" w:cs="Arial"/>
        </w:rPr>
      </w:pPr>
      <w:r>
        <w:rPr>
          <w:rFonts w:ascii="Arial" w:hAnsi="Arial" w:cs="Arial"/>
        </w:rPr>
        <w:t>g</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2F90B4DA" w14:textId="77777777" w:rsidR="00292A1F" w:rsidRPr="003F27AB" w:rsidRDefault="00292A1F" w:rsidP="002C27B2">
      <w:pPr>
        <w:widowControl w:val="0"/>
        <w:suppressAutoHyphens/>
        <w:spacing w:line="276" w:lineRule="auto"/>
        <w:ind w:left="720" w:hanging="720"/>
        <w:rPr>
          <w:rFonts w:ascii="Arial" w:hAnsi="Arial" w:cs="Arial"/>
        </w:rPr>
      </w:pPr>
    </w:p>
    <w:p w14:paraId="585A38F9" w14:textId="504EC01B" w:rsidR="00C30CA9" w:rsidRPr="003F27AB" w:rsidRDefault="009A6E3E" w:rsidP="009B52BA">
      <w:pPr>
        <w:widowControl w:val="0"/>
        <w:suppressAutoHyphens/>
        <w:spacing w:line="276" w:lineRule="auto"/>
        <w:ind w:left="720" w:hanging="720"/>
        <w:rPr>
          <w:rFonts w:ascii="Arial" w:hAnsi="Arial" w:cs="Arial"/>
        </w:rPr>
      </w:pPr>
      <w:r>
        <w:rPr>
          <w:rFonts w:ascii="Arial" w:hAnsi="Arial" w:cs="Arial"/>
        </w:rPr>
        <w:t>h</w:t>
      </w:r>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234D1066" w14:textId="2690C868" w:rsidR="00BC4B83" w:rsidRDefault="009A6E3E" w:rsidP="00426BEF">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i</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296DB42C" w14:textId="77777777" w:rsidR="00541B46" w:rsidRPr="003F27AB" w:rsidRDefault="00541B46" w:rsidP="00426BEF">
      <w:pPr>
        <w:pStyle w:val="CommentText"/>
        <w:spacing w:line="276" w:lineRule="auto"/>
        <w:ind w:left="720" w:hanging="720"/>
        <w:rPr>
          <w:rFonts w:ascii="Arial" w:hAnsi="Arial" w:cs="Arial"/>
          <w:sz w:val="24"/>
          <w:szCs w:val="24"/>
          <w:lang w:val="en-US" w:eastAsia="hi-IN" w:bidi="hi-IN"/>
        </w:rPr>
      </w:pPr>
    </w:p>
    <w:p w14:paraId="2B8A5F5A" w14:textId="0BCD140A" w:rsidR="007C5B64" w:rsidRPr="003F27AB"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j</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B6E8CE" w:rsidR="007C5B64"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k</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(b)(viii)(damp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0CFB4F8A" w:rsidR="0054118A"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sidR="0054118A" w:rsidRPr="003F27AB">
        <w:rPr>
          <w:rFonts w:ascii="Arial" w:hAnsi="Arial" w:cs="Arial"/>
          <w:sz w:val="24"/>
          <w:szCs w:val="24"/>
          <w:lang w:val="en-US" w:eastAsia="hi-IN" w:bidi="hi-IN"/>
        </w:rPr>
        <w:tab/>
      </w:r>
      <w:r w:rsidR="0054118A" w:rsidRPr="003F27AB">
        <w:rPr>
          <w:rFonts w:ascii="Arial" w:hAnsi="Arial" w:cs="Arial"/>
          <w:b/>
          <w:bCs/>
          <w:sz w:val="24"/>
          <w:szCs w:val="24"/>
          <w:lang w:val="en-US" w:eastAsia="hi-IN" w:bidi="hi-IN"/>
        </w:rPr>
        <w:t>Minute 4137</w:t>
      </w:r>
      <w:r w:rsidR="0054118A" w:rsidRPr="003F27AB">
        <w:rPr>
          <w:rFonts w:ascii="Arial" w:hAnsi="Arial" w:cs="Arial"/>
          <w:sz w:val="24"/>
          <w:szCs w:val="24"/>
          <w:lang w:val="en-US" w:eastAsia="hi-IN" w:bidi="hi-IN"/>
        </w:rPr>
        <w:t xml:space="preserve"> (b)(i) (surveillance equipment)</w:t>
      </w:r>
    </w:p>
    <w:p w14:paraId="67370F84" w14:textId="77777777" w:rsidR="005F01AA" w:rsidRDefault="005F01AA" w:rsidP="00CE42EB">
      <w:pPr>
        <w:pStyle w:val="CommentText"/>
        <w:spacing w:line="276" w:lineRule="auto"/>
        <w:rPr>
          <w:rFonts w:ascii="Arial" w:hAnsi="Arial" w:cs="Arial"/>
          <w:sz w:val="24"/>
          <w:szCs w:val="24"/>
          <w:lang w:val="en-US" w:eastAsia="hi-IN" w:bidi="hi-IN"/>
        </w:rPr>
      </w:pPr>
    </w:p>
    <w:p w14:paraId="1C12BAA9" w14:textId="1496B5A3"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723B11D6"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41C06E76" w:rsidR="00997D6A"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1A9DB7D0" w14:textId="77777777" w:rsidR="00F05C0B" w:rsidRDefault="00F05C0B" w:rsidP="00997D6A">
      <w:pPr>
        <w:pStyle w:val="CommentText"/>
        <w:spacing w:line="276" w:lineRule="auto"/>
        <w:rPr>
          <w:rFonts w:ascii="Arial" w:hAnsi="Arial" w:cs="Arial"/>
          <w:sz w:val="24"/>
          <w:szCs w:val="24"/>
          <w:lang w:val="en-US" w:eastAsia="hi-IN" w:bidi="hi-IN"/>
        </w:rPr>
      </w:pPr>
    </w:p>
    <w:p w14:paraId="18759849" w14:textId="70515DA9" w:rsidR="004948FF" w:rsidRDefault="005F01A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 (flooding Gwallon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3490A1FE" w14:textId="4921570A" w:rsidR="004948FF" w:rsidRDefault="005F01A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(b(ii) (salt bins)</w:t>
      </w:r>
    </w:p>
    <w:p w14:paraId="44389808" w14:textId="77777777" w:rsidR="002A3C65" w:rsidRDefault="002A3C65" w:rsidP="00997D6A">
      <w:pPr>
        <w:pStyle w:val="CommentText"/>
        <w:spacing w:line="276" w:lineRule="auto"/>
        <w:rPr>
          <w:rFonts w:ascii="Arial" w:hAnsi="Arial" w:cs="Arial"/>
          <w:sz w:val="24"/>
          <w:szCs w:val="24"/>
          <w:lang w:val="en-US" w:eastAsia="hi-IN" w:bidi="hi-IN"/>
        </w:rPr>
      </w:pPr>
    </w:p>
    <w:p w14:paraId="43EFD95D" w14:textId="596DC950" w:rsidR="002A3C65" w:rsidRDefault="002A3C65" w:rsidP="00997D6A">
      <w:pPr>
        <w:pStyle w:val="CommentText"/>
        <w:spacing w:line="276" w:lineRule="auto"/>
        <w:rPr>
          <w:rFonts w:ascii="Arial" w:hAnsi="Arial" w:cs="Arial"/>
          <w:sz w:val="24"/>
          <w:szCs w:val="24"/>
          <w:lang w:val="en-US" w:eastAsia="hi-IN" w:bidi="hi-IN"/>
        </w:rPr>
      </w:pPr>
      <w:r w:rsidRPr="009A585F">
        <w:rPr>
          <w:rFonts w:ascii="Arial" w:hAnsi="Arial" w:cs="Arial"/>
          <w:b/>
          <w:bCs/>
          <w:sz w:val="24"/>
          <w:szCs w:val="24"/>
          <w:lang w:val="en-US" w:eastAsia="hi-IN" w:bidi="hi-IN"/>
        </w:rPr>
        <w:t>r</w:t>
      </w:r>
      <w:r w:rsidRPr="009A585F">
        <w:rPr>
          <w:rFonts w:ascii="Arial" w:hAnsi="Arial" w:cs="Arial"/>
          <w:b/>
          <w:bCs/>
          <w:sz w:val="24"/>
          <w:szCs w:val="24"/>
          <w:lang w:val="en-US" w:eastAsia="hi-IN" w:bidi="hi-IN"/>
        </w:rPr>
        <w:tab/>
        <w:t xml:space="preserve">Minute </w:t>
      </w:r>
      <w:r w:rsidR="009A585F" w:rsidRPr="009A585F">
        <w:rPr>
          <w:rFonts w:ascii="Arial" w:hAnsi="Arial" w:cs="Arial"/>
          <w:b/>
          <w:bCs/>
          <w:sz w:val="24"/>
          <w:szCs w:val="24"/>
          <w:lang w:val="en-US" w:eastAsia="hi-IN" w:bidi="hi-IN"/>
        </w:rPr>
        <w:t>4322</w:t>
      </w:r>
      <w:r w:rsidR="009A585F">
        <w:rPr>
          <w:rFonts w:ascii="Arial" w:hAnsi="Arial" w:cs="Arial"/>
          <w:sz w:val="24"/>
          <w:szCs w:val="24"/>
          <w:lang w:val="en-US" w:eastAsia="hi-IN" w:bidi="hi-IN"/>
        </w:rPr>
        <w:t xml:space="preserve"> (letter Ludgvan parish council – double yellow lines).</w:t>
      </w:r>
    </w:p>
    <w:p w14:paraId="4A3B6C1E" w14:textId="77777777" w:rsidR="004948FF" w:rsidRDefault="004948FF" w:rsidP="00997D6A">
      <w:pPr>
        <w:pStyle w:val="CommentText"/>
        <w:spacing w:line="276" w:lineRule="auto"/>
        <w:rPr>
          <w:rFonts w:ascii="Arial" w:hAnsi="Arial" w:cs="Arial"/>
          <w:sz w:val="24"/>
          <w:szCs w:val="24"/>
          <w:lang w:val="en-US" w:eastAsia="hi-IN" w:bidi="hi-IN"/>
        </w:rPr>
      </w:pPr>
    </w:p>
    <w:p w14:paraId="5B8D185B" w14:textId="2CDE1323" w:rsidR="005C007E" w:rsidRPr="003F27AB" w:rsidRDefault="00F05C0B"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510655">
        <w:rPr>
          <w:rFonts w:ascii="Arial" w:eastAsia="Arial" w:hAnsi="Arial" w:cs="Arial"/>
          <w:b/>
          <w:bCs/>
          <w:kern w:val="1"/>
          <w:lang w:val="en-US" w:eastAsia="hi-IN" w:bidi="hi-IN"/>
        </w:rPr>
        <w:t>8</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76BAD507" w:rsidR="005C007E" w:rsidRDefault="00F05C0B"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1</w:t>
      </w:r>
      <w:r w:rsidR="00510655">
        <w:rPr>
          <w:rFonts w:ascii="Arial" w:hAnsi="Arial" w:cs="Arial"/>
          <w:b/>
          <w:bCs/>
        </w:rPr>
        <w:t>9</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3556EF97" w14:textId="31C57CCE" w:rsidR="001A13EF" w:rsidRPr="001A13EF" w:rsidRDefault="001A13EF"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1A13EF">
        <w:rPr>
          <w:rFonts w:ascii="Arial" w:eastAsia="Arial" w:hAnsi="Arial" w:cs="Arial"/>
          <w:kern w:val="1"/>
          <w:lang w:val="en-US" w:eastAsia="hi-IN" w:bidi="hi-IN"/>
        </w:rPr>
        <w:t>To review and approve en-bloc</w:t>
      </w:r>
      <w:r>
        <w:rPr>
          <w:rFonts w:ascii="Arial" w:eastAsia="Arial" w:hAnsi="Arial" w:cs="Arial"/>
          <w:kern w:val="1"/>
          <w:lang w:val="en-US" w:eastAsia="hi-IN" w:bidi="hi-IN"/>
        </w:rPr>
        <w:t>.</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33C2D413" w14:textId="297228F6" w:rsidR="005F3B79" w:rsidRPr="00390319" w:rsidRDefault="005F3B79"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Pr="00390319">
        <w:rPr>
          <w:rFonts w:ascii="Arial" w:eastAsia="Arial" w:hAnsi="Arial" w:cs="Arial"/>
          <w:b/>
          <w:bCs/>
          <w:kern w:val="1"/>
          <w:lang w:val="en-US" w:eastAsia="hi-IN" w:bidi="hi-IN"/>
        </w:rPr>
        <w:t>Bank Reconciliations January 2025.</w:t>
      </w:r>
    </w:p>
    <w:p w14:paraId="6A0D70F8" w14:textId="77777777" w:rsidR="005F3B79" w:rsidRDefault="005F3B79" w:rsidP="002C27B2">
      <w:pPr>
        <w:widowControl w:val="0"/>
        <w:suppressAutoHyphens/>
        <w:spacing w:line="276" w:lineRule="auto"/>
        <w:rPr>
          <w:rFonts w:ascii="Arial" w:eastAsia="Arial" w:hAnsi="Arial" w:cs="Arial"/>
          <w:kern w:val="1"/>
          <w:lang w:val="en-US" w:eastAsia="hi-IN" w:bidi="hi-IN"/>
        </w:rPr>
      </w:pPr>
    </w:p>
    <w:p w14:paraId="3F1335E4" w14:textId="7DA3AFF4" w:rsidR="005C007E" w:rsidRPr="003F27AB" w:rsidRDefault="001E5D88" w:rsidP="002C27B2">
      <w:pPr>
        <w:widowControl w:val="0"/>
        <w:suppressAutoHyphens/>
        <w:spacing w:line="276" w:lineRule="auto"/>
        <w:rPr>
          <w:rFonts w:ascii="Arial" w:eastAsia="Arial" w:hAnsi="Arial" w:cs="Arial"/>
          <w:b/>
          <w:bCs/>
          <w:kern w:val="1"/>
          <w:lang w:val="en-US" w:eastAsia="hi-IN" w:bidi="hi-IN"/>
        </w:rPr>
      </w:pPr>
      <w:r w:rsidRPr="001E5D88">
        <w:rPr>
          <w:rFonts w:ascii="Arial" w:eastAsia="Arial" w:hAnsi="Arial" w:cs="Arial"/>
          <w:kern w:val="1"/>
          <w:lang w:val="en-US" w:eastAsia="hi-IN" w:bidi="hi-IN"/>
        </w:rPr>
        <w:t>a</w:t>
      </w:r>
      <w:r>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sidR="009B52BA">
        <w:rPr>
          <w:rFonts w:ascii="Arial" w:eastAsia="Arial" w:hAnsi="Arial" w:cs="Arial"/>
          <w:b/>
          <w:bCs/>
          <w:kern w:val="1"/>
          <w:lang w:val="en-US" w:eastAsia="hi-IN" w:bidi="hi-IN"/>
        </w:rPr>
        <w:t>19</w:t>
      </w:r>
      <w:r w:rsidR="009B52BA" w:rsidRPr="009B52BA">
        <w:rPr>
          <w:rFonts w:ascii="Arial" w:eastAsia="Arial" w:hAnsi="Arial" w:cs="Arial"/>
          <w:b/>
          <w:bCs/>
          <w:kern w:val="1"/>
          <w:vertAlign w:val="superscript"/>
          <w:lang w:val="en-US" w:eastAsia="hi-IN" w:bidi="hi-IN"/>
        </w:rPr>
        <w:t>th</w:t>
      </w:r>
      <w:r w:rsidR="009B52BA">
        <w:rPr>
          <w:rFonts w:ascii="Arial" w:eastAsia="Arial" w:hAnsi="Arial" w:cs="Arial"/>
          <w:b/>
          <w:bCs/>
          <w:kern w:val="1"/>
          <w:lang w:val="en-US" w:eastAsia="hi-IN" w:bidi="hi-IN"/>
        </w:rPr>
        <w:t xml:space="preserve"> </w:t>
      </w:r>
      <w:r w:rsidR="009A6E3E">
        <w:rPr>
          <w:rFonts w:ascii="Arial" w:eastAsia="Arial" w:hAnsi="Arial" w:cs="Arial"/>
          <w:b/>
          <w:bCs/>
          <w:kern w:val="1"/>
          <w:lang w:val="en-US" w:eastAsia="hi-IN" w:bidi="hi-IN"/>
        </w:rPr>
        <w:t xml:space="preserve">February </w:t>
      </w:r>
      <w:r w:rsidR="005C007E" w:rsidRPr="003F27AB">
        <w:rPr>
          <w:rFonts w:ascii="Arial" w:eastAsia="Arial" w:hAnsi="Arial" w:cs="Arial"/>
          <w:b/>
          <w:bCs/>
          <w:kern w:val="1"/>
          <w:lang w:val="en-US" w:eastAsia="hi-IN" w:bidi="hi-IN"/>
        </w:rPr>
        <w:t>202</w:t>
      </w:r>
      <w:r w:rsidR="00A06BBC">
        <w:rPr>
          <w:rFonts w:ascii="Arial" w:eastAsia="Arial" w:hAnsi="Arial" w:cs="Arial"/>
          <w:b/>
          <w:bCs/>
          <w:kern w:val="1"/>
          <w:lang w:val="en-US" w:eastAsia="hi-IN" w:bidi="hi-IN"/>
        </w:rPr>
        <w:t>5</w:t>
      </w:r>
    </w:p>
    <w:p w14:paraId="6C8DBE49" w14:textId="1E207A6F"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2102B3">
        <w:rPr>
          <w:rFonts w:ascii="Arial" w:eastAsia="Arial" w:hAnsi="Arial" w:cs="Arial"/>
          <w:kern w:val="1"/>
          <w:lang w:val="en-US" w:eastAsia="hi-IN" w:bidi="hi-IN"/>
        </w:rPr>
        <w:t>£</w:t>
      </w:r>
      <w:r w:rsidR="009B52BA">
        <w:rPr>
          <w:rFonts w:ascii="Arial" w:eastAsia="Arial" w:hAnsi="Arial" w:cs="Arial"/>
          <w:kern w:val="1"/>
          <w:lang w:val="en-US" w:eastAsia="hi-IN" w:bidi="hi-IN"/>
        </w:rPr>
        <w:t>280.82</w:t>
      </w:r>
    </w:p>
    <w:p w14:paraId="44C116BC" w14:textId="087AC363"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2102B3">
        <w:rPr>
          <w:rFonts w:ascii="Arial" w:eastAsia="Arial" w:hAnsi="Arial" w:cs="Arial"/>
          <w:kern w:val="1"/>
          <w:lang w:val="en-US" w:eastAsia="hi-IN" w:bidi="hi-IN"/>
        </w:rPr>
        <w:t>£</w:t>
      </w:r>
      <w:r w:rsidR="009B52BA">
        <w:rPr>
          <w:rFonts w:ascii="Arial" w:eastAsia="Arial" w:hAnsi="Arial" w:cs="Arial"/>
          <w:kern w:val="1"/>
          <w:lang w:val="en-US" w:eastAsia="hi-IN" w:bidi="hi-IN"/>
        </w:rPr>
        <w:t>85,838.67</w:t>
      </w:r>
    </w:p>
    <w:p w14:paraId="359A3682" w14:textId="1E0F7B6F"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52FF1B81" w:rsidR="009D1FF3"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£5</w:t>
      </w:r>
      <w:r w:rsidR="00FB0D41">
        <w:rPr>
          <w:rFonts w:ascii="Arial" w:eastAsia="Arial" w:hAnsi="Arial" w:cs="Arial"/>
          <w:kern w:val="1"/>
          <w:lang w:val="en-US" w:eastAsia="hi-IN" w:bidi="hi-IN"/>
        </w:rPr>
        <w:t>3,185.53</w:t>
      </w:r>
    </w:p>
    <w:p w14:paraId="1133C5F9" w14:textId="77777777" w:rsidR="008D3138" w:rsidRPr="003F27AB" w:rsidRDefault="008D3138" w:rsidP="002C27B2">
      <w:pPr>
        <w:widowControl w:val="0"/>
        <w:suppressAutoHyphens/>
        <w:spacing w:line="276" w:lineRule="auto"/>
        <w:rPr>
          <w:rFonts w:ascii="Arial" w:eastAsia="Arial" w:hAnsi="Arial" w:cs="Arial"/>
          <w:kern w:val="1"/>
          <w:lang w:val="en-US" w:eastAsia="hi-IN" w:bidi="hi-IN"/>
        </w:rPr>
      </w:pPr>
    </w:p>
    <w:p w14:paraId="1114774B" w14:textId="07906047" w:rsidR="00D61DFA" w:rsidRPr="003F27AB" w:rsidRDefault="005D58C4" w:rsidP="00D61DFA">
      <w:pPr>
        <w:pStyle w:val="Default"/>
        <w:spacing w:line="276" w:lineRule="auto"/>
        <w:rPr>
          <w:rFonts w:eastAsia="Arial"/>
          <w:b/>
          <w:bCs/>
          <w:kern w:val="1"/>
          <w:lang w:val="en-US" w:eastAsia="hi-IN" w:bidi="hi-IN"/>
        </w:rPr>
      </w:pPr>
      <w:r>
        <w:t>b</w:t>
      </w:r>
      <w:r w:rsidR="005C007E" w:rsidRPr="00A06BBC">
        <w:rPr>
          <w:color w:val="auto"/>
        </w:rPr>
        <w:tab/>
      </w:r>
      <w:r w:rsidR="005C007E" w:rsidRPr="00A06BBC">
        <w:rPr>
          <w:rFonts w:eastAsia="Arial"/>
          <w:b/>
          <w:bCs/>
          <w:kern w:val="1"/>
          <w:lang w:val="en-US" w:eastAsia="hi-IN" w:bidi="hi-IN"/>
        </w:rPr>
        <w:t>Accounts for Payments</w:t>
      </w:r>
      <w:r w:rsidR="008C2C8E">
        <w:rPr>
          <w:rFonts w:eastAsia="Arial"/>
          <w:b/>
          <w:bCs/>
          <w:kern w:val="1"/>
          <w:lang w:val="en-US" w:eastAsia="hi-IN" w:bidi="hi-IN"/>
        </w:rPr>
        <w:t xml:space="preserve"> (</w:t>
      </w:r>
      <w:r w:rsidR="005F3B79">
        <w:rPr>
          <w:rFonts w:eastAsia="Arial"/>
          <w:b/>
          <w:bCs/>
          <w:kern w:val="1"/>
          <w:lang w:val="en-US" w:eastAsia="hi-IN" w:bidi="hi-IN"/>
        </w:rPr>
        <w:t>7</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w:t>
      </w:r>
      <w:r w:rsidR="008C2C8E">
        <w:rPr>
          <w:rFonts w:eastAsia="Arial"/>
          <w:b/>
          <w:bCs/>
          <w:kern w:val="1"/>
          <w:lang w:val="en-US" w:eastAsia="hi-IN" w:bidi="hi-IN"/>
        </w:rPr>
        <w:t>February</w:t>
      </w:r>
      <w:r w:rsidR="005F3B79">
        <w:rPr>
          <w:rFonts w:eastAsia="Arial"/>
          <w:b/>
          <w:bCs/>
          <w:kern w:val="1"/>
          <w:lang w:val="en-US" w:eastAsia="hi-IN" w:bidi="hi-IN"/>
        </w:rPr>
        <w:t xml:space="preserve"> – </w:t>
      </w:r>
      <w:r w:rsidR="009B52BA">
        <w:rPr>
          <w:rFonts w:eastAsia="Arial"/>
          <w:b/>
          <w:bCs/>
          <w:kern w:val="1"/>
          <w:lang w:val="en-US" w:eastAsia="hi-IN" w:bidi="hi-IN"/>
        </w:rPr>
        <w:t>19</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February </w:t>
      </w:r>
      <w:r w:rsidR="008C2C8E">
        <w:rPr>
          <w:rFonts w:eastAsia="Arial"/>
          <w:b/>
          <w:bCs/>
          <w:kern w:val="1"/>
          <w:lang w:val="en-US" w:eastAsia="hi-IN" w:bidi="hi-IN"/>
        </w:rPr>
        <w:t>2025)</w:t>
      </w:r>
    </w:p>
    <w:p w14:paraId="6CD61295" w14:textId="2AE9B300" w:rsidR="009A1180" w:rsidRPr="00565285" w:rsidRDefault="005F3B79" w:rsidP="008C2C8E">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565285">
        <w:rPr>
          <w:rFonts w:ascii="Arial" w:eastAsia="Arial" w:hAnsi="Arial" w:cs="Arial"/>
          <w:kern w:val="1"/>
          <w:lang w:val="en-US" w:eastAsia="hi-IN" w:bidi="hi-IN"/>
        </w:rPr>
        <w:t>SWPSI</w:t>
      </w:r>
      <w:r w:rsidR="00565285">
        <w:rPr>
          <w:rFonts w:ascii="Arial" w:eastAsia="Arial" w:hAnsi="Arial" w:cs="Arial"/>
          <w:kern w:val="1"/>
          <w:lang w:val="en-US" w:eastAsia="hi-IN" w:bidi="hi-IN"/>
        </w:rPr>
        <w:t xml:space="preserve"> 562</w:t>
      </w:r>
      <w:r w:rsidR="00565285" w:rsidRPr="00565285">
        <w:rPr>
          <w:rFonts w:ascii="Arial" w:eastAsia="Arial" w:hAnsi="Arial" w:cs="Arial"/>
          <w:kern w:val="1"/>
          <w:lang w:val="en-US" w:eastAsia="hi-IN" w:bidi="hi-IN"/>
        </w:rPr>
        <w:t xml:space="preserve"> (weekly play area check</w:t>
      </w:r>
      <w:r w:rsidR="00565285" w:rsidRPr="00565285">
        <w:rPr>
          <w:rFonts w:ascii="Arial" w:eastAsia="Arial" w:hAnsi="Arial" w:cs="Arial"/>
          <w:kern w:val="1"/>
          <w:lang w:val="en-US" w:eastAsia="hi-IN" w:bidi="hi-IN"/>
        </w:rPr>
        <w:tab/>
      </w:r>
      <w:r w:rsidR="00565285">
        <w:rPr>
          <w:rFonts w:ascii="Arial" w:eastAsia="Arial" w:hAnsi="Arial" w:cs="Arial"/>
          <w:kern w:val="1"/>
          <w:lang w:val="en-US" w:eastAsia="hi-IN" w:bidi="hi-IN"/>
        </w:rPr>
        <w:tab/>
      </w:r>
      <w:r w:rsidR="00565285">
        <w:rPr>
          <w:rFonts w:ascii="Arial" w:eastAsia="Arial" w:hAnsi="Arial" w:cs="Arial"/>
          <w:kern w:val="1"/>
          <w:lang w:val="en-US" w:eastAsia="hi-IN" w:bidi="hi-IN"/>
        </w:rPr>
        <w:tab/>
      </w:r>
      <w:r w:rsidR="00565285">
        <w:rPr>
          <w:rFonts w:ascii="Arial" w:eastAsia="Arial" w:hAnsi="Arial" w:cs="Arial"/>
          <w:kern w:val="1"/>
          <w:lang w:val="en-US" w:eastAsia="hi-IN" w:bidi="hi-IN"/>
        </w:rPr>
        <w:tab/>
      </w:r>
      <w:r w:rsidR="00565285">
        <w:rPr>
          <w:rFonts w:ascii="Arial" w:eastAsia="Arial" w:hAnsi="Arial" w:cs="Arial"/>
          <w:kern w:val="1"/>
          <w:lang w:val="en-US" w:eastAsia="hi-IN" w:bidi="hi-IN"/>
        </w:rPr>
        <w:tab/>
      </w:r>
      <w:r w:rsidR="00565285">
        <w:rPr>
          <w:rFonts w:ascii="Arial" w:eastAsia="Arial" w:hAnsi="Arial" w:cs="Arial"/>
          <w:kern w:val="1"/>
          <w:lang w:val="en-US" w:eastAsia="hi-IN" w:bidi="hi-IN"/>
        </w:rPr>
        <w:tab/>
      </w:r>
      <w:r w:rsidR="00565285" w:rsidRPr="00565285">
        <w:rPr>
          <w:rFonts w:ascii="Arial" w:eastAsia="Arial" w:hAnsi="Arial" w:cs="Arial"/>
          <w:kern w:val="1"/>
          <w:lang w:val="en-US" w:eastAsia="hi-IN" w:bidi="hi-IN"/>
        </w:rPr>
        <w:t>£36.00</w:t>
      </w:r>
    </w:p>
    <w:p w14:paraId="70FD035C" w14:textId="1AE6F1C4" w:rsidR="00565285" w:rsidRPr="00565285" w:rsidRDefault="00565285" w:rsidP="008C2C8E">
      <w:pPr>
        <w:widowControl w:val="0"/>
        <w:suppressAutoHyphens/>
        <w:spacing w:line="276" w:lineRule="auto"/>
        <w:rPr>
          <w:rFonts w:ascii="Arial" w:eastAsia="Arial" w:hAnsi="Arial" w:cs="Arial"/>
          <w:kern w:val="1"/>
          <w:lang w:val="en-US" w:eastAsia="hi-IN" w:bidi="hi-IN"/>
        </w:rPr>
      </w:pPr>
      <w:r w:rsidRPr="00565285">
        <w:rPr>
          <w:rFonts w:ascii="Arial" w:eastAsia="Arial" w:hAnsi="Arial" w:cs="Arial"/>
          <w:kern w:val="1"/>
          <w:lang w:val="en-US" w:eastAsia="hi-IN" w:bidi="hi-IN"/>
        </w:rPr>
        <w:tab/>
        <w:t xml:space="preserve">SWPSI </w:t>
      </w:r>
      <w:r>
        <w:rPr>
          <w:rFonts w:ascii="Arial" w:eastAsia="Arial" w:hAnsi="Arial" w:cs="Arial"/>
          <w:kern w:val="1"/>
          <w:lang w:val="en-US" w:eastAsia="hi-IN" w:bidi="hi-IN"/>
        </w:rPr>
        <w:t xml:space="preserve">565 </w:t>
      </w:r>
      <w:r w:rsidRPr="00565285">
        <w:rPr>
          <w:rFonts w:ascii="Arial" w:eastAsia="Arial" w:hAnsi="Arial" w:cs="Arial"/>
          <w:kern w:val="1"/>
          <w:lang w:val="en-US" w:eastAsia="hi-IN" w:bidi="hi-IN"/>
        </w:rPr>
        <w:t>(monthly play area check)</w:t>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t>£79.</w:t>
      </w:r>
      <w:r w:rsidR="004B6B56">
        <w:rPr>
          <w:rFonts w:ascii="Arial" w:eastAsia="Arial" w:hAnsi="Arial" w:cs="Arial"/>
          <w:kern w:val="1"/>
          <w:lang w:val="en-US" w:eastAsia="hi-IN" w:bidi="hi-IN"/>
        </w:rPr>
        <w:t>99</w:t>
      </w:r>
    </w:p>
    <w:p w14:paraId="5655B1D2" w14:textId="403025D2" w:rsidR="00565285" w:rsidRPr="00565285" w:rsidRDefault="00565285" w:rsidP="008C2C8E">
      <w:pPr>
        <w:widowControl w:val="0"/>
        <w:suppressAutoHyphens/>
        <w:spacing w:line="276" w:lineRule="auto"/>
        <w:rPr>
          <w:rFonts w:ascii="Arial" w:eastAsia="Arial" w:hAnsi="Arial" w:cs="Arial"/>
          <w:kern w:val="1"/>
          <w:lang w:val="en-US" w:eastAsia="hi-IN" w:bidi="hi-IN"/>
        </w:rPr>
      </w:pPr>
      <w:r w:rsidRPr="00565285">
        <w:rPr>
          <w:rFonts w:ascii="Arial" w:eastAsia="Arial" w:hAnsi="Arial" w:cs="Arial"/>
          <w:kern w:val="1"/>
          <w:lang w:val="en-US" w:eastAsia="hi-IN" w:bidi="hi-IN"/>
        </w:rPr>
        <w:tab/>
        <w:t xml:space="preserve">SWPSI </w:t>
      </w:r>
      <w:r>
        <w:rPr>
          <w:rFonts w:ascii="Arial" w:eastAsia="Arial" w:hAnsi="Arial" w:cs="Arial"/>
          <w:kern w:val="1"/>
          <w:lang w:val="en-US" w:eastAsia="hi-IN" w:bidi="hi-IN"/>
        </w:rPr>
        <w:t>598</w:t>
      </w:r>
      <w:r w:rsidRPr="00565285">
        <w:rPr>
          <w:rFonts w:ascii="Arial" w:eastAsia="Arial" w:hAnsi="Arial" w:cs="Arial"/>
          <w:kern w:val="1"/>
          <w:lang w:val="en-US" w:eastAsia="hi-IN" w:bidi="hi-IN"/>
        </w:rPr>
        <w:t>(Folly Field play area repairs and weeding)</w:t>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t>£540.00</w:t>
      </w:r>
    </w:p>
    <w:p w14:paraId="30BE4F19" w14:textId="2AE7F3B6" w:rsidR="00565285" w:rsidRPr="00565285" w:rsidRDefault="00565285" w:rsidP="008C2C8E">
      <w:pPr>
        <w:widowControl w:val="0"/>
        <w:suppressAutoHyphens/>
        <w:spacing w:line="276" w:lineRule="auto"/>
        <w:rPr>
          <w:rFonts w:ascii="Arial" w:eastAsia="Arial" w:hAnsi="Arial" w:cs="Arial"/>
          <w:kern w:val="1"/>
          <w:lang w:val="en-US" w:eastAsia="hi-IN" w:bidi="hi-IN"/>
        </w:rPr>
      </w:pPr>
      <w:r w:rsidRPr="00565285">
        <w:rPr>
          <w:rFonts w:ascii="Arial" w:eastAsia="Arial" w:hAnsi="Arial" w:cs="Arial"/>
          <w:kern w:val="1"/>
          <w:lang w:val="en-US" w:eastAsia="hi-IN" w:bidi="hi-IN"/>
        </w:rPr>
        <w:tab/>
        <w:t xml:space="preserve">SWPSI </w:t>
      </w:r>
      <w:r>
        <w:rPr>
          <w:rFonts w:ascii="Arial" w:eastAsia="Arial" w:hAnsi="Arial" w:cs="Arial"/>
          <w:kern w:val="1"/>
          <w:lang w:val="en-US" w:eastAsia="hi-IN" w:bidi="hi-IN"/>
        </w:rPr>
        <w:t xml:space="preserve">599 </w:t>
      </w:r>
      <w:r w:rsidRPr="00565285">
        <w:rPr>
          <w:rFonts w:ascii="Arial" w:eastAsia="Arial" w:hAnsi="Arial" w:cs="Arial"/>
          <w:kern w:val="1"/>
          <w:lang w:val="en-US" w:eastAsia="hi-IN" w:bidi="hi-IN"/>
        </w:rPr>
        <w:t>(weekly play area check)</w:t>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t>£36.00</w:t>
      </w:r>
    </w:p>
    <w:p w14:paraId="6B2C5BF5" w14:textId="064B5BC5" w:rsidR="00565285" w:rsidRPr="00565285" w:rsidRDefault="00565285" w:rsidP="00565285">
      <w:pPr>
        <w:widowControl w:val="0"/>
        <w:suppressAutoHyphens/>
        <w:spacing w:line="276" w:lineRule="auto"/>
        <w:rPr>
          <w:rFonts w:ascii="Arial" w:eastAsia="Arial" w:hAnsi="Arial" w:cs="Arial"/>
          <w:kern w:val="1"/>
          <w:lang w:val="en-US" w:eastAsia="hi-IN" w:bidi="hi-IN"/>
        </w:rPr>
      </w:pPr>
      <w:r w:rsidRPr="00565285">
        <w:rPr>
          <w:rFonts w:ascii="Arial" w:eastAsia="Arial" w:hAnsi="Arial" w:cs="Arial"/>
          <w:kern w:val="1"/>
          <w:lang w:val="en-US" w:eastAsia="hi-IN" w:bidi="hi-IN"/>
        </w:rPr>
        <w:lastRenderedPageBreak/>
        <w:tab/>
        <w:t xml:space="preserve">SWPSI </w:t>
      </w:r>
      <w:r>
        <w:rPr>
          <w:rFonts w:ascii="Arial" w:eastAsia="Arial" w:hAnsi="Arial" w:cs="Arial"/>
          <w:kern w:val="1"/>
          <w:lang w:val="en-US" w:eastAsia="hi-IN" w:bidi="hi-IN"/>
        </w:rPr>
        <w:t xml:space="preserve">600 </w:t>
      </w:r>
      <w:r w:rsidRPr="00565285">
        <w:rPr>
          <w:rFonts w:ascii="Arial" w:eastAsia="Arial" w:hAnsi="Arial" w:cs="Arial"/>
          <w:kern w:val="1"/>
          <w:lang w:val="en-US" w:eastAsia="hi-IN" w:bidi="hi-IN"/>
        </w:rPr>
        <w:t>(weekly play area check)</w:t>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t>£36.00</w:t>
      </w:r>
    </w:p>
    <w:p w14:paraId="672431EF" w14:textId="28F1F8C5" w:rsidR="00565285" w:rsidRPr="00565285" w:rsidRDefault="00565285" w:rsidP="00565285">
      <w:pPr>
        <w:widowControl w:val="0"/>
        <w:suppressAutoHyphens/>
        <w:spacing w:line="276" w:lineRule="auto"/>
        <w:rPr>
          <w:rFonts w:ascii="Arial" w:eastAsia="Arial" w:hAnsi="Arial" w:cs="Arial"/>
          <w:kern w:val="1"/>
          <w:lang w:val="en-US" w:eastAsia="hi-IN" w:bidi="hi-IN"/>
        </w:rPr>
      </w:pPr>
      <w:r w:rsidRPr="00565285">
        <w:rPr>
          <w:rFonts w:ascii="Arial" w:eastAsia="Arial" w:hAnsi="Arial" w:cs="Arial"/>
          <w:kern w:val="1"/>
          <w:lang w:val="en-US" w:eastAsia="hi-IN" w:bidi="hi-IN"/>
        </w:rPr>
        <w:tab/>
        <w:t xml:space="preserve">SWPSI </w:t>
      </w:r>
      <w:r>
        <w:rPr>
          <w:rFonts w:ascii="Arial" w:eastAsia="Arial" w:hAnsi="Arial" w:cs="Arial"/>
          <w:kern w:val="1"/>
          <w:lang w:val="en-US" w:eastAsia="hi-IN" w:bidi="hi-IN"/>
        </w:rPr>
        <w:t xml:space="preserve">602 </w:t>
      </w:r>
      <w:r w:rsidRPr="00565285">
        <w:rPr>
          <w:rFonts w:ascii="Arial" w:eastAsia="Arial" w:hAnsi="Arial" w:cs="Arial"/>
          <w:kern w:val="1"/>
          <w:lang w:val="en-US" w:eastAsia="hi-IN" w:bidi="hi-IN"/>
        </w:rPr>
        <w:t>(weekly play area check)</w:t>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t>£36.00</w:t>
      </w:r>
    </w:p>
    <w:p w14:paraId="794C9EF7" w14:textId="17D769BB" w:rsidR="00565285" w:rsidRPr="00565285" w:rsidRDefault="00565285" w:rsidP="008C2C8E">
      <w:pPr>
        <w:widowControl w:val="0"/>
        <w:suppressAutoHyphens/>
        <w:spacing w:line="276" w:lineRule="auto"/>
        <w:rPr>
          <w:rFonts w:eastAsia="Arial"/>
          <w:kern w:val="1"/>
          <w:lang w:val="en-US" w:eastAsia="hi-IN" w:bidi="hi-IN"/>
        </w:rPr>
      </w:pPr>
      <w:r w:rsidRPr="00565285">
        <w:rPr>
          <w:rFonts w:ascii="Arial" w:eastAsia="Arial" w:hAnsi="Arial" w:cs="Arial"/>
          <w:kern w:val="1"/>
          <w:lang w:val="en-US" w:eastAsia="hi-IN" w:bidi="hi-IN"/>
        </w:rPr>
        <w:tab/>
      </w:r>
      <w:r w:rsidRPr="00565285">
        <w:rPr>
          <w:rFonts w:ascii="Arial" w:eastAsia="Arial" w:hAnsi="Arial" w:cs="Arial"/>
          <w:kern w:val="1"/>
          <w:lang w:val="en-US" w:eastAsia="hi-IN" w:bidi="hi-IN"/>
        </w:rPr>
        <w:tab/>
      </w:r>
    </w:p>
    <w:p w14:paraId="6551D93C" w14:textId="3C673A70" w:rsidR="008C2C8E" w:rsidRDefault="005D58C4" w:rsidP="008C2C8E">
      <w:pPr>
        <w:pStyle w:val="Default"/>
        <w:spacing w:line="276" w:lineRule="auto"/>
        <w:rPr>
          <w:rFonts w:eastAsia="Arial"/>
          <w:b/>
          <w:bCs/>
          <w:kern w:val="1"/>
          <w:lang w:val="en-US" w:eastAsia="hi-IN" w:bidi="hi-IN"/>
        </w:rPr>
      </w:pPr>
      <w:r>
        <w:t>c</w:t>
      </w:r>
      <w:r w:rsidR="005C007E" w:rsidRPr="003F27AB">
        <w:tab/>
      </w:r>
      <w:r w:rsidR="005C007E" w:rsidRPr="003F27AB">
        <w:rPr>
          <w:rFonts w:eastAsia="Arial"/>
          <w:b/>
          <w:bCs/>
          <w:kern w:val="1"/>
          <w:lang w:val="en-US" w:eastAsia="hi-IN" w:bidi="hi-IN"/>
        </w:rPr>
        <w:t>Receipts</w:t>
      </w:r>
      <w:r w:rsidR="008C2C8E">
        <w:rPr>
          <w:rFonts w:eastAsia="Arial"/>
          <w:b/>
          <w:bCs/>
          <w:kern w:val="1"/>
          <w:lang w:val="en-US" w:eastAsia="hi-IN" w:bidi="hi-IN"/>
        </w:rPr>
        <w:t xml:space="preserve"> (</w:t>
      </w:r>
      <w:r w:rsidR="005F3B79">
        <w:rPr>
          <w:rFonts w:eastAsia="Arial"/>
          <w:b/>
          <w:bCs/>
          <w:kern w:val="1"/>
          <w:lang w:val="en-US" w:eastAsia="hi-IN" w:bidi="hi-IN"/>
        </w:rPr>
        <w:t>7</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February - </w:t>
      </w:r>
      <w:r w:rsidR="009B52BA">
        <w:rPr>
          <w:rFonts w:eastAsia="Arial"/>
          <w:b/>
          <w:bCs/>
          <w:kern w:val="1"/>
          <w:lang w:val="en-US" w:eastAsia="hi-IN" w:bidi="hi-IN"/>
        </w:rPr>
        <w:t>19</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w:t>
      </w:r>
      <w:r w:rsidR="008C2C8E">
        <w:rPr>
          <w:rFonts w:eastAsia="Arial"/>
          <w:b/>
          <w:bCs/>
          <w:kern w:val="1"/>
          <w:lang w:val="en-US" w:eastAsia="hi-IN" w:bidi="hi-IN"/>
        </w:rPr>
        <w:t>February 2025)</w:t>
      </w:r>
    </w:p>
    <w:p w14:paraId="50059549" w14:textId="7905811F" w:rsidR="009B52BA" w:rsidRPr="009B52BA" w:rsidRDefault="009B52BA" w:rsidP="008C2C8E">
      <w:pPr>
        <w:pStyle w:val="Default"/>
        <w:spacing w:line="276" w:lineRule="auto"/>
        <w:rPr>
          <w:rFonts w:eastAsia="Arial"/>
          <w:kern w:val="1"/>
          <w:lang w:val="en-US" w:eastAsia="hi-IN" w:bidi="hi-IN"/>
        </w:rPr>
      </w:pPr>
      <w:r>
        <w:rPr>
          <w:rFonts w:eastAsia="Arial"/>
          <w:b/>
          <w:bCs/>
          <w:kern w:val="1"/>
          <w:lang w:val="en-US" w:eastAsia="hi-IN" w:bidi="hi-IN"/>
        </w:rPr>
        <w:tab/>
      </w:r>
      <w:r w:rsidRPr="009B52BA">
        <w:rPr>
          <w:rFonts w:eastAsia="Arial"/>
          <w:kern w:val="1"/>
          <w:lang w:val="en-US" w:eastAsia="hi-IN" w:bidi="hi-IN"/>
        </w:rPr>
        <w:t>All Saints Church (collection for St Julia’s Hospice Civic Service)</w:t>
      </w:r>
      <w:r w:rsidRPr="009B52BA">
        <w:rPr>
          <w:rFonts w:eastAsia="Arial"/>
          <w:kern w:val="1"/>
          <w:lang w:val="en-US" w:eastAsia="hi-IN" w:bidi="hi-IN"/>
        </w:rPr>
        <w:tab/>
      </w:r>
      <w:r w:rsidR="009508B6">
        <w:rPr>
          <w:rFonts w:eastAsia="Arial"/>
          <w:kern w:val="1"/>
          <w:lang w:val="en-US" w:eastAsia="hi-IN" w:bidi="hi-IN"/>
        </w:rPr>
        <w:tab/>
      </w:r>
      <w:r w:rsidRPr="009B52BA">
        <w:rPr>
          <w:rFonts w:eastAsia="Arial"/>
          <w:kern w:val="1"/>
          <w:lang w:val="en-US" w:eastAsia="hi-IN" w:bidi="hi-IN"/>
        </w:rPr>
        <w:t>£180.00</w:t>
      </w:r>
    </w:p>
    <w:p w14:paraId="44439812" w14:textId="28348864" w:rsidR="009B52BA" w:rsidRPr="009B52BA" w:rsidRDefault="009B52BA" w:rsidP="008C2C8E">
      <w:pPr>
        <w:pStyle w:val="Default"/>
        <w:spacing w:line="276" w:lineRule="auto"/>
        <w:rPr>
          <w:rFonts w:eastAsia="Arial"/>
          <w:kern w:val="1"/>
          <w:lang w:val="en-US" w:eastAsia="hi-IN" w:bidi="hi-IN"/>
        </w:rPr>
      </w:pPr>
      <w:r w:rsidRPr="009B52BA">
        <w:rPr>
          <w:rFonts w:eastAsia="Arial"/>
          <w:kern w:val="1"/>
          <w:lang w:val="en-US" w:eastAsia="hi-IN" w:bidi="hi-IN"/>
        </w:rPr>
        <w:tab/>
        <w:t xml:space="preserve">Car park No </w:t>
      </w:r>
      <w:r w:rsidRPr="009B52BA">
        <w:rPr>
          <w:rFonts w:eastAsia="Arial"/>
          <w:kern w:val="1"/>
          <w:lang w:val="en-US" w:eastAsia="hi-IN" w:bidi="hi-IN"/>
        </w:rPr>
        <w:tab/>
        <w:t>5</w:t>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t>£75.00</w:t>
      </w:r>
    </w:p>
    <w:p w14:paraId="64A9AB2D" w14:textId="230529CA" w:rsidR="009B52BA" w:rsidRPr="009B52BA" w:rsidRDefault="009B52BA" w:rsidP="008C2C8E">
      <w:pPr>
        <w:pStyle w:val="Default"/>
        <w:spacing w:line="276" w:lineRule="auto"/>
        <w:rPr>
          <w:rFonts w:eastAsia="Arial"/>
          <w:kern w:val="1"/>
          <w:lang w:val="en-US" w:eastAsia="hi-IN" w:bidi="hi-IN"/>
        </w:rPr>
      </w:pPr>
      <w:r w:rsidRPr="009B52BA">
        <w:rPr>
          <w:rFonts w:eastAsia="Arial"/>
          <w:kern w:val="1"/>
          <w:lang w:val="en-US" w:eastAsia="hi-IN" w:bidi="hi-IN"/>
        </w:rPr>
        <w:tab/>
        <w:t>Long Rock Memorials (inscription)</w:t>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t>£18.00</w:t>
      </w:r>
    </w:p>
    <w:p w14:paraId="44DFB990" w14:textId="3010C772" w:rsidR="009B52BA" w:rsidRPr="009B52BA" w:rsidRDefault="009B52BA" w:rsidP="008C2C8E">
      <w:pPr>
        <w:pStyle w:val="Default"/>
        <w:spacing w:line="276" w:lineRule="auto"/>
        <w:rPr>
          <w:rFonts w:eastAsia="Arial"/>
          <w:kern w:val="1"/>
          <w:lang w:val="en-US" w:eastAsia="hi-IN" w:bidi="hi-IN"/>
        </w:rPr>
      </w:pPr>
      <w:r w:rsidRPr="009B52BA">
        <w:rPr>
          <w:rFonts w:eastAsia="Arial"/>
          <w:kern w:val="1"/>
          <w:lang w:val="en-US" w:eastAsia="hi-IN" w:bidi="hi-IN"/>
        </w:rPr>
        <w:tab/>
        <w:t>Marazion Chamber of Commerce (donation)</w:t>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r>
      <w:r w:rsidRPr="009B52BA">
        <w:rPr>
          <w:rFonts w:eastAsia="Arial"/>
          <w:kern w:val="1"/>
          <w:lang w:val="en-US" w:eastAsia="hi-IN" w:bidi="hi-IN"/>
        </w:rPr>
        <w:tab/>
        <w:t>£2,500</w:t>
      </w:r>
    </w:p>
    <w:p w14:paraId="65F2CB3D" w14:textId="1007C178" w:rsidR="005C007E" w:rsidRPr="003F27AB" w:rsidRDefault="005C007E" w:rsidP="002C27B2">
      <w:pPr>
        <w:pStyle w:val="Default"/>
        <w:spacing w:line="276" w:lineRule="auto"/>
        <w:rPr>
          <w:rFonts w:eastAsia="Arial"/>
          <w:b/>
          <w:bCs/>
          <w:kern w:val="1"/>
          <w:lang w:val="en-US" w:eastAsia="hi-IN" w:bidi="hi-IN"/>
        </w:rPr>
      </w:pPr>
    </w:p>
    <w:p w14:paraId="774C1D98" w14:textId="6B5432EB" w:rsidR="008C2C8E" w:rsidRPr="003F27AB" w:rsidRDefault="005D58C4" w:rsidP="008C2C8E">
      <w:pPr>
        <w:pStyle w:val="Default"/>
        <w:spacing w:line="276" w:lineRule="auto"/>
        <w:rPr>
          <w:rFonts w:eastAsia="Arial"/>
          <w:b/>
          <w:bCs/>
          <w:kern w:val="1"/>
          <w:lang w:val="en-US" w:eastAsia="hi-IN" w:bidi="hi-IN"/>
        </w:rPr>
      </w:pPr>
      <w:r>
        <w:rPr>
          <w:color w:val="auto"/>
        </w:rPr>
        <w:t>d</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r w:rsidR="008C2C8E">
        <w:rPr>
          <w:rFonts w:eastAsia="Arial"/>
          <w:b/>
          <w:bCs/>
          <w:kern w:val="1"/>
          <w:lang w:val="en-US" w:eastAsia="hi-IN" w:bidi="hi-IN"/>
        </w:rPr>
        <w:t xml:space="preserve"> (</w:t>
      </w:r>
      <w:r w:rsidR="005F3B79">
        <w:rPr>
          <w:rFonts w:eastAsia="Arial"/>
          <w:b/>
          <w:bCs/>
          <w:kern w:val="1"/>
          <w:lang w:val="en-US" w:eastAsia="hi-IN" w:bidi="hi-IN"/>
        </w:rPr>
        <w:t>7</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February – </w:t>
      </w:r>
      <w:r w:rsidR="009B52BA">
        <w:rPr>
          <w:rFonts w:eastAsia="Arial"/>
          <w:b/>
          <w:bCs/>
          <w:kern w:val="1"/>
          <w:lang w:val="en-US" w:eastAsia="hi-IN" w:bidi="hi-IN"/>
        </w:rPr>
        <w:t>19</w:t>
      </w:r>
      <w:r w:rsidR="005F3B79" w:rsidRPr="005F3B79">
        <w:rPr>
          <w:rFonts w:eastAsia="Arial"/>
          <w:b/>
          <w:bCs/>
          <w:kern w:val="1"/>
          <w:vertAlign w:val="superscript"/>
          <w:lang w:val="en-US" w:eastAsia="hi-IN" w:bidi="hi-IN"/>
        </w:rPr>
        <w:t>th</w:t>
      </w:r>
      <w:r w:rsidR="008C2C8E">
        <w:rPr>
          <w:rFonts w:eastAsia="Arial"/>
          <w:b/>
          <w:bCs/>
          <w:kern w:val="1"/>
          <w:lang w:val="en-US" w:eastAsia="hi-IN" w:bidi="hi-IN"/>
        </w:rPr>
        <w:t xml:space="preserve"> February 2025)</w:t>
      </w:r>
    </w:p>
    <w:p w14:paraId="64F6AF2B" w14:textId="06D3B09C" w:rsidR="00D61DFA" w:rsidRPr="009508B6" w:rsidRDefault="009508B6" w:rsidP="00D61DFA">
      <w:pPr>
        <w:pStyle w:val="Default"/>
        <w:spacing w:line="276" w:lineRule="auto"/>
        <w:rPr>
          <w:rFonts w:eastAsia="Arial"/>
          <w:kern w:val="1"/>
          <w:lang w:val="en-US" w:eastAsia="hi-IN" w:bidi="hi-IN"/>
        </w:rPr>
      </w:pPr>
      <w:r>
        <w:rPr>
          <w:rFonts w:eastAsia="Arial"/>
          <w:b/>
          <w:bCs/>
          <w:kern w:val="1"/>
          <w:lang w:val="en-US" w:eastAsia="hi-IN" w:bidi="hi-IN"/>
        </w:rPr>
        <w:tab/>
      </w:r>
      <w:r w:rsidRPr="009508B6">
        <w:rPr>
          <w:rFonts w:eastAsia="Arial"/>
          <w:kern w:val="1"/>
          <w:lang w:val="en-US" w:eastAsia="hi-IN" w:bidi="hi-IN"/>
        </w:rPr>
        <w:t>EDF Energy</w:t>
      </w:r>
      <w:r w:rsidR="008B4F46">
        <w:rPr>
          <w:rFonts w:eastAsia="Arial"/>
          <w:kern w:val="1"/>
          <w:lang w:val="en-US" w:eastAsia="hi-IN" w:bidi="hi-IN"/>
        </w:rPr>
        <w:t xml:space="preserve"> (Folly Field)</w:t>
      </w:r>
      <w:r w:rsidRPr="009508B6">
        <w:rPr>
          <w:rFonts w:eastAsia="Arial"/>
          <w:kern w:val="1"/>
          <w:lang w:val="en-US" w:eastAsia="hi-IN" w:bidi="hi-IN"/>
        </w:rPr>
        <w:t xml:space="preserve"> </w:t>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t>£19.53</w:t>
      </w:r>
    </w:p>
    <w:p w14:paraId="6A2A557F" w14:textId="2F285531" w:rsidR="009508B6" w:rsidRPr="009508B6" w:rsidRDefault="009508B6" w:rsidP="009508B6">
      <w:pPr>
        <w:pStyle w:val="Default"/>
        <w:spacing w:line="276" w:lineRule="auto"/>
        <w:rPr>
          <w:rFonts w:eastAsia="Arial"/>
          <w:kern w:val="1"/>
          <w:lang w:val="en-US" w:eastAsia="hi-IN" w:bidi="hi-IN"/>
        </w:rPr>
      </w:pPr>
      <w:r w:rsidRPr="009508B6">
        <w:rPr>
          <w:rFonts w:eastAsia="Arial"/>
          <w:kern w:val="1"/>
          <w:lang w:val="en-US" w:eastAsia="hi-IN" w:bidi="hi-IN"/>
        </w:rPr>
        <w:tab/>
        <w:t xml:space="preserve">EDF Energy </w:t>
      </w:r>
      <w:r w:rsidR="008B4F46">
        <w:rPr>
          <w:rFonts w:eastAsia="Arial"/>
          <w:kern w:val="1"/>
          <w:lang w:val="en-US" w:eastAsia="hi-IN" w:bidi="hi-IN"/>
        </w:rPr>
        <w:t>(Bus shelter)</w:t>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t>£21.71</w:t>
      </w:r>
    </w:p>
    <w:p w14:paraId="601A13DC" w14:textId="3497ABC7" w:rsidR="009508B6" w:rsidRPr="009508B6" w:rsidRDefault="009508B6" w:rsidP="009508B6">
      <w:pPr>
        <w:pStyle w:val="Default"/>
        <w:spacing w:line="276" w:lineRule="auto"/>
        <w:rPr>
          <w:rFonts w:eastAsia="Arial"/>
          <w:kern w:val="1"/>
          <w:lang w:val="en-US" w:eastAsia="hi-IN" w:bidi="hi-IN"/>
        </w:rPr>
      </w:pPr>
      <w:r w:rsidRPr="009508B6">
        <w:rPr>
          <w:rFonts w:eastAsia="Arial"/>
          <w:kern w:val="1"/>
          <w:lang w:val="en-US" w:eastAsia="hi-IN" w:bidi="hi-IN"/>
        </w:rPr>
        <w:tab/>
        <w:t xml:space="preserve">EDF Energy </w:t>
      </w:r>
      <w:r w:rsidR="008B4F46">
        <w:rPr>
          <w:rFonts w:eastAsia="Arial"/>
          <w:kern w:val="1"/>
          <w:lang w:val="en-US" w:eastAsia="hi-IN" w:bidi="hi-IN"/>
        </w:rPr>
        <w:t>(Square lighting)</w:t>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t>£21.94</w:t>
      </w:r>
    </w:p>
    <w:p w14:paraId="420DA604" w14:textId="05FC197D" w:rsidR="009508B6" w:rsidRDefault="009508B6" w:rsidP="009508B6">
      <w:pPr>
        <w:pStyle w:val="Default"/>
        <w:spacing w:line="276" w:lineRule="auto"/>
        <w:rPr>
          <w:rFonts w:eastAsia="Arial"/>
          <w:kern w:val="1"/>
          <w:lang w:val="en-US" w:eastAsia="hi-IN" w:bidi="hi-IN"/>
        </w:rPr>
      </w:pPr>
      <w:r w:rsidRPr="009508B6">
        <w:rPr>
          <w:rFonts w:eastAsia="Arial"/>
          <w:kern w:val="1"/>
          <w:lang w:val="en-US" w:eastAsia="hi-IN" w:bidi="hi-IN"/>
        </w:rPr>
        <w:tab/>
        <w:t>EDF Energy</w:t>
      </w:r>
      <w:r w:rsidR="008B4F46">
        <w:rPr>
          <w:rFonts w:eastAsia="Arial"/>
          <w:kern w:val="1"/>
          <w:lang w:val="en-US" w:eastAsia="hi-IN" w:bidi="hi-IN"/>
        </w:rPr>
        <w:t xml:space="preserve"> (Maypole Gardens)</w:t>
      </w:r>
      <w:r w:rsidRPr="009508B6">
        <w:rPr>
          <w:rFonts w:eastAsia="Arial"/>
          <w:kern w:val="1"/>
          <w:lang w:val="en-US" w:eastAsia="hi-IN" w:bidi="hi-IN"/>
        </w:rPr>
        <w:t xml:space="preserve"> </w:t>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r>
      <w:r w:rsidRPr="009508B6">
        <w:rPr>
          <w:rFonts w:eastAsia="Arial"/>
          <w:kern w:val="1"/>
          <w:lang w:val="en-US" w:eastAsia="hi-IN" w:bidi="hi-IN"/>
        </w:rPr>
        <w:tab/>
        <w:t>£29.0</w:t>
      </w:r>
      <w:r w:rsidR="008B4F46">
        <w:rPr>
          <w:rFonts w:eastAsia="Arial"/>
          <w:kern w:val="1"/>
          <w:lang w:val="en-US" w:eastAsia="hi-IN" w:bidi="hi-IN"/>
        </w:rPr>
        <w:t>0</w:t>
      </w:r>
    </w:p>
    <w:p w14:paraId="53172C9F" w14:textId="19D9753F" w:rsidR="00390319" w:rsidRPr="009508B6" w:rsidRDefault="00390319" w:rsidP="009508B6">
      <w:pPr>
        <w:pStyle w:val="Default"/>
        <w:spacing w:line="276" w:lineRule="auto"/>
        <w:rPr>
          <w:rFonts w:eastAsia="Arial"/>
          <w:kern w:val="1"/>
          <w:lang w:val="en-US" w:eastAsia="hi-IN" w:bidi="hi-IN"/>
        </w:rPr>
      </w:pPr>
      <w:r>
        <w:rPr>
          <w:rFonts w:eastAsia="Arial"/>
          <w:kern w:val="1"/>
          <w:lang w:val="en-US" w:eastAsia="hi-IN" w:bidi="hi-IN"/>
        </w:rPr>
        <w:tab/>
        <w:t xml:space="preserve">Talk </w:t>
      </w:r>
      <w:proofErr w:type="spellStart"/>
      <w:r>
        <w:rPr>
          <w:rFonts w:eastAsia="Arial"/>
          <w:kern w:val="1"/>
          <w:lang w:val="en-US" w:eastAsia="hi-IN" w:bidi="hi-IN"/>
        </w:rPr>
        <w:t>Talk</w:t>
      </w:r>
      <w:proofErr w:type="spellEnd"/>
      <w:r>
        <w:rPr>
          <w:rFonts w:eastAsia="Arial"/>
          <w:kern w:val="1"/>
          <w:lang w:val="en-US" w:eastAsia="hi-IN" w:bidi="hi-IN"/>
        </w:rPr>
        <w:t xml:space="preserve"> (due 4.3.3035)</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£56.39</w:t>
      </w:r>
    </w:p>
    <w:p w14:paraId="51C8C775" w14:textId="6A12F074" w:rsidR="0037505F" w:rsidRPr="009508B6" w:rsidRDefault="002E79AF" w:rsidP="00A06BBC">
      <w:pPr>
        <w:autoSpaceDE w:val="0"/>
        <w:autoSpaceDN w:val="0"/>
        <w:adjustRightInd w:val="0"/>
        <w:rPr>
          <w:rFonts w:ascii="Arial" w:hAnsi="Arial" w:cs="Arial"/>
        </w:rPr>
      </w:pPr>
      <w:r w:rsidRPr="009508B6">
        <w:tab/>
      </w:r>
      <w:r w:rsidR="00EC477C" w:rsidRPr="009508B6">
        <w:rPr>
          <w:rFonts w:ascii="Arial" w:hAnsi="Arial" w:cs="Arial"/>
        </w:rPr>
        <w:tab/>
      </w:r>
      <w:r w:rsidR="00EC477C" w:rsidRPr="009508B6">
        <w:rPr>
          <w:rFonts w:ascii="Arial" w:hAnsi="Arial" w:cs="Arial"/>
        </w:rPr>
        <w:tab/>
      </w:r>
      <w:r w:rsidR="00EC477C" w:rsidRPr="009508B6">
        <w:rPr>
          <w:rFonts w:ascii="Arial" w:hAnsi="Arial" w:cs="Arial"/>
        </w:rPr>
        <w:tab/>
      </w:r>
    </w:p>
    <w:p w14:paraId="37C7A159" w14:textId="1469B16B" w:rsidR="00D61DFA" w:rsidRPr="000115C1" w:rsidRDefault="005D58C4" w:rsidP="00D61DFA">
      <w:pPr>
        <w:pStyle w:val="Default"/>
        <w:spacing w:line="276" w:lineRule="auto"/>
        <w:rPr>
          <w:rFonts w:eastAsia="Arial"/>
          <w:kern w:val="1"/>
          <w:lang w:val="en-US" w:eastAsia="hi-IN" w:bidi="hi-IN"/>
        </w:rPr>
      </w:pPr>
      <w:r>
        <w:rPr>
          <w:color w:val="auto"/>
        </w:rPr>
        <w:t>e</w:t>
      </w:r>
      <w:r w:rsidR="005C007E" w:rsidRPr="003F27AB">
        <w:rPr>
          <w:b/>
          <w:bCs/>
          <w:color w:val="auto"/>
        </w:rPr>
        <w:tab/>
        <w:t>Pre-payments</w:t>
      </w:r>
      <w:r w:rsidR="008C2C8E">
        <w:rPr>
          <w:rFonts w:eastAsia="Arial"/>
          <w:b/>
          <w:bCs/>
          <w:kern w:val="1"/>
          <w:lang w:val="en-US" w:eastAsia="hi-IN" w:bidi="hi-IN"/>
        </w:rPr>
        <w:t xml:space="preserve"> (</w:t>
      </w:r>
      <w:r w:rsidR="005F3B79">
        <w:rPr>
          <w:rFonts w:eastAsia="Arial"/>
          <w:b/>
          <w:bCs/>
          <w:kern w:val="1"/>
          <w:lang w:val="en-US" w:eastAsia="hi-IN" w:bidi="hi-IN"/>
        </w:rPr>
        <w:t>7</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w:t>
      </w:r>
      <w:r w:rsidR="008C2C8E">
        <w:rPr>
          <w:rFonts w:eastAsia="Arial"/>
          <w:b/>
          <w:bCs/>
          <w:kern w:val="1"/>
          <w:lang w:val="en-US" w:eastAsia="hi-IN" w:bidi="hi-IN"/>
        </w:rPr>
        <w:t>February</w:t>
      </w:r>
      <w:r w:rsidR="005F3B79">
        <w:rPr>
          <w:rFonts w:eastAsia="Arial"/>
          <w:b/>
          <w:bCs/>
          <w:kern w:val="1"/>
          <w:lang w:val="en-US" w:eastAsia="hi-IN" w:bidi="hi-IN"/>
        </w:rPr>
        <w:t xml:space="preserve"> – </w:t>
      </w:r>
      <w:r w:rsidR="009B52BA">
        <w:rPr>
          <w:rFonts w:eastAsia="Arial"/>
          <w:b/>
          <w:bCs/>
          <w:kern w:val="1"/>
          <w:lang w:val="en-US" w:eastAsia="hi-IN" w:bidi="hi-IN"/>
        </w:rPr>
        <w:t>19</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January</w:t>
      </w:r>
      <w:r w:rsidR="008C2C8E">
        <w:rPr>
          <w:rFonts w:eastAsia="Arial"/>
          <w:b/>
          <w:bCs/>
          <w:kern w:val="1"/>
          <w:lang w:val="en-US" w:eastAsia="hi-IN" w:bidi="hi-IN"/>
        </w:rPr>
        <w:t xml:space="preserve"> 2025)</w:t>
      </w:r>
      <w:r w:rsidR="000115C1">
        <w:rPr>
          <w:rFonts w:eastAsia="Arial"/>
          <w:b/>
          <w:bCs/>
          <w:kern w:val="1"/>
          <w:lang w:val="en-US" w:eastAsia="hi-IN" w:bidi="hi-IN"/>
        </w:rPr>
        <w:tab/>
      </w:r>
      <w:r w:rsidR="000115C1">
        <w:rPr>
          <w:rFonts w:eastAsia="Arial"/>
          <w:b/>
          <w:bCs/>
          <w:kern w:val="1"/>
          <w:lang w:val="en-US" w:eastAsia="hi-IN" w:bidi="hi-IN"/>
        </w:rPr>
        <w:tab/>
      </w:r>
      <w:r w:rsidR="000115C1">
        <w:rPr>
          <w:rFonts w:eastAsia="Arial"/>
          <w:b/>
          <w:bCs/>
          <w:kern w:val="1"/>
          <w:lang w:val="en-US" w:eastAsia="hi-IN" w:bidi="hi-IN"/>
        </w:rPr>
        <w:tab/>
      </w:r>
    </w:p>
    <w:p w14:paraId="2E5CD4A8" w14:textId="317EF602" w:rsidR="00A12DCD" w:rsidRPr="009B52BA" w:rsidRDefault="00A7109E" w:rsidP="009A6E3E">
      <w:pPr>
        <w:pStyle w:val="Default"/>
        <w:spacing w:line="276" w:lineRule="auto"/>
        <w:rPr>
          <w:color w:val="auto"/>
        </w:rPr>
      </w:pPr>
      <w:r>
        <w:rPr>
          <w:b/>
          <w:bCs/>
          <w:color w:val="auto"/>
        </w:rPr>
        <w:tab/>
      </w:r>
      <w:bookmarkStart w:id="1" w:name="_Hlk181795571"/>
      <w:r w:rsidR="009B52BA" w:rsidRPr="009B52BA">
        <w:rPr>
          <w:color w:val="auto"/>
        </w:rPr>
        <w:t>HMRC PAYE/NI January 2025</w:t>
      </w:r>
      <w:r w:rsidR="009B52BA" w:rsidRPr="009B52BA">
        <w:rPr>
          <w:color w:val="auto"/>
        </w:rPr>
        <w:tab/>
      </w:r>
      <w:r w:rsidR="009B52BA" w:rsidRPr="009B52BA">
        <w:rPr>
          <w:color w:val="auto"/>
        </w:rPr>
        <w:tab/>
      </w:r>
      <w:r w:rsidR="009B52BA" w:rsidRPr="009B52BA">
        <w:rPr>
          <w:color w:val="auto"/>
        </w:rPr>
        <w:tab/>
      </w:r>
      <w:r w:rsidR="009B52BA" w:rsidRPr="009B52BA">
        <w:rPr>
          <w:color w:val="auto"/>
        </w:rPr>
        <w:tab/>
      </w:r>
      <w:r w:rsidR="009B52BA" w:rsidRPr="009B52BA">
        <w:rPr>
          <w:color w:val="auto"/>
        </w:rPr>
        <w:tab/>
      </w:r>
      <w:r w:rsidR="009B52BA" w:rsidRPr="009B52BA">
        <w:rPr>
          <w:color w:val="auto"/>
        </w:rPr>
        <w:tab/>
      </w:r>
      <w:r w:rsidR="009B52BA" w:rsidRPr="009B52BA">
        <w:rPr>
          <w:color w:val="auto"/>
        </w:rPr>
        <w:tab/>
        <w:t>£1,042.46</w:t>
      </w:r>
    </w:p>
    <w:p w14:paraId="04AC826C" w14:textId="4AEEDA67" w:rsidR="009B52BA" w:rsidRPr="009508B6" w:rsidRDefault="009B52BA" w:rsidP="009A6E3E">
      <w:pPr>
        <w:pStyle w:val="Default"/>
        <w:spacing w:line="276" w:lineRule="auto"/>
        <w:rPr>
          <w:color w:val="auto"/>
        </w:rPr>
      </w:pPr>
      <w:r>
        <w:rPr>
          <w:b/>
          <w:bCs/>
          <w:color w:val="auto"/>
        </w:rPr>
        <w:tab/>
      </w:r>
      <w:r w:rsidRPr="009508B6">
        <w:rPr>
          <w:color w:val="auto"/>
        </w:rPr>
        <w:t>Marazion Apollo Choir</w:t>
      </w:r>
      <w:r w:rsidRPr="009508B6">
        <w:rPr>
          <w:color w:val="auto"/>
        </w:rPr>
        <w:tab/>
      </w:r>
      <w:r w:rsidRPr="009508B6">
        <w:rPr>
          <w:color w:val="auto"/>
        </w:rPr>
        <w:tab/>
      </w:r>
      <w:r w:rsidRPr="009508B6">
        <w:rPr>
          <w:color w:val="auto"/>
        </w:rPr>
        <w:tab/>
      </w:r>
      <w:r w:rsidRPr="009508B6">
        <w:rPr>
          <w:color w:val="auto"/>
        </w:rPr>
        <w:tab/>
      </w:r>
      <w:r w:rsidRPr="009508B6">
        <w:rPr>
          <w:color w:val="auto"/>
        </w:rPr>
        <w:tab/>
      </w:r>
      <w:r w:rsidRPr="009508B6">
        <w:rPr>
          <w:color w:val="auto"/>
        </w:rPr>
        <w:tab/>
      </w:r>
      <w:r w:rsidRPr="009508B6">
        <w:rPr>
          <w:color w:val="auto"/>
        </w:rPr>
        <w:tab/>
      </w:r>
      <w:r w:rsidRPr="009508B6">
        <w:rPr>
          <w:color w:val="auto"/>
        </w:rPr>
        <w:tab/>
        <w:t>£100.00</w:t>
      </w:r>
    </w:p>
    <w:p w14:paraId="774FDFEF" w14:textId="76ED71C3" w:rsidR="009B52BA" w:rsidRPr="009508B6" w:rsidRDefault="009B52BA" w:rsidP="009A6E3E">
      <w:pPr>
        <w:pStyle w:val="Default"/>
        <w:spacing w:line="276" w:lineRule="auto"/>
        <w:rPr>
          <w:color w:val="auto"/>
        </w:rPr>
      </w:pPr>
      <w:r w:rsidRPr="009508B6">
        <w:rPr>
          <w:color w:val="auto"/>
        </w:rPr>
        <w:tab/>
        <w:t>Town Clerk salary January 2025</w:t>
      </w:r>
      <w:r w:rsidRPr="009508B6">
        <w:rPr>
          <w:color w:val="auto"/>
        </w:rPr>
        <w:tab/>
      </w:r>
      <w:r w:rsidRPr="009508B6">
        <w:rPr>
          <w:color w:val="auto"/>
        </w:rPr>
        <w:tab/>
      </w:r>
      <w:r w:rsidRPr="009508B6">
        <w:rPr>
          <w:color w:val="auto"/>
        </w:rPr>
        <w:tab/>
      </w:r>
      <w:r w:rsidRPr="009508B6">
        <w:rPr>
          <w:color w:val="auto"/>
        </w:rPr>
        <w:tab/>
      </w:r>
      <w:r w:rsidRPr="009508B6">
        <w:rPr>
          <w:color w:val="auto"/>
        </w:rPr>
        <w:tab/>
      </w:r>
      <w:r w:rsidRPr="009508B6">
        <w:rPr>
          <w:color w:val="auto"/>
        </w:rPr>
        <w:tab/>
      </w:r>
      <w:r w:rsidR="009508B6">
        <w:rPr>
          <w:color w:val="auto"/>
        </w:rPr>
        <w:tab/>
      </w:r>
      <w:r w:rsidRPr="009508B6">
        <w:rPr>
          <w:color w:val="auto"/>
        </w:rPr>
        <w:t>£2,203.78</w:t>
      </w:r>
    </w:p>
    <w:p w14:paraId="322662E4" w14:textId="0E323676" w:rsidR="009B52BA" w:rsidRPr="009508B6" w:rsidRDefault="009B52BA" w:rsidP="009A6E3E">
      <w:pPr>
        <w:pStyle w:val="Default"/>
        <w:spacing w:line="276" w:lineRule="auto"/>
        <w:rPr>
          <w:color w:val="auto"/>
        </w:rPr>
      </w:pPr>
      <w:r w:rsidRPr="009508B6">
        <w:rPr>
          <w:color w:val="auto"/>
        </w:rPr>
        <w:tab/>
        <w:t>Cornish Heritage Builders</w:t>
      </w:r>
      <w:r w:rsidR="009508B6" w:rsidRPr="009508B6">
        <w:rPr>
          <w:color w:val="auto"/>
        </w:rPr>
        <w:t xml:space="preserve"> </w:t>
      </w:r>
      <w:bookmarkStart w:id="2" w:name="_Hlk190856719"/>
      <w:r w:rsidR="009508B6" w:rsidRPr="009508B6">
        <w:rPr>
          <w:color w:val="auto"/>
        </w:rPr>
        <w:t>(Maypole Gardens)</w:t>
      </w:r>
      <w:bookmarkEnd w:id="2"/>
      <w:r w:rsidRPr="009508B6">
        <w:rPr>
          <w:color w:val="auto"/>
        </w:rPr>
        <w:tab/>
      </w:r>
      <w:r w:rsidRPr="009508B6">
        <w:rPr>
          <w:color w:val="auto"/>
        </w:rPr>
        <w:tab/>
      </w:r>
      <w:r w:rsidRPr="009508B6">
        <w:rPr>
          <w:color w:val="auto"/>
        </w:rPr>
        <w:tab/>
      </w:r>
      <w:r w:rsidRPr="009508B6">
        <w:rPr>
          <w:color w:val="auto"/>
        </w:rPr>
        <w:tab/>
      </w:r>
      <w:r w:rsidR="009508B6">
        <w:rPr>
          <w:color w:val="auto"/>
        </w:rPr>
        <w:tab/>
      </w:r>
      <w:r w:rsidRPr="009508B6">
        <w:rPr>
          <w:color w:val="auto"/>
        </w:rPr>
        <w:t>£</w:t>
      </w:r>
      <w:r w:rsidR="009508B6" w:rsidRPr="009508B6">
        <w:rPr>
          <w:color w:val="auto"/>
        </w:rPr>
        <w:t>11,760.78</w:t>
      </w:r>
    </w:p>
    <w:p w14:paraId="3DB7632E" w14:textId="376000A5" w:rsidR="009508B6" w:rsidRPr="009508B6" w:rsidRDefault="009508B6" w:rsidP="009A6E3E">
      <w:pPr>
        <w:pStyle w:val="Default"/>
        <w:spacing w:line="276" w:lineRule="auto"/>
        <w:rPr>
          <w:color w:val="auto"/>
        </w:rPr>
      </w:pPr>
      <w:r w:rsidRPr="009508B6">
        <w:rPr>
          <w:color w:val="auto"/>
        </w:rPr>
        <w:tab/>
        <w:t>Cornish Heritage Builders (Maypole Gardens)</w:t>
      </w:r>
      <w:r w:rsidRPr="009508B6">
        <w:rPr>
          <w:color w:val="auto"/>
        </w:rPr>
        <w:tab/>
      </w:r>
      <w:r w:rsidRPr="009508B6">
        <w:rPr>
          <w:color w:val="auto"/>
        </w:rPr>
        <w:tab/>
      </w:r>
      <w:r w:rsidRPr="009508B6">
        <w:rPr>
          <w:color w:val="auto"/>
        </w:rPr>
        <w:tab/>
      </w:r>
      <w:r w:rsidRPr="009508B6">
        <w:rPr>
          <w:color w:val="auto"/>
        </w:rPr>
        <w:tab/>
      </w:r>
      <w:r>
        <w:rPr>
          <w:color w:val="auto"/>
        </w:rPr>
        <w:tab/>
      </w:r>
      <w:r w:rsidRPr="009508B6">
        <w:rPr>
          <w:color w:val="auto"/>
        </w:rPr>
        <w:t>£36,576.00</w:t>
      </w:r>
    </w:p>
    <w:p w14:paraId="09845EBB" w14:textId="77777777" w:rsidR="009B52BA" w:rsidRDefault="009B52BA" w:rsidP="009A6E3E">
      <w:pPr>
        <w:pStyle w:val="Default"/>
        <w:spacing w:line="276" w:lineRule="auto"/>
        <w:rPr>
          <w:color w:val="auto"/>
        </w:rPr>
      </w:pPr>
    </w:p>
    <w:bookmarkEnd w:id="1"/>
    <w:p w14:paraId="20FA9422" w14:textId="5AFBCB30" w:rsidR="00D02D15" w:rsidRPr="003F27AB" w:rsidRDefault="00510655" w:rsidP="005F3B79">
      <w:pPr>
        <w:pStyle w:val="Default"/>
        <w:spacing w:line="276" w:lineRule="auto"/>
        <w:rPr>
          <w:b/>
          <w:bCs/>
        </w:rPr>
      </w:pPr>
      <w:r>
        <w:rPr>
          <w:b/>
          <w:bCs/>
        </w:rPr>
        <w:t>20</w:t>
      </w:r>
      <w:r w:rsidR="00D02D15" w:rsidRPr="003F27AB">
        <w:tab/>
      </w:r>
      <w:r w:rsidR="00D02D15" w:rsidRPr="003F27AB">
        <w:rPr>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6607A67A" w14:textId="41D0CE50" w:rsidR="007D480B" w:rsidRDefault="007D480B" w:rsidP="00437D66">
      <w:pPr>
        <w:rPr>
          <w:rFonts w:ascii="Arial" w:eastAsia="Arial" w:hAnsi="Arial" w:cs="Arial"/>
          <w:kern w:val="1"/>
          <w:lang w:val="en-US" w:eastAsia="hi-IN" w:bidi="hi-IN"/>
        </w:rPr>
      </w:pPr>
    </w:p>
    <w:p w14:paraId="7335CF84" w14:textId="597F6613" w:rsidR="00F05C0B" w:rsidRPr="005F3B79" w:rsidRDefault="005F3B79" w:rsidP="00437D66">
      <w:pPr>
        <w:rPr>
          <w:rFonts w:ascii="Arial" w:eastAsia="Arial" w:hAnsi="Arial" w:cs="Arial"/>
          <w:b/>
          <w:bCs/>
          <w:kern w:val="1"/>
          <w:lang w:val="en-US" w:eastAsia="hi-IN" w:bidi="hi-IN"/>
        </w:rPr>
      </w:pPr>
      <w:r w:rsidRPr="005F3B79">
        <w:rPr>
          <w:rFonts w:ascii="Arial" w:eastAsia="Arial" w:hAnsi="Arial" w:cs="Arial"/>
          <w:b/>
          <w:bCs/>
          <w:kern w:val="1"/>
          <w:lang w:val="en-US" w:eastAsia="hi-IN" w:bidi="hi-IN"/>
        </w:rPr>
        <w:t>2</w:t>
      </w:r>
      <w:r w:rsidR="00510655">
        <w:rPr>
          <w:rFonts w:ascii="Arial" w:eastAsia="Arial" w:hAnsi="Arial" w:cs="Arial"/>
          <w:b/>
          <w:bCs/>
          <w:kern w:val="1"/>
          <w:lang w:val="en-US" w:eastAsia="hi-IN" w:bidi="hi-IN"/>
        </w:rPr>
        <w:t>1</w:t>
      </w:r>
      <w:r w:rsidRPr="005F3B79">
        <w:rPr>
          <w:rFonts w:ascii="Arial" w:eastAsia="Arial" w:hAnsi="Arial" w:cs="Arial"/>
          <w:b/>
          <w:bCs/>
          <w:kern w:val="1"/>
          <w:lang w:val="en-US" w:eastAsia="hi-IN" w:bidi="hi-IN"/>
        </w:rPr>
        <w:tab/>
      </w:r>
      <w:r w:rsidR="004B6B56">
        <w:rPr>
          <w:rFonts w:ascii="Arial" w:eastAsia="Arial" w:hAnsi="Arial" w:cs="Arial"/>
          <w:b/>
          <w:bCs/>
          <w:kern w:val="1"/>
          <w:lang w:val="en-US" w:eastAsia="hi-IN" w:bidi="hi-IN"/>
        </w:rPr>
        <w:t xml:space="preserve">Mounts Bay </w:t>
      </w:r>
      <w:proofErr w:type="spellStart"/>
      <w:r w:rsidR="004B6B56">
        <w:rPr>
          <w:rFonts w:ascii="Arial" w:eastAsia="Arial" w:hAnsi="Arial" w:cs="Arial"/>
          <w:b/>
          <w:bCs/>
          <w:kern w:val="1"/>
          <w:lang w:val="en-US" w:eastAsia="hi-IN" w:bidi="hi-IN"/>
        </w:rPr>
        <w:t>Sailijng</w:t>
      </w:r>
      <w:proofErr w:type="spellEnd"/>
      <w:r w:rsidR="004B6B56">
        <w:rPr>
          <w:rFonts w:ascii="Arial" w:eastAsia="Arial" w:hAnsi="Arial" w:cs="Arial"/>
          <w:b/>
          <w:bCs/>
          <w:kern w:val="1"/>
          <w:lang w:val="en-US" w:eastAsia="hi-IN" w:bidi="hi-IN"/>
        </w:rPr>
        <w:t xml:space="preserve"> Club </w:t>
      </w:r>
      <w:r w:rsidRPr="005F3B79">
        <w:rPr>
          <w:rFonts w:ascii="Arial" w:eastAsia="Arial" w:hAnsi="Arial" w:cs="Arial"/>
          <w:b/>
          <w:bCs/>
          <w:kern w:val="1"/>
          <w:lang w:val="en-US" w:eastAsia="hi-IN" w:bidi="hi-IN"/>
        </w:rPr>
        <w:t>Dinghy Pen Lease.</w:t>
      </w:r>
    </w:p>
    <w:p w14:paraId="7AA8D6EE" w14:textId="321FD0B2" w:rsidR="005F3B79" w:rsidRPr="00811E5A" w:rsidRDefault="005F3B79" w:rsidP="00437D66">
      <w:pPr>
        <w:rPr>
          <w:rFonts w:ascii="Arial" w:eastAsia="Arial" w:hAnsi="Arial" w:cs="Arial"/>
          <w:kern w:val="1"/>
          <w:lang w:val="en-US" w:eastAsia="hi-IN" w:bidi="hi-IN"/>
        </w:rPr>
      </w:pPr>
      <w:r>
        <w:rPr>
          <w:rFonts w:ascii="Arial" w:eastAsia="Arial" w:hAnsi="Arial" w:cs="Arial"/>
          <w:kern w:val="1"/>
          <w:lang w:val="en-US" w:eastAsia="hi-IN" w:bidi="hi-IN"/>
        </w:rPr>
        <w:tab/>
        <w:t>To receive an update.</w:t>
      </w:r>
    </w:p>
    <w:sectPr w:rsidR="005F3B79" w:rsidRPr="00811E5A" w:rsidSect="007D610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FEA9" w14:textId="77777777" w:rsidR="00F459B5" w:rsidRDefault="00F459B5">
      <w:r>
        <w:separator/>
      </w:r>
    </w:p>
  </w:endnote>
  <w:endnote w:type="continuationSeparator" w:id="0">
    <w:p w14:paraId="6B85370E" w14:textId="77777777" w:rsidR="00F459B5" w:rsidRDefault="00F459B5">
      <w:r>
        <w:continuationSeparator/>
      </w:r>
    </w:p>
  </w:endnote>
  <w:endnote w:type="continuationNotice" w:id="1">
    <w:p w14:paraId="7BD368BF" w14:textId="77777777" w:rsidR="00F459B5" w:rsidRDefault="00F45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9B76" w14:textId="77777777" w:rsidR="008E30FE" w:rsidRDefault="008E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3595" w14:textId="77777777" w:rsidR="008E30FE" w:rsidRDefault="008E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8C0E2" w14:textId="77777777" w:rsidR="00F459B5" w:rsidRDefault="00F459B5">
      <w:r>
        <w:separator/>
      </w:r>
    </w:p>
  </w:footnote>
  <w:footnote w:type="continuationSeparator" w:id="0">
    <w:p w14:paraId="76671690" w14:textId="77777777" w:rsidR="00F459B5" w:rsidRDefault="00F459B5">
      <w:r>
        <w:continuationSeparator/>
      </w:r>
    </w:p>
  </w:footnote>
  <w:footnote w:type="continuationNotice" w:id="1">
    <w:p w14:paraId="12E27A35" w14:textId="77777777" w:rsidR="00F459B5" w:rsidRDefault="00F45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E389" w14:textId="77777777" w:rsidR="008E30FE" w:rsidRDefault="008E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65E5" w14:textId="0F5568A8" w:rsidR="008E30FE" w:rsidRDefault="008E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625B" w14:textId="77777777" w:rsidR="008E30FE" w:rsidRDefault="008E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6"/>
  </w:num>
  <w:num w:numId="3" w16cid:durableId="666907436">
    <w:abstractNumId w:val="2"/>
  </w:num>
  <w:num w:numId="4" w16cid:durableId="1629164357">
    <w:abstractNumId w:val="5"/>
  </w:num>
  <w:num w:numId="5" w16cid:durableId="1659460306">
    <w:abstractNumId w:val="4"/>
  </w:num>
  <w:num w:numId="6" w16cid:durableId="1488522062">
    <w:abstractNumId w:val="3"/>
  </w:num>
  <w:num w:numId="7" w16cid:durableId="142166044">
    <w:abstractNumId w:val="7"/>
  </w:num>
  <w:num w:numId="8" w16cid:durableId="82374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7863"/>
    <w:rsid w:val="000115C1"/>
    <w:rsid w:val="000152EE"/>
    <w:rsid w:val="00027FC6"/>
    <w:rsid w:val="00034B7F"/>
    <w:rsid w:val="000421F5"/>
    <w:rsid w:val="000515C4"/>
    <w:rsid w:val="00054860"/>
    <w:rsid w:val="000560CE"/>
    <w:rsid w:val="0006038F"/>
    <w:rsid w:val="0006069D"/>
    <w:rsid w:val="000656ED"/>
    <w:rsid w:val="000659DD"/>
    <w:rsid w:val="00067396"/>
    <w:rsid w:val="00071416"/>
    <w:rsid w:val="00082C1A"/>
    <w:rsid w:val="0008637F"/>
    <w:rsid w:val="00086F6A"/>
    <w:rsid w:val="00091559"/>
    <w:rsid w:val="000970D1"/>
    <w:rsid w:val="000A0131"/>
    <w:rsid w:val="000A36F6"/>
    <w:rsid w:val="000C0C2E"/>
    <w:rsid w:val="000D56BD"/>
    <w:rsid w:val="000E07E5"/>
    <w:rsid w:val="000E1E0B"/>
    <w:rsid w:val="000E5B81"/>
    <w:rsid w:val="000E63AE"/>
    <w:rsid w:val="001111BE"/>
    <w:rsid w:val="001120F0"/>
    <w:rsid w:val="00113FD3"/>
    <w:rsid w:val="001257B9"/>
    <w:rsid w:val="00125B5B"/>
    <w:rsid w:val="0012634A"/>
    <w:rsid w:val="001273AC"/>
    <w:rsid w:val="00132FB5"/>
    <w:rsid w:val="001334C9"/>
    <w:rsid w:val="00136047"/>
    <w:rsid w:val="00136771"/>
    <w:rsid w:val="0014121A"/>
    <w:rsid w:val="0014394D"/>
    <w:rsid w:val="00146E51"/>
    <w:rsid w:val="00156426"/>
    <w:rsid w:val="00160418"/>
    <w:rsid w:val="00170909"/>
    <w:rsid w:val="00173447"/>
    <w:rsid w:val="00181020"/>
    <w:rsid w:val="00184661"/>
    <w:rsid w:val="00185CAA"/>
    <w:rsid w:val="001A13EF"/>
    <w:rsid w:val="001B68D7"/>
    <w:rsid w:val="001C15FF"/>
    <w:rsid w:val="001C2EE6"/>
    <w:rsid w:val="001C3A70"/>
    <w:rsid w:val="001C7390"/>
    <w:rsid w:val="001D1869"/>
    <w:rsid w:val="001E037D"/>
    <w:rsid w:val="001E41FB"/>
    <w:rsid w:val="001E5D88"/>
    <w:rsid w:val="001F0C13"/>
    <w:rsid w:val="001F22D6"/>
    <w:rsid w:val="001F2955"/>
    <w:rsid w:val="001F4364"/>
    <w:rsid w:val="00204E58"/>
    <w:rsid w:val="00207EB0"/>
    <w:rsid w:val="002102B3"/>
    <w:rsid w:val="00212623"/>
    <w:rsid w:val="0023433A"/>
    <w:rsid w:val="002356BB"/>
    <w:rsid w:val="002374FA"/>
    <w:rsid w:val="002447F8"/>
    <w:rsid w:val="00250DD9"/>
    <w:rsid w:val="00251396"/>
    <w:rsid w:val="002573EC"/>
    <w:rsid w:val="002607C6"/>
    <w:rsid w:val="00275479"/>
    <w:rsid w:val="0027689C"/>
    <w:rsid w:val="002878A4"/>
    <w:rsid w:val="002907E8"/>
    <w:rsid w:val="00290FF3"/>
    <w:rsid w:val="00292A1F"/>
    <w:rsid w:val="002A2D91"/>
    <w:rsid w:val="002A3C65"/>
    <w:rsid w:val="002A565F"/>
    <w:rsid w:val="002B1504"/>
    <w:rsid w:val="002B744A"/>
    <w:rsid w:val="002C27B2"/>
    <w:rsid w:val="002C5C3A"/>
    <w:rsid w:val="002D3B2A"/>
    <w:rsid w:val="002D4D79"/>
    <w:rsid w:val="002E0396"/>
    <w:rsid w:val="002E1621"/>
    <w:rsid w:val="002E6C9A"/>
    <w:rsid w:val="002E79AF"/>
    <w:rsid w:val="002F2CCB"/>
    <w:rsid w:val="0031519F"/>
    <w:rsid w:val="003153D8"/>
    <w:rsid w:val="00317395"/>
    <w:rsid w:val="00317C8C"/>
    <w:rsid w:val="00321AD8"/>
    <w:rsid w:val="00342B01"/>
    <w:rsid w:val="00345634"/>
    <w:rsid w:val="00354CD9"/>
    <w:rsid w:val="003571EE"/>
    <w:rsid w:val="003601B6"/>
    <w:rsid w:val="0037505F"/>
    <w:rsid w:val="00390319"/>
    <w:rsid w:val="00392987"/>
    <w:rsid w:val="0039416C"/>
    <w:rsid w:val="00394945"/>
    <w:rsid w:val="003B13EF"/>
    <w:rsid w:val="003B58C3"/>
    <w:rsid w:val="003B58D9"/>
    <w:rsid w:val="003C1C5A"/>
    <w:rsid w:val="003C3778"/>
    <w:rsid w:val="003C3CDB"/>
    <w:rsid w:val="003D7AA3"/>
    <w:rsid w:val="003E0775"/>
    <w:rsid w:val="003E2BC6"/>
    <w:rsid w:val="003F24AF"/>
    <w:rsid w:val="003F27AB"/>
    <w:rsid w:val="003F3801"/>
    <w:rsid w:val="003F54E7"/>
    <w:rsid w:val="00413851"/>
    <w:rsid w:val="004237B3"/>
    <w:rsid w:val="00424F04"/>
    <w:rsid w:val="00426BEF"/>
    <w:rsid w:val="00433CBB"/>
    <w:rsid w:val="00437D66"/>
    <w:rsid w:val="00440EB4"/>
    <w:rsid w:val="004474C1"/>
    <w:rsid w:val="004536AA"/>
    <w:rsid w:val="0046307B"/>
    <w:rsid w:val="004636A7"/>
    <w:rsid w:val="00470C61"/>
    <w:rsid w:val="00472707"/>
    <w:rsid w:val="00477CDA"/>
    <w:rsid w:val="00482390"/>
    <w:rsid w:val="00492AFE"/>
    <w:rsid w:val="004948FF"/>
    <w:rsid w:val="004A2E55"/>
    <w:rsid w:val="004B6B56"/>
    <w:rsid w:val="004C0306"/>
    <w:rsid w:val="004D1654"/>
    <w:rsid w:val="004D1E15"/>
    <w:rsid w:val="004D6431"/>
    <w:rsid w:val="004D6A25"/>
    <w:rsid w:val="004D7227"/>
    <w:rsid w:val="004D72D9"/>
    <w:rsid w:val="004E1A72"/>
    <w:rsid w:val="004F7F6D"/>
    <w:rsid w:val="005022EF"/>
    <w:rsid w:val="00503931"/>
    <w:rsid w:val="00503D4C"/>
    <w:rsid w:val="00504426"/>
    <w:rsid w:val="00505007"/>
    <w:rsid w:val="005050ED"/>
    <w:rsid w:val="0050648C"/>
    <w:rsid w:val="00510655"/>
    <w:rsid w:val="00515314"/>
    <w:rsid w:val="00515871"/>
    <w:rsid w:val="005201FE"/>
    <w:rsid w:val="00520C52"/>
    <w:rsid w:val="00532D81"/>
    <w:rsid w:val="00535DD7"/>
    <w:rsid w:val="0054118A"/>
    <w:rsid w:val="00541B46"/>
    <w:rsid w:val="00542134"/>
    <w:rsid w:val="005503E1"/>
    <w:rsid w:val="00565285"/>
    <w:rsid w:val="0057295E"/>
    <w:rsid w:val="00577C99"/>
    <w:rsid w:val="005812CA"/>
    <w:rsid w:val="00584D43"/>
    <w:rsid w:val="005A55E3"/>
    <w:rsid w:val="005C007E"/>
    <w:rsid w:val="005D58C4"/>
    <w:rsid w:val="005E5AA4"/>
    <w:rsid w:val="005F01AA"/>
    <w:rsid w:val="005F3B79"/>
    <w:rsid w:val="005F7AF1"/>
    <w:rsid w:val="00606C5B"/>
    <w:rsid w:val="00621216"/>
    <w:rsid w:val="00621819"/>
    <w:rsid w:val="00621CCE"/>
    <w:rsid w:val="006267D2"/>
    <w:rsid w:val="0063554B"/>
    <w:rsid w:val="00640D78"/>
    <w:rsid w:val="00643A0F"/>
    <w:rsid w:val="0064638D"/>
    <w:rsid w:val="00655187"/>
    <w:rsid w:val="006571C6"/>
    <w:rsid w:val="0066436F"/>
    <w:rsid w:val="00681E02"/>
    <w:rsid w:val="00681FED"/>
    <w:rsid w:val="00685F2D"/>
    <w:rsid w:val="00687546"/>
    <w:rsid w:val="006914F2"/>
    <w:rsid w:val="006923BE"/>
    <w:rsid w:val="006948F8"/>
    <w:rsid w:val="006A0C32"/>
    <w:rsid w:val="006A38D2"/>
    <w:rsid w:val="006A5796"/>
    <w:rsid w:val="006B03FE"/>
    <w:rsid w:val="006B0DC4"/>
    <w:rsid w:val="006B1ADE"/>
    <w:rsid w:val="006C4E0C"/>
    <w:rsid w:val="006C570F"/>
    <w:rsid w:val="006D419D"/>
    <w:rsid w:val="006D5455"/>
    <w:rsid w:val="006E2A32"/>
    <w:rsid w:val="006F017A"/>
    <w:rsid w:val="00701610"/>
    <w:rsid w:val="00702A2C"/>
    <w:rsid w:val="00702F95"/>
    <w:rsid w:val="00703399"/>
    <w:rsid w:val="007179AD"/>
    <w:rsid w:val="0072395A"/>
    <w:rsid w:val="00724422"/>
    <w:rsid w:val="00726CA9"/>
    <w:rsid w:val="00730365"/>
    <w:rsid w:val="00730824"/>
    <w:rsid w:val="0073217A"/>
    <w:rsid w:val="00736D7A"/>
    <w:rsid w:val="0074338E"/>
    <w:rsid w:val="00746840"/>
    <w:rsid w:val="00753E6A"/>
    <w:rsid w:val="00756A27"/>
    <w:rsid w:val="007665BF"/>
    <w:rsid w:val="0077322D"/>
    <w:rsid w:val="00775308"/>
    <w:rsid w:val="0077587B"/>
    <w:rsid w:val="00781EC5"/>
    <w:rsid w:val="00790922"/>
    <w:rsid w:val="007B5A97"/>
    <w:rsid w:val="007C2828"/>
    <w:rsid w:val="007C5B64"/>
    <w:rsid w:val="007C66F0"/>
    <w:rsid w:val="007D480B"/>
    <w:rsid w:val="007D610A"/>
    <w:rsid w:val="007D6AD9"/>
    <w:rsid w:val="007D7A5F"/>
    <w:rsid w:val="007E4C92"/>
    <w:rsid w:val="007E5B5E"/>
    <w:rsid w:val="007F1D6C"/>
    <w:rsid w:val="00802046"/>
    <w:rsid w:val="00811E5A"/>
    <w:rsid w:val="00811F22"/>
    <w:rsid w:val="0081529D"/>
    <w:rsid w:val="008219C7"/>
    <w:rsid w:val="00823AD7"/>
    <w:rsid w:val="008361DB"/>
    <w:rsid w:val="008424F9"/>
    <w:rsid w:val="00843668"/>
    <w:rsid w:val="008500B5"/>
    <w:rsid w:val="00872DFA"/>
    <w:rsid w:val="008803FE"/>
    <w:rsid w:val="00882A62"/>
    <w:rsid w:val="0088573A"/>
    <w:rsid w:val="00894AD0"/>
    <w:rsid w:val="008A3D7C"/>
    <w:rsid w:val="008B2451"/>
    <w:rsid w:val="008B4984"/>
    <w:rsid w:val="008B4F46"/>
    <w:rsid w:val="008B7A01"/>
    <w:rsid w:val="008B7E4C"/>
    <w:rsid w:val="008C2C8E"/>
    <w:rsid w:val="008C50F8"/>
    <w:rsid w:val="008C653A"/>
    <w:rsid w:val="008D3138"/>
    <w:rsid w:val="008D38DD"/>
    <w:rsid w:val="008D4102"/>
    <w:rsid w:val="008E1F70"/>
    <w:rsid w:val="008E20E9"/>
    <w:rsid w:val="008E30FE"/>
    <w:rsid w:val="008E56F5"/>
    <w:rsid w:val="008F52E9"/>
    <w:rsid w:val="00901584"/>
    <w:rsid w:val="00901B0D"/>
    <w:rsid w:val="009148E3"/>
    <w:rsid w:val="00915A83"/>
    <w:rsid w:val="00920A54"/>
    <w:rsid w:val="0092499A"/>
    <w:rsid w:val="0093338C"/>
    <w:rsid w:val="0093742B"/>
    <w:rsid w:val="00944588"/>
    <w:rsid w:val="00946067"/>
    <w:rsid w:val="009508B6"/>
    <w:rsid w:val="00950E73"/>
    <w:rsid w:val="00957A2D"/>
    <w:rsid w:val="00965816"/>
    <w:rsid w:val="009700DB"/>
    <w:rsid w:val="0097366B"/>
    <w:rsid w:val="00997D6A"/>
    <w:rsid w:val="009A1180"/>
    <w:rsid w:val="009A3001"/>
    <w:rsid w:val="009A585F"/>
    <w:rsid w:val="009A5C51"/>
    <w:rsid w:val="009A6E3E"/>
    <w:rsid w:val="009B0466"/>
    <w:rsid w:val="009B2020"/>
    <w:rsid w:val="009B2262"/>
    <w:rsid w:val="009B52BA"/>
    <w:rsid w:val="009C4CE7"/>
    <w:rsid w:val="009C5151"/>
    <w:rsid w:val="009D1FF3"/>
    <w:rsid w:val="009E422A"/>
    <w:rsid w:val="009E5B97"/>
    <w:rsid w:val="009F17D2"/>
    <w:rsid w:val="009F5524"/>
    <w:rsid w:val="00A025B3"/>
    <w:rsid w:val="00A04168"/>
    <w:rsid w:val="00A04B2B"/>
    <w:rsid w:val="00A06BBC"/>
    <w:rsid w:val="00A11B0C"/>
    <w:rsid w:val="00A12DCD"/>
    <w:rsid w:val="00A21B03"/>
    <w:rsid w:val="00A21DDA"/>
    <w:rsid w:val="00A24667"/>
    <w:rsid w:val="00A3228F"/>
    <w:rsid w:val="00A36A15"/>
    <w:rsid w:val="00A37B7F"/>
    <w:rsid w:val="00A46B91"/>
    <w:rsid w:val="00A5701D"/>
    <w:rsid w:val="00A614D5"/>
    <w:rsid w:val="00A61CC9"/>
    <w:rsid w:val="00A67C5B"/>
    <w:rsid w:val="00A7109E"/>
    <w:rsid w:val="00A77253"/>
    <w:rsid w:val="00A86ED6"/>
    <w:rsid w:val="00AA0B0A"/>
    <w:rsid w:val="00AA2400"/>
    <w:rsid w:val="00AA66DE"/>
    <w:rsid w:val="00AB33B0"/>
    <w:rsid w:val="00AB790E"/>
    <w:rsid w:val="00AC427D"/>
    <w:rsid w:val="00AC79BB"/>
    <w:rsid w:val="00AD2F5E"/>
    <w:rsid w:val="00AE2CD2"/>
    <w:rsid w:val="00AE4594"/>
    <w:rsid w:val="00AF2EFC"/>
    <w:rsid w:val="00AF36AE"/>
    <w:rsid w:val="00AF45DF"/>
    <w:rsid w:val="00B03515"/>
    <w:rsid w:val="00B07631"/>
    <w:rsid w:val="00B10F88"/>
    <w:rsid w:val="00B14720"/>
    <w:rsid w:val="00B14C62"/>
    <w:rsid w:val="00B23106"/>
    <w:rsid w:val="00B33DED"/>
    <w:rsid w:val="00B43B32"/>
    <w:rsid w:val="00B51F5F"/>
    <w:rsid w:val="00B54F68"/>
    <w:rsid w:val="00B617E3"/>
    <w:rsid w:val="00B624DB"/>
    <w:rsid w:val="00B70F3E"/>
    <w:rsid w:val="00B7670A"/>
    <w:rsid w:val="00B80D08"/>
    <w:rsid w:val="00B8666C"/>
    <w:rsid w:val="00B9147A"/>
    <w:rsid w:val="00BB4E64"/>
    <w:rsid w:val="00BC0B15"/>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770E7"/>
    <w:rsid w:val="00C82FAA"/>
    <w:rsid w:val="00C857F4"/>
    <w:rsid w:val="00C91290"/>
    <w:rsid w:val="00C92301"/>
    <w:rsid w:val="00C95937"/>
    <w:rsid w:val="00CA64FB"/>
    <w:rsid w:val="00CB7277"/>
    <w:rsid w:val="00CC552C"/>
    <w:rsid w:val="00CC5F6D"/>
    <w:rsid w:val="00CC79D2"/>
    <w:rsid w:val="00CE42EB"/>
    <w:rsid w:val="00CF1A2D"/>
    <w:rsid w:val="00CF63F0"/>
    <w:rsid w:val="00CF750F"/>
    <w:rsid w:val="00D02D15"/>
    <w:rsid w:val="00D14609"/>
    <w:rsid w:val="00D15016"/>
    <w:rsid w:val="00D206A7"/>
    <w:rsid w:val="00D27F00"/>
    <w:rsid w:val="00D41233"/>
    <w:rsid w:val="00D51965"/>
    <w:rsid w:val="00D51E66"/>
    <w:rsid w:val="00D61DFA"/>
    <w:rsid w:val="00D6495F"/>
    <w:rsid w:val="00D6642A"/>
    <w:rsid w:val="00D73E14"/>
    <w:rsid w:val="00D746F0"/>
    <w:rsid w:val="00D768E2"/>
    <w:rsid w:val="00D82982"/>
    <w:rsid w:val="00D84876"/>
    <w:rsid w:val="00D857E0"/>
    <w:rsid w:val="00D876DD"/>
    <w:rsid w:val="00D87F9A"/>
    <w:rsid w:val="00D947BC"/>
    <w:rsid w:val="00DA3B66"/>
    <w:rsid w:val="00DA4103"/>
    <w:rsid w:val="00DA7521"/>
    <w:rsid w:val="00DC1B25"/>
    <w:rsid w:val="00DC4AC1"/>
    <w:rsid w:val="00DC59E6"/>
    <w:rsid w:val="00DD0A92"/>
    <w:rsid w:val="00DD2210"/>
    <w:rsid w:val="00DD63F5"/>
    <w:rsid w:val="00DE469E"/>
    <w:rsid w:val="00DE64DE"/>
    <w:rsid w:val="00DE666B"/>
    <w:rsid w:val="00DE6DFD"/>
    <w:rsid w:val="00DF3301"/>
    <w:rsid w:val="00DF5CB5"/>
    <w:rsid w:val="00E0426D"/>
    <w:rsid w:val="00E2233E"/>
    <w:rsid w:val="00E22A0F"/>
    <w:rsid w:val="00E251A3"/>
    <w:rsid w:val="00E3202E"/>
    <w:rsid w:val="00E45805"/>
    <w:rsid w:val="00E472BA"/>
    <w:rsid w:val="00E5132F"/>
    <w:rsid w:val="00E60178"/>
    <w:rsid w:val="00E62B65"/>
    <w:rsid w:val="00E67477"/>
    <w:rsid w:val="00E678DB"/>
    <w:rsid w:val="00E74313"/>
    <w:rsid w:val="00E774D8"/>
    <w:rsid w:val="00E90FDE"/>
    <w:rsid w:val="00E93BAA"/>
    <w:rsid w:val="00E96C20"/>
    <w:rsid w:val="00EA15BB"/>
    <w:rsid w:val="00EA3B26"/>
    <w:rsid w:val="00EB39A9"/>
    <w:rsid w:val="00EC20EE"/>
    <w:rsid w:val="00EC26E2"/>
    <w:rsid w:val="00EC3D7D"/>
    <w:rsid w:val="00EC477C"/>
    <w:rsid w:val="00EC530E"/>
    <w:rsid w:val="00ED27FE"/>
    <w:rsid w:val="00ED2ED6"/>
    <w:rsid w:val="00EE10A4"/>
    <w:rsid w:val="00EE4FE3"/>
    <w:rsid w:val="00EE6FC2"/>
    <w:rsid w:val="00EF7BAF"/>
    <w:rsid w:val="00F00ECC"/>
    <w:rsid w:val="00F02DAB"/>
    <w:rsid w:val="00F044EA"/>
    <w:rsid w:val="00F048E0"/>
    <w:rsid w:val="00F05C0B"/>
    <w:rsid w:val="00F1570F"/>
    <w:rsid w:val="00F267E0"/>
    <w:rsid w:val="00F354BA"/>
    <w:rsid w:val="00F357E3"/>
    <w:rsid w:val="00F434D1"/>
    <w:rsid w:val="00F459B5"/>
    <w:rsid w:val="00F51F63"/>
    <w:rsid w:val="00F605AA"/>
    <w:rsid w:val="00F62F43"/>
    <w:rsid w:val="00F705D3"/>
    <w:rsid w:val="00F75D1B"/>
    <w:rsid w:val="00F872A9"/>
    <w:rsid w:val="00F91F4A"/>
    <w:rsid w:val="00F95AFA"/>
    <w:rsid w:val="00FB0D41"/>
    <w:rsid w:val="00FB5BD4"/>
    <w:rsid w:val="00FB62CD"/>
    <w:rsid w:val="00FB765B"/>
    <w:rsid w:val="00FC1288"/>
    <w:rsid w:val="00FC44F3"/>
    <w:rsid w:val="00FC5502"/>
    <w:rsid w:val="00FC5ED9"/>
    <w:rsid w:val="00FD213A"/>
    <w:rsid w:val="00FD368C"/>
    <w:rsid w:val="00FD3753"/>
    <w:rsid w:val="00FD5C4F"/>
    <w:rsid w:val="00FD7DC8"/>
    <w:rsid w:val="00FE0F3B"/>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docId w15:val="{BE743EE3-23F5-4C41-A8C2-9B41ECCC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356543099">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 w:id="20880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raziontc.sharepoint.com/:w:/s/CouncilBusiness/EeUPA3JWTzpAregdq948Ji0BoTt-jYqaOxuu5DQtpEaDc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3.xml><?xml version="1.0" encoding="utf-8"?>
<ds:datastoreItem xmlns:ds="http://schemas.openxmlformats.org/officeDocument/2006/customXml" ds:itemID="{F32B7DAE-80D8-4D52-AE19-D9E8AD3EBA25}">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58a47e12-b0c1-400c-8dbe-404005af773f"/>
    <ds:schemaRef ds:uri="c775ed38-c39c-43d0-9153-440ab92c4ce8"/>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2025-02-20T09:40:00Z</cp:lastPrinted>
  <dcterms:created xsi:type="dcterms:W3CDTF">2025-02-20T09:44:00Z</dcterms:created>
  <dcterms:modified xsi:type="dcterms:W3CDTF">2025-02-20T09:44:00Z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